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D7" w:rsidRDefault="00D77FD7"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p>
    <w:p w:rsidR="00CB4238" w:rsidRPr="00CB4238" w:rsidRDefault="00CB4238" w:rsidP="00CB4238">
      <w:pPr>
        <w:spacing w:after="160" w:line="259" w:lineRule="auto"/>
        <w:jc w:val="center"/>
        <w:rPr>
          <w:rFonts w:ascii="Times New Roman" w:eastAsia="Calibri" w:hAnsi="Times New Roman" w:cs="Times New Roman"/>
          <w:b/>
          <w:sz w:val="24"/>
          <w:szCs w:val="24"/>
        </w:rPr>
      </w:pPr>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CB4238" w:rsidTr="00D219F0">
        <w:tc>
          <w:tcPr>
            <w:tcW w:w="3510" w:type="dxa"/>
          </w:tcPr>
          <w:p w:rsidR="00CB4238" w:rsidRPr="00CB4238" w:rsidRDefault="00CB4238" w:rsidP="00D2414A">
            <w:pP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804" w:type="dxa"/>
          </w:tcPr>
          <w:p w:rsidR="007E1D9E"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Некоммерческая организация Фонд</w:t>
            </w:r>
            <w:r w:rsidR="00EA44AA">
              <w:rPr>
                <w:rFonts w:ascii="Times New Roman" w:eastAsia="Calibri" w:hAnsi="Times New Roman" w:cs="Times New Roman"/>
                <w:sz w:val="24"/>
                <w:szCs w:val="24"/>
              </w:rPr>
              <w:t xml:space="preserve"> </w:t>
            </w:r>
            <w:r w:rsidR="00CB4238"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w:t>
            </w:r>
          </w:p>
          <w:p w:rsidR="00CB4238" w:rsidRPr="00CB4238"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D219F0">
        <w:tc>
          <w:tcPr>
            <w:tcW w:w="3510" w:type="dxa"/>
          </w:tcPr>
          <w:p w:rsidR="0066794F" w:rsidRPr="00CB4238" w:rsidRDefault="0066794F" w:rsidP="00D2414A">
            <w:pP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804"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D219F0">
        <w:tc>
          <w:tcPr>
            <w:tcW w:w="3510" w:type="dxa"/>
          </w:tcPr>
          <w:p w:rsidR="00CB4238" w:rsidRPr="00CB4238" w:rsidRDefault="00CB4238" w:rsidP="00D2414A">
            <w:pPr>
              <w:autoSpaceDE w:val="0"/>
              <w:autoSpaceDN w:val="0"/>
              <w:adjustRightInd w:val="0"/>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804"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7B4FA9" w:rsidRPr="00CB4238" w:rsidTr="00D219F0">
        <w:tc>
          <w:tcPr>
            <w:tcW w:w="3510" w:type="dxa"/>
          </w:tcPr>
          <w:p w:rsidR="007B4FA9" w:rsidRPr="00CB4238" w:rsidRDefault="007B4FA9" w:rsidP="00D241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Дата размещения</w:t>
            </w:r>
          </w:p>
        </w:tc>
        <w:tc>
          <w:tcPr>
            <w:tcW w:w="6804" w:type="dxa"/>
          </w:tcPr>
          <w:p w:rsidR="007B4FA9" w:rsidRPr="00E72900" w:rsidRDefault="00760311" w:rsidP="00FF590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56C07">
              <w:rPr>
                <w:rFonts w:ascii="Times New Roman" w:eastAsia="Times New Roman" w:hAnsi="Times New Roman" w:cs="Times New Roman"/>
                <w:sz w:val="24"/>
                <w:szCs w:val="24"/>
                <w:lang w:eastAsia="ru-RU"/>
              </w:rPr>
              <w:t>.05</w:t>
            </w:r>
            <w:r w:rsidR="007B4FA9" w:rsidRPr="00E72900">
              <w:rPr>
                <w:rFonts w:ascii="Times New Roman" w:eastAsia="Times New Roman" w:hAnsi="Times New Roman" w:cs="Times New Roman"/>
                <w:sz w:val="24"/>
                <w:szCs w:val="24"/>
                <w:lang w:eastAsia="ru-RU"/>
              </w:rPr>
              <w:t>.201</w:t>
            </w:r>
            <w:r w:rsidR="0068480D" w:rsidRPr="00E72900">
              <w:rPr>
                <w:rFonts w:ascii="Times New Roman" w:eastAsia="Times New Roman" w:hAnsi="Times New Roman" w:cs="Times New Roman"/>
                <w:sz w:val="24"/>
                <w:szCs w:val="24"/>
                <w:lang w:eastAsia="ru-RU"/>
              </w:rPr>
              <w:t>6</w:t>
            </w:r>
            <w:r w:rsidR="007B4FA9" w:rsidRPr="00E72900">
              <w:rPr>
                <w:rFonts w:ascii="Times New Roman" w:eastAsia="Times New Roman" w:hAnsi="Times New Roman" w:cs="Times New Roman"/>
                <w:sz w:val="24"/>
                <w:szCs w:val="24"/>
                <w:lang w:eastAsia="ru-RU"/>
              </w:rPr>
              <w:t xml:space="preserve"> г.</w:t>
            </w:r>
          </w:p>
        </w:tc>
      </w:tr>
      <w:tr w:rsidR="00E33F3D" w:rsidRPr="00CB4238" w:rsidTr="00D219F0">
        <w:tc>
          <w:tcPr>
            <w:tcW w:w="3510" w:type="dxa"/>
          </w:tcPr>
          <w:p w:rsidR="00E33F3D" w:rsidRPr="00CB4238" w:rsidRDefault="00E33F3D" w:rsidP="00D2414A">
            <w:pPr>
              <w:autoSpaceDE w:val="0"/>
              <w:autoSpaceDN w:val="0"/>
              <w:adjustRightInd w:val="0"/>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247A0B" w:rsidRDefault="00247A0B" w:rsidP="00356C07">
            <w:pPr>
              <w:rPr>
                <w:rFonts w:ascii="Times New Roman" w:hAnsi="Times New Roman" w:cs="Times New Roman"/>
                <w:sz w:val="24"/>
                <w:szCs w:val="24"/>
              </w:rPr>
            </w:pPr>
            <w:r>
              <w:rPr>
                <w:rFonts w:ascii="Times New Roman" w:hAnsi="Times New Roman" w:cs="Times New Roman"/>
                <w:sz w:val="24"/>
                <w:szCs w:val="24"/>
              </w:rPr>
              <w:t xml:space="preserve">Городской округ город Уфа, </w:t>
            </w:r>
            <w:r w:rsidR="00760311">
              <w:rPr>
                <w:rFonts w:ascii="Times New Roman" w:hAnsi="Times New Roman" w:cs="Times New Roman"/>
                <w:sz w:val="24"/>
                <w:szCs w:val="24"/>
              </w:rPr>
              <w:t>ул. Ахметова, д.347</w:t>
            </w:r>
          </w:p>
          <w:p w:rsidR="00E33F3D" w:rsidRPr="00E72900" w:rsidRDefault="00E33F3D" w:rsidP="00C0136A">
            <w:pPr>
              <w:autoSpaceDE w:val="0"/>
              <w:autoSpaceDN w:val="0"/>
              <w:adjustRightInd w:val="0"/>
              <w:jc w:val="center"/>
              <w:rPr>
                <w:rFonts w:ascii="Times New Roman" w:hAnsi="Times New Roman" w:cs="Times New Roman"/>
                <w:sz w:val="24"/>
                <w:szCs w:val="24"/>
              </w:rPr>
            </w:pPr>
          </w:p>
        </w:tc>
      </w:tr>
      <w:tr w:rsidR="00CB4238" w:rsidRPr="00CB4238" w:rsidTr="00D2414A">
        <w:trPr>
          <w:trHeight w:val="393"/>
        </w:trPr>
        <w:tc>
          <w:tcPr>
            <w:tcW w:w="3510" w:type="dxa"/>
          </w:tcPr>
          <w:p w:rsidR="00CB4238" w:rsidRPr="00CB4238" w:rsidRDefault="00947503" w:rsidP="00D2414A">
            <w:pP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804" w:type="dxa"/>
            <w:vAlign w:val="center"/>
          </w:tcPr>
          <w:p w:rsidR="00CB4238" w:rsidRPr="00E72900" w:rsidRDefault="00760311" w:rsidP="00FF5907">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51594C">
              <w:rPr>
                <w:rFonts w:ascii="Times New Roman" w:eastAsia="Calibri" w:hAnsi="Times New Roman" w:cs="Times New Roman"/>
                <w:sz w:val="24"/>
                <w:szCs w:val="24"/>
              </w:rPr>
              <w:t xml:space="preserve"> 000</w:t>
            </w:r>
            <w:r w:rsidR="00D408D1" w:rsidRPr="00E72900">
              <w:rPr>
                <w:rFonts w:ascii="Times New Roman" w:eastAsia="Calibri" w:hAnsi="Times New Roman" w:cs="Times New Roman"/>
                <w:sz w:val="24"/>
                <w:szCs w:val="24"/>
              </w:rPr>
              <w:t>,00 рубл</w:t>
            </w:r>
            <w:r w:rsidR="00E72900" w:rsidRPr="00E72900">
              <w:rPr>
                <w:rFonts w:ascii="Times New Roman" w:eastAsia="Calibri" w:hAnsi="Times New Roman" w:cs="Times New Roman"/>
                <w:sz w:val="24"/>
                <w:szCs w:val="24"/>
              </w:rPr>
              <w:t>ей</w:t>
            </w:r>
          </w:p>
        </w:tc>
      </w:tr>
      <w:tr w:rsidR="00947503" w:rsidRPr="00CB4238" w:rsidTr="00D219F0">
        <w:trPr>
          <w:trHeight w:val="393"/>
        </w:trPr>
        <w:tc>
          <w:tcPr>
            <w:tcW w:w="3510" w:type="dxa"/>
          </w:tcPr>
          <w:p w:rsidR="00947503" w:rsidRDefault="00947503" w:rsidP="00D2414A">
            <w:pP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D2414A">
            <w:pPr>
              <w:contextualSpacing/>
              <w:rPr>
                <w:rFonts w:ascii="Times New Roman" w:eastAsia="Calibri" w:hAnsi="Times New Roman" w:cs="Times New Roman"/>
                <w:sz w:val="24"/>
                <w:szCs w:val="24"/>
              </w:rPr>
            </w:pPr>
          </w:p>
        </w:tc>
        <w:tc>
          <w:tcPr>
            <w:tcW w:w="6804" w:type="dxa"/>
          </w:tcPr>
          <w:p w:rsidR="00A95AAD" w:rsidRPr="00377D21" w:rsidRDefault="00A95AAD" w:rsidP="00DA54D8">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7B7550"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Рафикова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A87ED1" w:rsidRPr="00400E6E"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A95AAD" w:rsidRPr="00400E6E" w:rsidRDefault="00A95AAD" w:rsidP="00DA54D8">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sidR="00D219F0">
              <w:rPr>
                <w:rFonts w:ascii="Times New Roman" w:hAnsi="Times New Roman" w:cs="Times New Roman"/>
                <w:sz w:val="24"/>
                <w:szCs w:val="24"/>
              </w:rPr>
              <w:t>216-32-43</w:t>
            </w:r>
            <w:r w:rsidRPr="00400E6E">
              <w:rPr>
                <w:rFonts w:ascii="Times New Roman" w:hAnsi="Times New Roman" w:cs="Times New Roman"/>
                <w:sz w:val="24"/>
                <w:szCs w:val="24"/>
              </w:rPr>
              <w:t>;</w:t>
            </w:r>
          </w:p>
          <w:p w:rsidR="00A95AAD" w:rsidRPr="00400E6E" w:rsidRDefault="00A95AAD" w:rsidP="00DA54D8">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A95AAD" w:rsidRPr="00400E6E" w:rsidRDefault="00A95AAD" w:rsidP="00DA54D8">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A95AAD" w:rsidRPr="00400E6E" w:rsidRDefault="00A87ED1" w:rsidP="00DA54D8">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r w:rsidR="00DA54D8">
              <w:rPr>
                <w:rFonts w:ascii="Times New Roman" w:eastAsia="Calibri" w:hAnsi="Times New Roman" w:cs="Times New Roman"/>
                <w:sz w:val="24"/>
                <w:szCs w:val="24"/>
              </w:rPr>
              <w:t>,</w:t>
            </w:r>
          </w:p>
          <w:p w:rsidR="00CA5A09" w:rsidRPr="00CA5A09" w:rsidRDefault="00A95AAD" w:rsidP="00DA54D8">
            <w:pPr>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sidR="007E1D9E">
              <w:rPr>
                <w:rFonts w:ascii="Times New Roman" w:eastAsia="Calibri" w:hAnsi="Times New Roman" w:cs="Times New Roman"/>
                <w:sz w:val="24"/>
                <w:szCs w:val="24"/>
              </w:rPr>
              <w:t>16-32-62</w:t>
            </w:r>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405DA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4A5A9D">
              <w:rPr>
                <w:rFonts w:ascii="Times New Roman" w:eastAsia="Calibri" w:hAnsi="Times New Roman" w:cs="Times New Roman"/>
                <w:sz w:val="24"/>
                <w:szCs w:val="24"/>
              </w:rPr>
              <w:t xml:space="preserve">с </w:t>
            </w:r>
            <w:r w:rsidR="00CE6551">
              <w:rPr>
                <w:rFonts w:ascii="Times New Roman" w:eastAsia="Calibri" w:hAnsi="Times New Roman" w:cs="Times New Roman"/>
                <w:sz w:val="24"/>
                <w:szCs w:val="24"/>
              </w:rPr>
              <w:t>31</w:t>
            </w:r>
            <w:r w:rsidR="00356C07">
              <w:rPr>
                <w:rFonts w:ascii="Times New Roman" w:eastAsia="Calibri" w:hAnsi="Times New Roman" w:cs="Times New Roman"/>
                <w:sz w:val="24"/>
                <w:szCs w:val="24"/>
              </w:rPr>
              <w:t>.05</w:t>
            </w:r>
            <w:r w:rsidR="00577010" w:rsidRPr="004A5A9D">
              <w:rPr>
                <w:rFonts w:ascii="Times New Roman" w:eastAsia="Calibri" w:hAnsi="Times New Roman" w:cs="Times New Roman"/>
                <w:sz w:val="24"/>
                <w:szCs w:val="24"/>
              </w:rPr>
              <w:t>.</w:t>
            </w:r>
            <w:r w:rsidR="00EC205C" w:rsidRPr="004A5A9D">
              <w:rPr>
                <w:rFonts w:ascii="Times New Roman" w:eastAsia="Calibri" w:hAnsi="Times New Roman" w:cs="Times New Roman"/>
                <w:sz w:val="24"/>
                <w:szCs w:val="24"/>
              </w:rPr>
              <w:t>201</w:t>
            </w:r>
            <w:r w:rsidR="0068480D">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004D3CBA">
              <w:rPr>
                <w:rFonts w:ascii="Times New Roman" w:eastAsia="Calibri" w:hAnsi="Times New Roman" w:cs="Times New Roman"/>
                <w:sz w:val="24"/>
                <w:szCs w:val="24"/>
              </w:rPr>
              <w:t>г. по</w:t>
            </w:r>
            <w:r w:rsidRPr="004A5A9D">
              <w:rPr>
                <w:rFonts w:ascii="Times New Roman" w:eastAsia="Calibri" w:hAnsi="Times New Roman" w:cs="Times New Roman"/>
                <w:sz w:val="24"/>
                <w:szCs w:val="24"/>
              </w:rPr>
              <w:t xml:space="preserve"> </w:t>
            </w:r>
            <w:r w:rsidR="00760311">
              <w:rPr>
                <w:rFonts w:ascii="Times New Roman" w:eastAsia="Calibri" w:hAnsi="Times New Roman" w:cs="Times New Roman"/>
                <w:sz w:val="24"/>
                <w:szCs w:val="24"/>
              </w:rPr>
              <w:t>20</w:t>
            </w:r>
            <w:r w:rsidR="007E1D9E">
              <w:rPr>
                <w:rFonts w:ascii="Times New Roman" w:eastAsia="Calibri" w:hAnsi="Times New Roman" w:cs="Times New Roman"/>
                <w:sz w:val="24"/>
                <w:szCs w:val="24"/>
              </w:rPr>
              <w:t>.</w:t>
            </w:r>
            <w:r w:rsidR="00760311">
              <w:rPr>
                <w:rFonts w:ascii="Times New Roman" w:eastAsia="Calibri" w:hAnsi="Times New Roman" w:cs="Times New Roman"/>
                <w:sz w:val="24"/>
                <w:szCs w:val="24"/>
              </w:rPr>
              <w:t>06.</w:t>
            </w:r>
            <w:r w:rsidR="00577010" w:rsidRPr="004A5A9D">
              <w:rPr>
                <w:rFonts w:ascii="Times New Roman" w:eastAsia="Calibri" w:hAnsi="Times New Roman" w:cs="Times New Roman"/>
                <w:sz w:val="24"/>
                <w:szCs w:val="24"/>
              </w:rPr>
              <w:t>201</w:t>
            </w:r>
            <w:r w:rsidR="00E031A4">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Pr="004A5A9D">
              <w:rPr>
                <w:rFonts w:ascii="Times New Roman" w:eastAsia="Calibri" w:hAnsi="Times New Roman" w:cs="Times New Roman"/>
                <w:sz w:val="24"/>
                <w:szCs w:val="24"/>
              </w:rPr>
              <w:t>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w:t>
            </w:r>
            <w:r w:rsidR="004D3CBA">
              <w:rPr>
                <w:rFonts w:ascii="Times New Roman" w:eastAsia="Calibri" w:hAnsi="Times New Roman" w:cs="Times New Roman"/>
                <w:sz w:val="24"/>
                <w:szCs w:val="24"/>
              </w:rPr>
              <w:t>вно</w:t>
            </w:r>
            <w:r w:rsidR="00E72900">
              <w:rPr>
                <w:rFonts w:ascii="Times New Roman" w:eastAsia="Calibri" w:hAnsi="Times New Roman" w:cs="Times New Roman"/>
                <w:sz w:val="24"/>
                <w:szCs w:val="24"/>
              </w:rPr>
              <w:t>,</w:t>
            </w:r>
            <w:r w:rsidR="004D3CBA">
              <w:rPr>
                <w:rFonts w:ascii="Times New Roman" w:eastAsia="Calibri" w:hAnsi="Times New Roman" w:cs="Times New Roman"/>
                <w:sz w:val="24"/>
                <w:szCs w:val="24"/>
              </w:rPr>
              <w:t xml:space="preserve"> в рабочие дни </w:t>
            </w:r>
          </w:p>
          <w:p w:rsidR="004D3CBA" w:rsidRDefault="004D3CBA" w:rsidP="004D3CBA">
            <w:pPr>
              <w:jc w:val="both"/>
              <w:rPr>
                <w:rFonts w:ascii="Times New Roman" w:eastAsia="Calibri" w:hAnsi="Times New Roman" w:cs="Times New Roman"/>
                <w:sz w:val="24"/>
                <w:szCs w:val="24"/>
              </w:rPr>
            </w:pPr>
            <w:r>
              <w:rPr>
                <w:rFonts w:ascii="Times New Roman" w:eastAsia="Calibri" w:hAnsi="Times New Roman" w:cs="Times New Roman"/>
                <w:sz w:val="24"/>
                <w:szCs w:val="24"/>
              </w:rPr>
              <w:t>с 09-00 до 16-</w:t>
            </w:r>
            <w:r w:rsidR="00CB4238" w:rsidRPr="003B2F90">
              <w:rPr>
                <w:rFonts w:ascii="Times New Roman" w:eastAsia="Calibri" w:hAnsi="Times New Roman" w:cs="Times New Roman"/>
                <w:sz w:val="24"/>
                <w:szCs w:val="24"/>
              </w:rPr>
              <w:t>00 часов,</w:t>
            </w:r>
            <w:r w:rsidR="00DD7862" w:rsidRPr="003B2F90">
              <w:rPr>
                <w:rFonts w:ascii="Times New Roman" w:eastAsia="Calibri" w:hAnsi="Times New Roman" w:cs="Times New Roman"/>
                <w:sz w:val="24"/>
                <w:szCs w:val="24"/>
              </w:rPr>
              <w:t xml:space="preserve"> </w:t>
            </w:r>
          </w:p>
          <w:p w:rsidR="00405DA2" w:rsidRDefault="00C90B4B"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перерыв</w:t>
            </w:r>
            <w:r w:rsidR="00CB4238" w:rsidRPr="003B2F90">
              <w:rPr>
                <w:rFonts w:ascii="Times New Roman" w:eastAsia="Calibri" w:hAnsi="Times New Roman" w:cs="Times New Roman"/>
                <w:sz w:val="24"/>
                <w:szCs w:val="24"/>
              </w:rPr>
              <w:t xml:space="preserve"> с 13-00 до 14-00ч. (время уфимское) </w:t>
            </w:r>
          </w:p>
          <w:p w:rsidR="00CB4238" w:rsidRPr="00A17B6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8A11F1">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CB4238" w:rsidRPr="00400E6E" w:rsidTr="00D219F0">
        <w:tc>
          <w:tcPr>
            <w:tcW w:w="3510" w:type="dxa"/>
          </w:tcPr>
          <w:p w:rsidR="00CB4238"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3B2F90" w:rsidRDefault="00760311" w:rsidP="00D219F0">
            <w:pPr>
              <w:rPr>
                <w:rFonts w:ascii="Times New Roman" w:eastAsia="Calibri" w:hAnsi="Times New Roman" w:cs="Times New Roman"/>
                <w:sz w:val="24"/>
                <w:szCs w:val="24"/>
              </w:rPr>
            </w:pPr>
            <w:r>
              <w:rPr>
                <w:rFonts w:ascii="Times New Roman" w:hAnsi="Times New Roman" w:cs="Times New Roman"/>
                <w:sz w:val="24"/>
                <w:szCs w:val="24"/>
              </w:rPr>
              <w:t>21</w:t>
            </w:r>
            <w:r w:rsidR="00CB4238" w:rsidRPr="004A5A9D">
              <w:rPr>
                <w:rFonts w:ascii="Times New Roman" w:hAnsi="Times New Roman" w:cs="Times New Roman"/>
                <w:sz w:val="24"/>
                <w:szCs w:val="24"/>
              </w:rPr>
              <w:t>.</w:t>
            </w:r>
            <w:r w:rsidR="00F32268">
              <w:rPr>
                <w:rFonts w:ascii="Times New Roman" w:hAnsi="Times New Roman" w:cs="Times New Roman"/>
                <w:sz w:val="24"/>
                <w:szCs w:val="24"/>
              </w:rPr>
              <w:t>0</w:t>
            </w:r>
            <w:r w:rsidR="00D10F93">
              <w:rPr>
                <w:rFonts w:ascii="Times New Roman" w:hAnsi="Times New Roman" w:cs="Times New Roman"/>
                <w:sz w:val="24"/>
                <w:szCs w:val="24"/>
              </w:rPr>
              <w:t>6</w:t>
            </w:r>
            <w:r w:rsidR="00F32268">
              <w:rPr>
                <w:rFonts w:ascii="Times New Roman" w:hAnsi="Times New Roman" w:cs="Times New Roman"/>
                <w:sz w:val="24"/>
                <w:szCs w:val="24"/>
              </w:rPr>
              <w:t>.</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3B2F90">
              <w:rPr>
                <w:rFonts w:ascii="Times New Roman" w:hAnsi="Times New Roman" w:cs="Times New Roman"/>
                <w:sz w:val="24"/>
                <w:szCs w:val="24"/>
              </w:rPr>
              <w:t xml:space="preserve">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Pr>
                <w:rFonts w:ascii="Times New Roman" w:hAnsi="Times New Roman" w:cs="Times New Roman"/>
                <w:sz w:val="24"/>
                <w:szCs w:val="24"/>
              </w:rPr>
              <w:t>10</w:t>
            </w:r>
            <w:r w:rsidR="00A17B62">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8A11F1" w:rsidRDefault="008A11F1" w:rsidP="001F50C4">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CB4238" w:rsidRPr="00CB4238" w:rsidTr="00D219F0">
        <w:tc>
          <w:tcPr>
            <w:tcW w:w="3510" w:type="dxa"/>
          </w:tcPr>
          <w:p w:rsidR="00CB4238" w:rsidRPr="004A5A9D" w:rsidRDefault="00EC205C" w:rsidP="00D2414A">
            <w:pPr>
              <w:rPr>
                <w:rFonts w:ascii="Times New Roman" w:eastAsia="Calibri" w:hAnsi="Times New Roman" w:cs="Times New Roman"/>
                <w:sz w:val="24"/>
                <w:szCs w:val="24"/>
              </w:rPr>
            </w:pPr>
            <w:r w:rsidRPr="004A5A9D">
              <w:rPr>
                <w:rFonts w:ascii="Times New Roman" w:eastAsia="Calibri" w:hAnsi="Times New Roman" w:cs="Times New Roman"/>
                <w:sz w:val="24"/>
                <w:szCs w:val="24"/>
              </w:rPr>
              <w:t>М</w:t>
            </w:r>
            <w:r w:rsidR="00CB4238" w:rsidRPr="004A5A9D">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4A5A9D" w:rsidRDefault="00760311" w:rsidP="00D219F0">
            <w:pPr>
              <w:rPr>
                <w:rFonts w:ascii="Times New Roman" w:hAnsi="Times New Roman" w:cs="Times New Roman"/>
                <w:sz w:val="24"/>
                <w:szCs w:val="24"/>
              </w:rPr>
            </w:pPr>
            <w:r>
              <w:rPr>
                <w:rFonts w:ascii="Times New Roman" w:hAnsi="Times New Roman" w:cs="Times New Roman"/>
                <w:sz w:val="24"/>
                <w:szCs w:val="24"/>
              </w:rPr>
              <w:t>22</w:t>
            </w:r>
            <w:r w:rsidR="00CB4238" w:rsidRPr="004A5A9D">
              <w:rPr>
                <w:rFonts w:ascii="Times New Roman" w:hAnsi="Times New Roman" w:cs="Times New Roman"/>
                <w:sz w:val="24"/>
                <w:szCs w:val="24"/>
              </w:rPr>
              <w:t>.</w:t>
            </w:r>
            <w:r>
              <w:rPr>
                <w:rFonts w:ascii="Times New Roman" w:hAnsi="Times New Roman" w:cs="Times New Roman"/>
                <w:sz w:val="24"/>
                <w:szCs w:val="24"/>
              </w:rPr>
              <w:t>06</w:t>
            </w:r>
            <w:r w:rsidR="00F32268">
              <w:rPr>
                <w:rFonts w:ascii="Times New Roman" w:hAnsi="Times New Roman" w:cs="Times New Roman"/>
                <w:sz w:val="24"/>
                <w:szCs w:val="24"/>
              </w:rPr>
              <w:t>.</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4A5A9D">
              <w:rPr>
                <w:rFonts w:ascii="Times New Roman" w:hAnsi="Times New Roman" w:cs="Times New Roman"/>
                <w:sz w:val="24"/>
                <w:szCs w:val="24"/>
              </w:rPr>
              <w:t xml:space="preserve"> года </w:t>
            </w:r>
            <w:r w:rsidR="009F246F" w:rsidRPr="004A5A9D">
              <w:rPr>
                <w:rFonts w:ascii="Times New Roman" w:hAnsi="Times New Roman" w:cs="Times New Roman"/>
                <w:sz w:val="24"/>
                <w:szCs w:val="24"/>
              </w:rPr>
              <w:t>в</w:t>
            </w:r>
            <w:r w:rsidR="00CB4238" w:rsidRPr="004A5A9D">
              <w:rPr>
                <w:rFonts w:ascii="Times New Roman" w:hAnsi="Times New Roman" w:cs="Times New Roman"/>
                <w:sz w:val="24"/>
                <w:szCs w:val="24"/>
              </w:rPr>
              <w:t xml:space="preserve"> </w:t>
            </w:r>
            <w:r>
              <w:rPr>
                <w:rFonts w:ascii="Times New Roman" w:hAnsi="Times New Roman" w:cs="Times New Roman"/>
                <w:sz w:val="24"/>
                <w:szCs w:val="24"/>
              </w:rPr>
              <w:t>10</w:t>
            </w:r>
            <w:r w:rsidR="0051189D" w:rsidRPr="004A5A9D">
              <w:rPr>
                <w:rFonts w:ascii="Times New Roman" w:hAnsi="Times New Roman" w:cs="Times New Roman"/>
                <w:sz w:val="24"/>
                <w:szCs w:val="24"/>
              </w:rPr>
              <w:t>-00</w:t>
            </w:r>
            <w:r w:rsidR="00CB4238" w:rsidRPr="004A5A9D">
              <w:rPr>
                <w:rFonts w:ascii="Times New Roman" w:hAnsi="Times New Roman" w:cs="Times New Roman"/>
                <w:sz w:val="24"/>
                <w:szCs w:val="24"/>
              </w:rPr>
              <w:t xml:space="preserve"> часов (время уфимское) по адресу: </w:t>
            </w:r>
          </w:p>
          <w:p w:rsidR="00CB4238" w:rsidRPr="004A5A9D" w:rsidRDefault="008A11F1" w:rsidP="001F50C4">
            <w:pPr>
              <w:jc w:val="both"/>
              <w:rPr>
                <w:rFonts w:ascii="Times New Roman" w:eastAsia="Calibri" w:hAnsi="Times New Roman" w:cs="Times New Roman"/>
                <w:sz w:val="24"/>
                <w:szCs w:val="24"/>
              </w:rPr>
            </w:pPr>
            <w:r w:rsidRPr="004A5A9D">
              <w:rPr>
                <w:rFonts w:ascii="Times New Roman" w:eastAsia="Calibri" w:hAnsi="Times New Roman" w:cs="Times New Roman"/>
                <w:sz w:val="24"/>
                <w:szCs w:val="24"/>
              </w:rPr>
              <w:t xml:space="preserve">450001, г. Уфа, ул. Бессонова, 2А, </w:t>
            </w:r>
            <w:r w:rsidR="00D219F0" w:rsidRPr="004A5A9D">
              <w:rPr>
                <w:rFonts w:ascii="Times New Roman" w:eastAsia="Calibri" w:hAnsi="Times New Roman" w:cs="Times New Roman"/>
                <w:sz w:val="24"/>
                <w:szCs w:val="24"/>
              </w:rPr>
              <w:t>каб.32</w:t>
            </w:r>
            <w:r w:rsidR="00A87ED1">
              <w:rPr>
                <w:rFonts w:ascii="Times New Roman" w:eastAsia="Calibri" w:hAnsi="Times New Roman" w:cs="Times New Roman"/>
                <w:sz w:val="24"/>
                <w:szCs w:val="24"/>
              </w:rPr>
              <w:t>7</w:t>
            </w:r>
            <w:r w:rsidRPr="004A5A9D">
              <w:rPr>
                <w:rFonts w:ascii="Times New Roman" w:eastAsia="Calibri" w:hAnsi="Times New Roman" w:cs="Times New Roman"/>
                <w:sz w:val="24"/>
                <w:szCs w:val="24"/>
              </w:rPr>
              <w:t>.</w:t>
            </w:r>
          </w:p>
        </w:tc>
      </w:tr>
      <w:tr w:rsidR="0090152F" w:rsidRPr="00CB4238" w:rsidTr="00D2414A">
        <w:tc>
          <w:tcPr>
            <w:tcW w:w="3510" w:type="dxa"/>
          </w:tcPr>
          <w:p w:rsidR="0090152F"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vAlign w:val="center"/>
          </w:tcPr>
          <w:p w:rsidR="0090152F" w:rsidRPr="003B2F90" w:rsidRDefault="001F50C4" w:rsidP="00D10F93">
            <w:pPr>
              <w:jc w:val="center"/>
              <w:rPr>
                <w:rFonts w:ascii="Times New Roman" w:hAnsi="Times New Roman" w:cs="Times New Roman"/>
                <w:color w:val="FF0000"/>
                <w:sz w:val="24"/>
                <w:szCs w:val="24"/>
              </w:rPr>
            </w:pPr>
            <w:r>
              <w:rPr>
                <w:rFonts w:ascii="Times New Roman" w:eastAsia="Calibri" w:hAnsi="Times New Roman" w:cs="Times New Roman"/>
                <w:sz w:val="24"/>
                <w:szCs w:val="24"/>
              </w:rPr>
              <w:t>д</w:t>
            </w:r>
            <w:r w:rsidR="007A2041" w:rsidRPr="004A5A9D">
              <w:rPr>
                <w:rFonts w:ascii="Times New Roman" w:eastAsia="Calibri" w:hAnsi="Times New Roman" w:cs="Times New Roman"/>
                <w:sz w:val="24"/>
                <w:szCs w:val="24"/>
              </w:rPr>
              <w:t xml:space="preserve">о </w:t>
            </w:r>
            <w:r w:rsidR="00760311">
              <w:rPr>
                <w:rFonts w:ascii="Times New Roman" w:eastAsia="Calibri" w:hAnsi="Times New Roman" w:cs="Times New Roman"/>
                <w:sz w:val="24"/>
                <w:szCs w:val="24"/>
              </w:rPr>
              <w:t>21</w:t>
            </w:r>
            <w:r w:rsidR="00577010" w:rsidRPr="004A5A9D">
              <w:rPr>
                <w:rFonts w:ascii="Times New Roman" w:eastAsia="Calibri" w:hAnsi="Times New Roman" w:cs="Times New Roman"/>
                <w:sz w:val="24"/>
                <w:szCs w:val="24"/>
              </w:rPr>
              <w:t>.</w:t>
            </w:r>
            <w:r w:rsidR="00F32268">
              <w:rPr>
                <w:rFonts w:ascii="Times New Roman" w:eastAsia="Calibri" w:hAnsi="Times New Roman" w:cs="Times New Roman"/>
                <w:sz w:val="24"/>
                <w:szCs w:val="24"/>
              </w:rPr>
              <w:t>0</w:t>
            </w:r>
            <w:r w:rsidR="00D10F93">
              <w:rPr>
                <w:rFonts w:ascii="Times New Roman" w:eastAsia="Calibri" w:hAnsi="Times New Roman" w:cs="Times New Roman"/>
                <w:sz w:val="24"/>
                <w:szCs w:val="24"/>
              </w:rPr>
              <w:t>6</w:t>
            </w:r>
            <w:r w:rsidR="00F32268">
              <w:rPr>
                <w:rFonts w:ascii="Times New Roman" w:eastAsia="Calibri" w:hAnsi="Times New Roman" w:cs="Times New Roman"/>
                <w:sz w:val="24"/>
                <w:szCs w:val="24"/>
              </w:rPr>
              <w:t>.</w:t>
            </w:r>
            <w:r w:rsidR="00742BEA" w:rsidRPr="004A5A9D">
              <w:rPr>
                <w:rFonts w:ascii="Times New Roman" w:eastAsia="Calibri" w:hAnsi="Times New Roman" w:cs="Times New Roman"/>
                <w:sz w:val="24"/>
                <w:szCs w:val="24"/>
              </w:rPr>
              <w:t>201</w:t>
            </w:r>
            <w:r w:rsidR="00D460F0">
              <w:rPr>
                <w:rFonts w:ascii="Times New Roman" w:eastAsia="Calibri" w:hAnsi="Times New Roman" w:cs="Times New Roman"/>
                <w:sz w:val="24"/>
                <w:szCs w:val="24"/>
              </w:rPr>
              <w:t>6</w:t>
            </w:r>
            <w:r w:rsidR="0090152F" w:rsidRPr="004A5A9D">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DA54D8" w:rsidRDefault="00CB4238" w:rsidP="00CB4238">
      <w:pPr>
        <w:spacing w:after="0" w:line="240" w:lineRule="auto"/>
        <w:ind w:left="4678"/>
        <w:rPr>
          <w:rFonts w:ascii="Times New Roman" w:hAnsi="Times New Roman" w:cs="Times New Roman"/>
          <w:b/>
          <w:sz w:val="24"/>
          <w:szCs w:val="24"/>
        </w:rPr>
      </w:pPr>
      <w:r w:rsidRPr="00DA54D8">
        <w:rPr>
          <w:rFonts w:ascii="Times New Roman" w:hAnsi="Times New Roman" w:cs="Times New Roman"/>
          <w:b/>
          <w:sz w:val="24"/>
          <w:szCs w:val="24"/>
        </w:rPr>
        <w:t>«УТВЕРЖДАЮ»</w:t>
      </w:r>
    </w:p>
    <w:p w:rsidR="00EC205C" w:rsidRPr="00DA54D8" w:rsidRDefault="009119D5"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З</w:t>
      </w:r>
      <w:r w:rsidR="00CB4238" w:rsidRPr="00DA54D8">
        <w:rPr>
          <w:rFonts w:ascii="Times New Roman" w:hAnsi="Times New Roman" w:cs="Times New Roman"/>
          <w:sz w:val="24"/>
          <w:szCs w:val="24"/>
        </w:rPr>
        <w:t xml:space="preserve">аместитель генерального директора </w:t>
      </w:r>
    </w:p>
    <w:p w:rsidR="00CB4238" w:rsidRPr="00DA54D8" w:rsidRDefault="00CB4238" w:rsidP="00CB4238">
      <w:pPr>
        <w:spacing w:after="0" w:line="240" w:lineRule="auto"/>
        <w:ind w:left="4678"/>
        <w:rPr>
          <w:rFonts w:ascii="Times New Roman" w:hAnsi="Times New Roman" w:cs="Times New Roman"/>
          <w:sz w:val="24"/>
          <w:szCs w:val="24"/>
        </w:rPr>
      </w:pPr>
      <w:r w:rsidRPr="00DA54D8">
        <w:rPr>
          <w:rFonts w:ascii="Times New Roman" w:hAnsi="Times New Roman" w:cs="Times New Roman"/>
          <w:sz w:val="24"/>
          <w:szCs w:val="24"/>
        </w:rPr>
        <w:t>НОФ «Региональный оператор РБ»</w:t>
      </w:r>
    </w:p>
    <w:p w:rsidR="00DA54D8" w:rsidRPr="00DA54D8" w:rsidRDefault="00DA54D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DA54D8">
        <w:rPr>
          <w:rFonts w:ascii="Times New Roman" w:hAnsi="Times New Roman" w:cs="Times New Roman"/>
          <w:sz w:val="24"/>
          <w:szCs w:val="24"/>
        </w:rPr>
        <w:t>______________</w:t>
      </w:r>
      <w:r w:rsidR="00DA54D8" w:rsidRPr="00DA54D8">
        <w:rPr>
          <w:rFonts w:ascii="Times New Roman" w:hAnsi="Times New Roman" w:cs="Times New Roman"/>
          <w:sz w:val="24"/>
          <w:szCs w:val="24"/>
        </w:rPr>
        <w:t>_____</w:t>
      </w:r>
      <w:r w:rsidRPr="00DA54D8">
        <w:rPr>
          <w:rFonts w:ascii="Times New Roman" w:hAnsi="Times New Roman" w:cs="Times New Roman"/>
          <w:sz w:val="24"/>
          <w:szCs w:val="24"/>
        </w:rPr>
        <w:t>_ А.Л. Шкляр</w:t>
      </w:r>
    </w:p>
    <w:p w:rsidR="00CB4238" w:rsidRPr="00E72900" w:rsidRDefault="00760311"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30</w:t>
      </w:r>
      <w:r w:rsidR="006C1BE2" w:rsidRPr="00E72900">
        <w:rPr>
          <w:rFonts w:ascii="Times New Roman" w:hAnsi="Times New Roman" w:cs="Times New Roman"/>
          <w:sz w:val="24"/>
          <w:szCs w:val="24"/>
        </w:rPr>
        <w:t xml:space="preserve"> </w:t>
      </w:r>
      <w:r w:rsidR="00356C07">
        <w:rPr>
          <w:rFonts w:ascii="Times New Roman" w:hAnsi="Times New Roman" w:cs="Times New Roman"/>
          <w:sz w:val="24"/>
          <w:szCs w:val="24"/>
        </w:rPr>
        <w:t>мая</w:t>
      </w:r>
      <w:r w:rsidR="00DD7862" w:rsidRPr="00E72900">
        <w:rPr>
          <w:rFonts w:ascii="Times New Roman" w:hAnsi="Times New Roman" w:cs="Times New Roman"/>
          <w:sz w:val="24"/>
          <w:szCs w:val="24"/>
        </w:rPr>
        <w:t xml:space="preserve"> </w:t>
      </w:r>
      <w:r w:rsidR="00CB4238" w:rsidRPr="00E72900">
        <w:rPr>
          <w:rFonts w:ascii="Times New Roman" w:hAnsi="Times New Roman" w:cs="Times New Roman"/>
          <w:sz w:val="24"/>
          <w:szCs w:val="24"/>
        </w:rPr>
        <w:t>201</w:t>
      </w:r>
      <w:r w:rsidR="006C1BE2" w:rsidRPr="00E72900">
        <w:rPr>
          <w:rFonts w:ascii="Times New Roman" w:hAnsi="Times New Roman" w:cs="Times New Roman"/>
          <w:sz w:val="24"/>
          <w:szCs w:val="24"/>
        </w:rPr>
        <w:t>6</w:t>
      </w:r>
      <w:r w:rsidR="00CB4238" w:rsidRPr="00E72900">
        <w:rPr>
          <w:rFonts w:ascii="Times New Roman" w:hAnsi="Times New Roman" w:cs="Times New Roman"/>
          <w:sz w:val="24"/>
          <w:szCs w:val="24"/>
        </w:rPr>
        <w:t xml:space="preserve">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A95AAD" w:rsidRDefault="00A95AAD" w:rsidP="00A95AAD">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r w:rsidR="00377D21">
        <w:rPr>
          <w:rFonts w:ascii="Times New Roman" w:hAnsi="Times New Roman" w:cs="Times New Roman"/>
          <w:b/>
          <w:sz w:val="24"/>
          <w:szCs w:val="24"/>
        </w:rPr>
        <w:t xml:space="preserve"> №</w:t>
      </w:r>
      <w:r w:rsidR="00DA54D8">
        <w:rPr>
          <w:rFonts w:ascii="Times New Roman" w:hAnsi="Times New Roman" w:cs="Times New Roman"/>
          <w:b/>
          <w:sz w:val="24"/>
          <w:szCs w:val="24"/>
        </w:rPr>
        <w:t xml:space="preserve"> </w:t>
      </w:r>
      <w:r w:rsidR="00760311">
        <w:rPr>
          <w:rFonts w:ascii="Times New Roman" w:hAnsi="Times New Roman" w:cs="Times New Roman"/>
          <w:b/>
          <w:sz w:val="24"/>
          <w:szCs w:val="24"/>
        </w:rPr>
        <w:t>116</w:t>
      </w:r>
    </w:p>
    <w:p w:rsidR="00A95AAD" w:rsidRDefault="00A95AAD" w:rsidP="00A95AAD">
      <w:pPr>
        <w:spacing w:after="0" w:line="240" w:lineRule="auto"/>
        <w:jc w:val="center"/>
        <w:rPr>
          <w:rFonts w:ascii="Times New Roman" w:hAnsi="Times New Roman" w:cs="Times New Roman"/>
          <w:b/>
          <w:sz w:val="24"/>
          <w:szCs w:val="24"/>
        </w:rPr>
      </w:pPr>
    </w:p>
    <w:p w:rsidR="00FB7E23"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F4315">
        <w:rPr>
          <w:rFonts w:ascii="Times New Roman" w:hAnsi="Times New Roman" w:cs="Times New Roman"/>
          <w:sz w:val="24"/>
          <w:szCs w:val="24"/>
        </w:rPr>
        <w:t xml:space="preserve">о привлечению организаций для оказания услуг </w:t>
      </w:r>
      <w:r>
        <w:rPr>
          <w:rFonts w:ascii="Times New Roman" w:hAnsi="Times New Roman" w:cs="Times New Roman"/>
          <w:sz w:val="24"/>
          <w:szCs w:val="24"/>
        </w:rPr>
        <w:t>по</w:t>
      </w:r>
      <w:r w:rsidRPr="009F4315">
        <w:rPr>
          <w:rFonts w:ascii="Times New Roman" w:hAnsi="Times New Roman" w:cs="Times New Roman"/>
          <w:sz w:val="24"/>
          <w:szCs w:val="24"/>
        </w:rPr>
        <w:t xml:space="preserve"> разработке проектно-сметной документации </w:t>
      </w:r>
      <w:r>
        <w:rPr>
          <w:rFonts w:ascii="Times New Roman" w:hAnsi="Times New Roman" w:cs="Times New Roman"/>
          <w:sz w:val="24"/>
          <w:szCs w:val="24"/>
        </w:rPr>
        <w:t>на выполнение капитального ремонта</w:t>
      </w:r>
    </w:p>
    <w:p w:rsidR="00A95AAD"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268">
        <w:rPr>
          <w:rFonts w:ascii="Times New Roman" w:hAnsi="Times New Roman" w:cs="Times New Roman"/>
          <w:sz w:val="24"/>
          <w:szCs w:val="24"/>
        </w:rPr>
        <w:t>(</w:t>
      </w:r>
      <w:r w:rsidR="00356C07">
        <w:rPr>
          <w:rFonts w:ascii="Times New Roman" w:hAnsi="Times New Roman" w:cs="Times New Roman"/>
          <w:sz w:val="24"/>
          <w:szCs w:val="24"/>
        </w:rPr>
        <w:t>системы электроснабжения</w:t>
      </w:r>
      <w:r w:rsidR="00F32268">
        <w:rPr>
          <w:rFonts w:ascii="Times New Roman" w:hAnsi="Times New Roman" w:cs="Times New Roman"/>
          <w:sz w:val="24"/>
          <w:szCs w:val="24"/>
        </w:rPr>
        <w:t xml:space="preserve">) </w:t>
      </w:r>
      <w:r w:rsidR="00356C07">
        <w:rPr>
          <w:rFonts w:ascii="Times New Roman" w:hAnsi="Times New Roman" w:cs="Times New Roman"/>
          <w:sz w:val="24"/>
          <w:szCs w:val="24"/>
        </w:rPr>
        <w:t>многоквартирного жилого дома</w:t>
      </w:r>
      <w:r w:rsidRPr="009F4315">
        <w:rPr>
          <w:rFonts w:ascii="Times New Roman" w:hAnsi="Times New Roman" w:cs="Times New Roman"/>
          <w:sz w:val="24"/>
          <w:szCs w:val="24"/>
        </w:rPr>
        <w:t>,</w:t>
      </w:r>
    </w:p>
    <w:p w:rsidR="00BD4D18" w:rsidRPr="00BD4D18" w:rsidRDefault="00356C07" w:rsidP="00BD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расположенного</w:t>
      </w:r>
      <w:r w:rsidR="00A95AAD" w:rsidRPr="009F4315">
        <w:rPr>
          <w:rFonts w:ascii="Times New Roman" w:hAnsi="Times New Roman" w:cs="Times New Roman"/>
          <w:sz w:val="24"/>
          <w:szCs w:val="24"/>
        </w:rPr>
        <w:t xml:space="preserve"> на территории муниципальн</w:t>
      </w:r>
      <w:r w:rsidR="00A87ED1">
        <w:rPr>
          <w:rFonts w:ascii="Times New Roman" w:hAnsi="Times New Roman" w:cs="Times New Roman"/>
          <w:sz w:val="24"/>
          <w:szCs w:val="24"/>
        </w:rPr>
        <w:t>ого</w:t>
      </w:r>
      <w:r w:rsidR="00A95AAD" w:rsidRPr="009F4315">
        <w:rPr>
          <w:rFonts w:ascii="Times New Roman" w:hAnsi="Times New Roman" w:cs="Times New Roman"/>
          <w:sz w:val="24"/>
          <w:szCs w:val="24"/>
        </w:rPr>
        <w:t xml:space="preserve"> образовани</w:t>
      </w:r>
      <w:r w:rsidR="00A87ED1">
        <w:rPr>
          <w:rFonts w:ascii="Times New Roman" w:hAnsi="Times New Roman" w:cs="Times New Roman"/>
          <w:sz w:val="24"/>
          <w:szCs w:val="24"/>
        </w:rPr>
        <w:t>я</w:t>
      </w:r>
      <w:r w:rsidR="00A95AAD">
        <w:rPr>
          <w:rFonts w:ascii="Times New Roman" w:hAnsi="Times New Roman" w:cs="Times New Roman"/>
          <w:sz w:val="24"/>
          <w:szCs w:val="24"/>
        </w:rPr>
        <w:t>:</w:t>
      </w:r>
    </w:p>
    <w:p w:rsidR="00CB4238" w:rsidRPr="00760311" w:rsidRDefault="00F32268" w:rsidP="00247A0B">
      <w:pPr>
        <w:spacing w:line="240" w:lineRule="auto"/>
        <w:ind w:firstLine="459"/>
        <w:jc w:val="center"/>
        <w:rPr>
          <w:rFonts w:ascii="Times New Roman" w:hAnsi="Times New Roman" w:cs="Times New Roman"/>
          <w:b/>
          <w:sz w:val="24"/>
          <w:szCs w:val="24"/>
        </w:rPr>
      </w:pPr>
      <w:r>
        <w:rPr>
          <w:rFonts w:ascii="Times New Roman" w:hAnsi="Times New Roman" w:cs="Times New Roman"/>
          <w:b/>
          <w:sz w:val="24"/>
          <w:szCs w:val="24"/>
        </w:rPr>
        <w:t xml:space="preserve">Городской округ город </w:t>
      </w:r>
      <w:r w:rsidR="00271F43">
        <w:rPr>
          <w:rFonts w:ascii="Times New Roman" w:hAnsi="Times New Roman" w:cs="Times New Roman"/>
          <w:b/>
          <w:sz w:val="24"/>
          <w:szCs w:val="24"/>
        </w:rPr>
        <w:t xml:space="preserve">Уфа, </w:t>
      </w:r>
      <w:r w:rsidR="00760311" w:rsidRPr="00760311">
        <w:rPr>
          <w:rFonts w:ascii="Times New Roman" w:hAnsi="Times New Roman" w:cs="Times New Roman"/>
          <w:b/>
          <w:sz w:val="24"/>
          <w:szCs w:val="24"/>
        </w:rPr>
        <w:t>ул. Ахметова, д.347</w:t>
      </w:r>
      <w:r w:rsidR="00356C07" w:rsidRPr="00760311">
        <w:rPr>
          <w:rFonts w:ascii="Times New Roman" w:hAnsi="Times New Roman" w:cs="Times New Roman"/>
          <w:b/>
          <w:sz w:val="24"/>
          <w:szCs w:val="24"/>
        </w:rPr>
        <w:t>.</w:t>
      </w: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bookmarkStart w:id="3" w:name="_GoBack"/>
      <w:bookmarkEnd w:id="3"/>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7E0C94" w:rsidRDefault="007E0C94" w:rsidP="00BD4D18">
      <w:pPr>
        <w:spacing w:after="0" w:line="240" w:lineRule="auto"/>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w:t>
      </w:r>
      <w:r w:rsidR="007E0C94">
        <w:rPr>
          <w:rFonts w:ascii="Times New Roman" w:hAnsi="Times New Roman" w:cs="Times New Roman"/>
          <w:sz w:val="24"/>
          <w:szCs w:val="24"/>
        </w:rPr>
        <w:t>6</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951"/>
        <w:gridCol w:w="905"/>
        <w:gridCol w:w="7282"/>
      </w:tblGrid>
      <w:tr w:rsidR="00D408D1" w:rsidTr="00F15C12">
        <w:tc>
          <w:tcPr>
            <w:tcW w:w="1951" w:type="dxa"/>
          </w:tcPr>
          <w:p w:rsidR="00D408D1" w:rsidRPr="00FB5DA5" w:rsidRDefault="00D408D1" w:rsidP="008B38DC">
            <w:pPr>
              <w:pStyle w:val="ConsPlusCell"/>
              <w:jc w:val="center"/>
              <w:rPr>
                <w:b/>
                <w:sz w:val="24"/>
                <w:szCs w:val="24"/>
              </w:rPr>
            </w:pPr>
            <w:r w:rsidRPr="00FB5DA5">
              <w:rPr>
                <w:b/>
                <w:sz w:val="24"/>
                <w:szCs w:val="24"/>
              </w:rPr>
              <w:t>Пункт 1</w:t>
            </w:r>
          </w:p>
        </w:tc>
        <w:tc>
          <w:tcPr>
            <w:tcW w:w="8187" w:type="dxa"/>
            <w:gridSpan w:val="2"/>
          </w:tcPr>
          <w:p w:rsidR="00D408D1" w:rsidRPr="00FB5DA5" w:rsidRDefault="00D408D1" w:rsidP="008B38DC">
            <w:pPr>
              <w:pStyle w:val="ConsPlusCell"/>
              <w:jc w:val="center"/>
              <w:rPr>
                <w:b/>
                <w:sz w:val="24"/>
                <w:szCs w:val="24"/>
              </w:rPr>
            </w:pPr>
            <w:r w:rsidRPr="00FB5DA5">
              <w:rPr>
                <w:b/>
                <w:sz w:val="24"/>
                <w:szCs w:val="24"/>
              </w:rPr>
              <w:t>Сведения о заказчике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Наименование:</w:t>
            </w:r>
          </w:p>
        </w:tc>
        <w:tc>
          <w:tcPr>
            <w:tcW w:w="8187" w:type="dxa"/>
            <w:gridSpan w:val="2"/>
          </w:tcPr>
          <w:p w:rsidR="00D408D1" w:rsidRPr="00BD4D18" w:rsidRDefault="00BD4D18" w:rsidP="00BD4D1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w:t>
            </w:r>
            <w:r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Республики Башкортостан» </w:t>
            </w:r>
            <w:r w:rsidR="00D408D1" w:rsidRPr="00BD4D18">
              <w:rPr>
                <w:rFonts w:ascii="Times New Roman" w:eastAsia="Calibri" w:hAnsi="Times New Roman" w:cs="Times New Roman"/>
                <w:sz w:val="24"/>
                <w:szCs w:val="24"/>
              </w:rPr>
              <w:t>(далее - Фонд)</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Юридический адрес:</w:t>
            </w:r>
          </w:p>
        </w:tc>
        <w:tc>
          <w:tcPr>
            <w:tcW w:w="8187" w:type="dxa"/>
            <w:gridSpan w:val="2"/>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D408D1" w:rsidRPr="00FB5DA5" w:rsidRDefault="00D408D1" w:rsidP="00BD4D18">
            <w:pPr>
              <w:pStyle w:val="ConsPlusCell"/>
              <w:rPr>
                <w:sz w:val="24"/>
                <w:szCs w:val="24"/>
              </w:rPr>
            </w:pP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Телефон/факс:</w:t>
            </w:r>
          </w:p>
        </w:tc>
        <w:tc>
          <w:tcPr>
            <w:tcW w:w="8187" w:type="dxa"/>
            <w:gridSpan w:val="2"/>
          </w:tcPr>
          <w:p w:rsidR="00D408D1" w:rsidRPr="00FB5DA5" w:rsidRDefault="00D408D1" w:rsidP="008B38DC">
            <w:pPr>
              <w:pStyle w:val="ConsPlusCell"/>
              <w:jc w:val="both"/>
              <w:rPr>
                <w:sz w:val="24"/>
                <w:szCs w:val="24"/>
              </w:rPr>
            </w:pPr>
            <w:r>
              <w:rPr>
                <w:sz w:val="24"/>
                <w:szCs w:val="24"/>
              </w:rPr>
              <w:t>(347) 216-32-43</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интернет-сайта:</w:t>
            </w:r>
          </w:p>
        </w:tc>
        <w:tc>
          <w:tcPr>
            <w:tcW w:w="8187" w:type="dxa"/>
            <w:gridSpan w:val="2"/>
          </w:tcPr>
          <w:p w:rsidR="00D408D1" w:rsidRPr="00FB5DA5" w:rsidRDefault="00D408D1" w:rsidP="008B38DC">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электронной почты:</w:t>
            </w:r>
          </w:p>
        </w:tc>
        <w:tc>
          <w:tcPr>
            <w:tcW w:w="8187" w:type="dxa"/>
            <w:gridSpan w:val="2"/>
          </w:tcPr>
          <w:p w:rsidR="00D408D1" w:rsidRPr="00A21538" w:rsidRDefault="00D408D1" w:rsidP="008B38DC">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D408D1" w:rsidTr="00F15C12">
        <w:tc>
          <w:tcPr>
            <w:tcW w:w="1951" w:type="dxa"/>
          </w:tcPr>
          <w:p w:rsidR="00D408D1" w:rsidRPr="00D447CD" w:rsidRDefault="00D408D1" w:rsidP="008B38DC">
            <w:pPr>
              <w:pStyle w:val="ConsPlusCell"/>
              <w:jc w:val="both"/>
              <w:rPr>
                <w:i/>
                <w:sz w:val="24"/>
                <w:szCs w:val="24"/>
              </w:rPr>
            </w:pPr>
            <w:r w:rsidRPr="00D447CD">
              <w:rPr>
                <w:i/>
                <w:sz w:val="24"/>
                <w:szCs w:val="24"/>
              </w:rPr>
              <w:t xml:space="preserve">Контактные </w:t>
            </w:r>
          </w:p>
          <w:p w:rsidR="00D408D1" w:rsidRPr="00D447CD" w:rsidRDefault="00D408D1" w:rsidP="008B38DC">
            <w:pPr>
              <w:pStyle w:val="ConsPlusCell"/>
              <w:jc w:val="both"/>
              <w:rPr>
                <w:i/>
                <w:sz w:val="24"/>
                <w:szCs w:val="24"/>
              </w:rPr>
            </w:pPr>
            <w:r w:rsidRPr="00D447CD">
              <w:rPr>
                <w:i/>
                <w:sz w:val="24"/>
                <w:szCs w:val="24"/>
              </w:rPr>
              <w:t>лица (должность):</w:t>
            </w:r>
          </w:p>
        </w:tc>
        <w:tc>
          <w:tcPr>
            <w:tcW w:w="8187" w:type="dxa"/>
            <w:gridSpan w:val="2"/>
          </w:tcPr>
          <w:p w:rsidR="00D408D1" w:rsidRPr="00D447CD"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D408D1" w:rsidRPr="00901C39"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2</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Форма торгов, предмет конкурса, объем выполняемых работ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торгов</w:t>
            </w:r>
          </w:p>
        </w:tc>
        <w:tc>
          <w:tcPr>
            <w:tcW w:w="8187" w:type="dxa"/>
            <w:gridSpan w:val="2"/>
          </w:tcPr>
          <w:p w:rsidR="00D408D1" w:rsidRPr="00FB5DA5" w:rsidRDefault="00D408D1" w:rsidP="008B38DC">
            <w:pPr>
              <w:pStyle w:val="ConsPlusCell"/>
              <w:jc w:val="both"/>
              <w:rPr>
                <w:sz w:val="24"/>
                <w:szCs w:val="24"/>
              </w:rPr>
            </w:pPr>
            <w:r>
              <w:rPr>
                <w:sz w:val="24"/>
                <w:szCs w:val="24"/>
              </w:rPr>
              <w:t>Конкурс</w:t>
            </w:r>
          </w:p>
        </w:tc>
      </w:tr>
      <w:tr w:rsidR="00D408D1" w:rsidTr="00F15C12">
        <w:tc>
          <w:tcPr>
            <w:tcW w:w="1951" w:type="dxa"/>
          </w:tcPr>
          <w:p w:rsidR="00D408D1" w:rsidRPr="000703DF" w:rsidRDefault="00D408D1" w:rsidP="008B38DC">
            <w:pPr>
              <w:pStyle w:val="ConsPlusCell"/>
              <w:jc w:val="both"/>
              <w:rPr>
                <w:i/>
                <w:sz w:val="24"/>
                <w:szCs w:val="24"/>
              </w:rPr>
            </w:pPr>
            <w:r w:rsidRPr="000703DF">
              <w:rPr>
                <w:i/>
                <w:sz w:val="24"/>
                <w:szCs w:val="24"/>
              </w:rPr>
              <w:t>Предмет конкурса</w:t>
            </w:r>
          </w:p>
        </w:tc>
        <w:tc>
          <w:tcPr>
            <w:tcW w:w="8187" w:type="dxa"/>
            <w:gridSpan w:val="2"/>
          </w:tcPr>
          <w:p w:rsidR="00D408D1" w:rsidRPr="000703DF" w:rsidRDefault="00D408D1" w:rsidP="008B38DC">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Объем выполняемых работ</w:t>
            </w:r>
          </w:p>
        </w:tc>
        <w:tc>
          <w:tcPr>
            <w:tcW w:w="8187" w:type="dxa"/>
            <w:gridSpan w:val="2"/>
          </w:tcPr>
          <w:p w:rsidR="00D408D1" w:rsidRPr="00A21538" w:rsidRDefault="00D408D1" w:rsidP="008B38DC">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3</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Место, условия и сроки выполнения работ</w:t>
            </w:r>
          </w:p>
        </w:tc>
      </w:tr>
      <w:tr w:rsidR="00D408D1" w:rsidTr="00F15C12">
        <w:tc>
          <w:tcPr>
            <w:tcW w:w="1951" w:type="dxa"/>
          </w:tcPr>
          <w:p w:rsidR="00D408D1" w:rsidRPr="00EA2E2F" w:rsidRDefault="00D408D1" w:rsidP="008B38DC">
            <w:pPr>
              <w:pStyle w:val="ConsPlusCell"/>
              <w:jc w:val="both"/>
              <w:rPr>
                <w:i/>
                <w:sz w:val="24"/>
                <w:szCs w:val="24"/>
              </w:rPr>
            </w:pPr>
            <w:r w:rsidRPr="009A56F4">
              <w:rPr>
                <w:i/>
                <w:sz w:val="24"/>
                <w:szCs w:val="24"/>
              </w:rPr>
              <w:t>Место выполнения работ</w:t>
            </w:r>
          </w:p>
        </w:tc>
        <w:tc>
          <w:tcPr>
            <w:tcW w:w="8187" w:type="dxa"/>
            <w:gridSpan w:val="2"/>
          </w:tcPr>
          <w:p w:rsidR="00D408D1" w:rsidRPr="00FB5DA5" w:rsidRDefault="00D408D1" w:rsidP="008B38DC">
            <w:pPr>
              <w:pStyle w:val="ConsPlusCell"/>
              <w:jc w:val="both"/>
              <w:rPr>
                <w:sz w:val="24"/>
                <w:szCs w:val="24"/>
              </w:rPr>
            </w:pPr>
            <w:r w:rsidRPr="00400E6E">
              <w:rPr>
                <w:sz w:val="24"/>
                <w:szCs w:val="24"/>
              </w:rPr>
              <w:t>См. извещение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Условия выполнения работ</w:t>
            </w:r>
          </w:p>
        </w:tc>
        <w:tc>
          <w:tcPr>
            <w:tcW w:w="8187" w:type="dxa"/>
            <w:gridSpan w:val="2"/>
          </w:tcPr>
          <w:p w:rsidR="00D408D1" w:rsidRPr="00FB5DA5" w:rsidRDefault="00D408D1" w:rsidP="008B38DC">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 xml:space="preserve">Срок выполнения работ </w:t>
            </w:r>
          </w:p>
        </w:tc>
        <w:tc>
          <w:tcPr>
            <w:tcW w:w="8187" w:type="dxa"/>
            <w:gridSpan w:val="2"/>
          </w:tcPr>
          <w:p w:rsidR="00D408D1" w:rsidRPr="00FB5DA5" w:rsidRDefault="00D408D1" w:rsidP="008B38DC">
            <w:pPr>
              <w:pStyle w:val="ConsPlusCell"/>
              <w:jc w:val="both"/>
              <w:rPr>
                <w:sz w:val="24"/>
                <w:szCs w:val="24"/>
              </w:rPr>
            </w:pPr>
            <w:r w:rsidRPr="00ED05E3">
              <w:rPr>
                <w:sz w:val="24"/>
                <w:szCs w:val="24"/>
              </w:rPr>
              <w:t>См. извещение</w:t>
            </w: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4</w:t>
            </w:r>
          </w:p>
        </w:tc>
        <w:tc>
          <w:tcPr>
            <w:tcW w:w="8187" w:type="dxa"/>
            <w:gridSpan w:val="2"/>
          </w:tcPr>
          <w:p w:rsidR="00D408D1" w:rsidRPr="0084018B" w:rsidRDefault="00D408D1" w:rsidP="008B38DC">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D408D1" w:rsidTr="00F15C12">
        <w:tc>
          <w:tcPr>
            <w:tcW w:w="1951" w:type="dxa"/>
          </w:tcPr>
          <w:p w:rsidR="00D408D1" w:rsidRPr="00FB5DA5" w:rsidRDefault="00D408D1" w:rsidP="008B38DC">
            <w:pPr>
              <w:pStyle w:val="ConsPlusCell"/>
              <w:jc w:val="both"/>
              <w:rPr>
                <w:sz w:val="24"/>
                <w:szCs w:val="24"/>
              </w:rPr>
            </w:pPr>
            <w:r w:rsidRPr="009A56F4">
              <w:rPr>
                <w:sz w:val="24"/>
                <w:szCs w:val="24"/>
              </w:rPr>
              <w:t>Начальная (максимальная) цена договора</w:t>
            </w:r>
          </w:p>
        </w:tc>
        <w:tc>
          <w:tcPr>
            <w:tcW w:w="8187" w:type="dxa"/>
            <w:gridSpan w:val="2"/>
          </w:tcPr>
          <w:p w:rsidR="00D408D1" w:rsidRDefault="00D408D1" w:rsidP="008B38DC">
            <w:pPr>
              <w:pStyle w:val="ConsPlusCell"/>
              <w:rPr>
                <w:sz w:val="24"/>
                <w:szCs w:val="24"/>
              </w:rPr>
            </w:pPr>
            <w:r>
              <w:rPr>
                <w:sz w:val="24"/>
                <w:szCs w:val="24"/>
              </w:rPr>
              <w:t xml:space="preserve"> </w:t>
            </w:r>
            <w:r w:rsidR="00760311">
              <w:rPr>
                <w:sz w:val="24"/>
                <w:szCs w:val="24"/>
              </w:rPr>
              <w:t>20</w:t>
            </w:r>
            <w:r w:rsidR="00BD4D18">
              <w:rPr>
                <w:sz w:val="24"/>
                <w:szCs w:val="24"/>
              </w:rPr>
              <w:t xml:space="preserve"> </w:t>
            </w:r>
            <w:r w:rsidR="00D958FE">
              <w:rPr>
                <w:sz w:val="24"/>
                <w:szCs w:val="24"/>
              </w:rPr>
              <w:t>000</w:t>
            </w:r>
            <w:r w:rsidR="007E0C94">
              <w:rPr>
                <w:sz w:val="24"/>
                <w:szCs w:val="24"/>
              </w:rPr>
              <w:t>,00</w:t>
            </w:r>
            <w:r>
              <w:rPr>
                <w:sz w:val="24"/>
                <w:szCs w:val="24"/>
              </w:rPr>
              <w:t xml:space="preserve"> рублей</w:t>
            </w:r>
          </w:p>
          <w:p w:rsidR="009D3854" w:rsidRDefault="009D3854" w:rsidP="008B38DC">
            <w:pPr>
              <w:pStyle w:val="ConsPlusCell"/>
              <w:rPr>
                <w:sz w:val="24"/>
                <w:szCs w:val="24"/>
              </w:rPr>
            </w:pPr>
          </w:p>
          <w:p w:rsidR="00D408D1" w:rsidRDefault="00D408D1" w:rsidP="008B38DC">
            <w:pPr>
              <w:pStyle w:val="ConsPlusCell"/>
              <w:jc w:val="both"/>
              <w:rPr>
                <w:sz w:val="24"/>
                <w:szCs w:val="24"/>
              </w:rPr>
            </w:pPr>
          </w:p>
          <w:tbl>
            <w:tblPr>
              <w:tblW w:w="7997" w:type="dxa"/>
              <w:tblLook w:val="04A0" w:firstRow="1" w:lastRow="0" w:firstColumn="1" w:lastColumn="0" w:noHBand="0" w:noVBand="1"/>
            </w:tblPr>
            <w:tblGrid>
              <w:gridCol w:w="6751"/>
              <w:gridCol w:w="1220"/>
            </w:tblGrid>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bl>
          <w:p w:rsidR="00D408D1" w:rsidRPr="00FB5DA5" w:rsidRDefault="00D408D1" w:rsidP="008B38DC">
            <w:pPr>
              <w:pStyle w:val="ConsPlusCell"/>
              <w:jc w:val="both"/>
              <w:rPr>
                <w:sz w:val="24"/>
                <w:szCs w:val="24"/>
              </w:rPr>
            </w:pP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5</w:t>
            </w:r>
          </w:p>
        </w:tc>
        <w:tc>
          <w:tcPr>
            <w:tcW w:w="8187" w:type="dxa"/>
            <w:gridSpan w:val="2"/>
          </w:tcPr>
          <w:p w:rsidR="00D408D1" w:rsidRPr="0084018B" w:rsidRDefault="00D408D1" w:rsidP="008B38DC">
            <w:pPr>
              <w:pStyle w:val="ConsPlusCell"/>
              <w:jc w:val="center"/>
              <w:rPr>
                <w:b/>
                <w:sz w:val="24"/>
                <w:szCs w:val="24"/>
              </w:rPr>
            </w:pPr>
            <w:r w:rsidRPr="0084018B">
              <w:rPr>
                <w:b/>
                <w:sz w:val="24"/>
                <w:szCs w:val="24"/>
              </w:rPr>
              <w:t>Форма, сроки и порядок оплаты</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оплаты</w:t>
            </w:r>
          </w:p>
        </w:tc>
        <w:tc>
          <w:tcPr>
            <w:tcW w:w="8187" w:type="dxa"/>
            <w:gridSpan w:val="2"/>
          </w:tcPr>
          <w:p w:rsidR="00D408D1" w:rsidRPr="00FB5DA5" w:rsidRDefault="00D408D1" w:rsidP="008B38DC">
            <w:pPr>
              <w:pStyle w:val="ConsPlusCell"/>
              <w:jc w:val="both"/>
              <w:rPr>
                <w:sz w:val="24"/>
                <w:szCs w:val="24"/>
              </w:rPr>
            </w:pPr>
            <w:r>
              <w:rPr>
                <w:sz w:val="24"/>
                <w:szCs w:val="24"/>
              </w:rPr>
              <w:t>Безналичный расчет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Сроки и порядок оплаты</w:t>
            </w:r>
          </w:p>
        </w:tc>
        <w:tc>
          <w:tcPr>
            <w:tcW w:w="8187" w:type="dxa"/>
            <w:gridSpan w:val="2"/>
          </w:tcPr>
          <w:p w:rsidR="00D408D1" w:rsidRPr="00FB5DA5" w:rsidRDefault="00D408D1" w:rsidP="008B38D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D408D1" w:rsidTr="00F15C12">
        <w:tc>
          <w:tcPr>
            <w:tcW w:w="1951" w:type="dxa"/>
          </w:tcPr>
          <w:p w:rsidR="00D408D1" w:rsidRPr="00CF6E31" w:rsidRDefault="00D408D1" w:rsidP="008B38DC">
            <w:pPr>
              <w:pStyle w:val="ConsPlusCell"/>
              <w:jc w:val="center"/>
              <w:rPr>
                <w:b/>
                <w:sz w:val="24"/>
                <w:szCs w:val="24"/>
              </w:rPr>
            </w:pPr>
            <w:r w:rsidRPr="00CF6E31">
              <w:rPr>
                <w:b/>
                <w:sz w:val="24"/>
                <w:szCs w:val="24"/>
              </w:rPr>
              <w:t>Пункт 6</w:t>
            </w:r>
          </w:p>
        </w:tc>
        <w:tc>
          <w:tcPr>
            <w:tcW w:w="8187" w:type="dxa"/>
            <w:gridSpan w:val="2"/>
          </w:tcPr>
          <w:p w:rsidR="00D408D1" w:rsidRPr="00CF6E31" w:rsidRDefault="00D408D1" w:rsidP="008B38DC">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D408D1" w:rsidTr="00F15C12">
        <w:tc>
          <w:tcPr>
            <w:tcW w:w="1951" w:type="dxa"/>
          </w:tcPr>
          <w:p w:rsidR="00D408D1" w:rsidRPr="00EA2E2F" w:rsidRDefault="00D408D1" w:rsidP="008B38DC">
            <w:pPr>
              <w:pStyle w:val="ConsPlusCell"/>
              <w:rPr>
                <w:i/>
                <w:sz w:val="24"/>
                <w:szCs w:val="24"/>
              </w:rPr>
            </w:pPr>
            <w:r w:rsidRPr="00EA2E2F">
              <w:rPr>
                <w:i/>
                <w:sz w:val="24"/>
                <w:szCs w:val="24"/>
              </w:rPr>
              <w:t xml:space="preserve">Сведения о валюте, используемой </w:t>
            </w:r>
            <w:r w:rsidRPr="00EA2E2F">
              <w:rPr>
                <w:i/>
                <w:sz w:val="24"/>
                <w:szCs w:val="24"/>
              </w:rPr>
              <w:lastRenderedPageBreak/>
              <w:t xml:space="preserve">для формирования цены договора и расчетов с исполнителем </w:t>
            </w:r>
          </w:p>
        </w:tc>
        <w:tc>
          <w:tcPr>
            <w:tcW w:w="8187" w:type="dxa"/>
            <w:gridSpan w:val="2"/>
          </w:tcPr>
          <w:p w:rsidR="00D408D1" w:rsidRDefault="00D408D1" w:rsidP="008B38DC">
            <w:pPr>
              <w:pStyle w:val="ConsPlusCell"/>
              <w:jc w:val="both"/>
              <w:rPr>
                <w:sz w:val="24"/>
                <w:szCs w:val="24"/>
              </w:rPr>
            </w:pPr>
          </w:p>
          <w:p w:rsidR="00D408D1" w:rsidRDefault="00D408D1" w:rsidP="008B38DC">
            <w:pPr>
              <w:pStyle w:val="ConsPlusCell"/>
              <w:jc w:val="both"/>
              <w:rPr>
                <w:sz w:val="24"/>
                <w:szCs w:val="24"/>
              </w:rPr>
            </w:pPr>
          </w:p>
          <w:p w:rsidR="00D408D1" w:rsidRPr="00FB5DA5" w:rsidRDefault="00D408D1" w:rsidP="008B38DC">
            <w:pPr>
              <w:pStyle w:val="ConsPlusCell"/>
              <w:jc w:val="center"/>
              <w:rPr>
                <w:sz w:val="24"/>
                <w:szCs w:val="24"/>
              </w:rPr>
            </w:pPr>
            <w:r>
              <w:rPr>
                <w:sz w:val="24"/>
                <w:szCs w:val="24"/>
              </w:rPr>
              <w:t>Российский рубль</w:t>
            </w:r>
          </w:p>
        </w:tc>
      </w:tr>
      <w:tr w:rsidR="00D408D1" w:rsidTr="00F15C12">
        <w:tc>
          <w:tcPr>
            <w:tcW w:w="1951" w:type="dxa"/>
          </w:tcPr>
          <w:p w:rsidR="00D408D1" w:rsidRPr="00EA2E2F" w:rsidRDefault="00D408D1" w:rsidP="008B38DC">
            <w:pPr>
              <w:pStyle w:val="ConsPlusCell"/>
              <w:jc w:val="center"/>
              <w:rPr>
                <w:b/>
                <w:sz w:val="24"/>
                <w:szCs w:val="24"/>
              </w:rPr>
            </w:pPr>
            <w:r w:rsidRPr="00EA2E2F">
              <w:rPr>
                <w:b/>
                <w:sz w:val="24"/>
                <w:szCs w:val="24"/>
              </w:rPr>
              <w:lastRenderedPageBreak/>
              <w:t>Пункт 7</w:t>
            </w:r>
          </w:p>
        </w:tc>
        <w:tc>
          <w:tcPr>
            <w:tcW w:w="8187" w:type="dxa"/>
            <w:gridSpan w:val="2"/>
          </w:tcPr>
          <w:p w:rsidR="00D408D1" w:rsidRPr="00EA2E2F" w:rsidRDefault="00D408D1" w:rsidP="008B38DC">
            <w:pPr>
              <w:pStyle w:val="ConsPlusCell"/>
              <w:jc w:val="center"/>
              <w:rPr>
                <w:b/>
                <w:sz w:val="24"/>
                <w:szCs w:val="24"/>
              </w:rPr>
            </w:pPr>
            <w:r w:rsidRPr="00EA2E2F">
              <w:rPr>
                <w:b/>
                <w:sz w:val="24"/>
                <w:szCs w:val="24"/>
              </w:rPr>
              <w:t>Требования к участникам конкурса</w:t>
            </w:r>
          </w:p>
        </w:tc>
      </w:tr>
      <w:tr w:rsidR="00D408D1" w:rsidTr="00D408D1">
        <w:tc>
          <w:tcPr>
            <w:tcW w:w="10138" w:type="dxa"/>
            <w:gridSpan w:val="3"/>
          </w:tcPr>
          <w:p w:rsidR="00D408D1" w:rsidRPr="0075516E" w:rsidRDefault="00D408D1" w:rsidP="008B38DC">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D408D1"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D408D1" w:rsidRPr="00760DF9" w:rsidRDefault="00D408D1" w:rsidP="008B38DC">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D408D1" w:rsidRPr="0075516E" w:rsidRDefault="00D408D1" w:rsidP="008B38D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8</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rPr>
              <w:t>Заявки на участие в конкурсе принимаются по адресу</w:t>
            </w:r>
          </w:p>
        </w:tc>
        <w:tc>
          <w:tcPr>
            <w:tcW w:w="8187" w:type="dxa"/>
            <w:gridSpan w:val="2"/>
          </w:tcPr>
          <w:p w:rsidR="00D408D1" w:rsidRPr="0075516E" w:rsidRDefault="00D408D1" w:rsidP="008B38DC">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D408D1" w:rsidRPr="008A11F1" w:rsidRDefault="00D408D1" w:rsidP="008B38DC">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D408D1">
        <w:tc>
          <w:tcPr>
            <w:tcW w:w="10138" w:type="dxa"/>
            <w:gridSpan w:val="3"/>
          </w:tcPr>
          <w:p w:rsidR="00D408D1" w:rsidRPr="0075516E" w:rsidRDefault="00D408D1" w:rsidP="008B38DC">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9</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вскрытия конвертов с заявками</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8187" w:type="dxa"/>
            <w:gridSpan w:val="2"/>
          </w:tcPr>
          <w:p w:rsidR="00BD4D18" w:rsidRDefault="00BD4D18" w:rsidP="008B38DC">
            <w:pPr>
              <w:jc w:val="both"/>
              <w:rPr>
                <w:rFonts w:ascii="Times New Roman" w:eastAsia="Calibri" w:hAnsi="Times New Roman" w:cs="Times New Roman"/>
                <w:sz w:val="24"/>
                <w:szCs w:val="24"/>
              </w:rPr>
            </w:pPr>
          </w:p>
          <w:p w:rsidR="00D408D1" w:rsidRPr="008A11F1" w:rsidRDefault="00D408D1" w:rsidP="008B38DC">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10</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Оценка, и подведение </w:t>
            </w:r>
            <w:r w:rsidRPr="0075516E">
              <w:rPr>
                <w:i/>
                <w:color w:val="000000" w:themeColor="text1"/>
                <w:sz w:val="24"/>
                <w:szCs w:val="24"/>
              </w:rPr>
              <w:lastRenderedPageBreak/>
              <w:t>итогов конкурса состоится по адресу</w:t>
            </w:r>
          </w:p>
        </w:tc>
        <w:tc>
          <w:tcPr>
            <w:tcW w:w="8187" w:type="dxa"/>
            <w:gridSpan w:val="2"/>
          </w:tcPr>
          <w:p w:rsidR="00D408D1" w:rsidRPr="0075516E" w:rsidRDefault="00D408D1" w:rsidP="008B38DC">
            <w:pPr>
              <w:jc w:val="both"/>
              <w:rPr>
                <w:sz w:val="24"/>
                <w:szCs w:val="24"/>
              </w:rPr>
            </w:pPr>
            <w:r w:rsidRPr="008A11F1">
              <w:rPr>
                <w:rFonts w:ascii="Times New Roman" w:eastAsia="Calibri" w:hAnsi="Times New Roman" w:cs="Times New Roman"/>
                <w:sz w:val="24"/>
                <w:szCs w:val="24"/>
              </w:rPr>
              <w:lastRenderedPageBreak/>
              <w:t>Город Уфа,</w:t>
            </w:r>
            <w:r>
              <w:rPr>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lastRenderedPageBreak/>
              <w:t>Дата и время оценки, сопоставления заявок и подведения итогов конкурса</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11</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D408D1" w:rsidTr="00F15C12">
        <w:trPr>
          <w:trHeight w:val="562"/>
        </w:trPr>
        <w:tc>
          <w:tcPr>
            <w:tcW w:w="1951" w:type="dxa"/>
          </w:tcPr>
          <w:p w:rsidR="00D408D1" w:rsidRPr="0075516E" w:rsidRDefault="00D408D1" w:rsidP="008B38DC">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8187" w:type="dxa"/>
            <w:gridSpan w:val="2"/>
          </w:tcPr>
          <w:p w:rsidR="00D408D1" w:rsidRPr="0075516E" w:rsidRDefault="00D408D1" w:rsidP="008B38DC">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D408D1" w:rsidRPr="0075516E" w:rsidRDefault="00D408D1" w:rsidP="008B38DC">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D408D1" w:rsidRPr="00131380"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w:t>
            </w:r>
            <w:r w:rsidRPr="0075516E">
              <w:rPr>
                <w:rFonts w:ascii="Times New Roman" w:eastAsia="Times New Roman" w:hAnsi="Times New Roman" w:cs="Times New Roman"/>
                <w:bCs/>
                <w:sz w:val="24"/>
                <w:szCs w:val="24"/>
                <w:lang w:eastAsia="ru-RU"/>
              </w:rPr>
              <w:lastRenderedPageBreak/>
              <w:t>лицо (руководитель) обладает правом действовать от имени участника закупки без доверенности);</w:t>
            </w:r>
          </w:p>
          <w:p w:rsidR="00D408D1" w:rsidRPr="0075516E" w:rsidRDefault="00D408D1" w:rsidP="008B38DC">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D408D1"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D408D1" w:rsidRPr="0075516E" w:rsidRDefault="00D408D1" w:rsidP="008B38DC">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D408D1" w:rsidTr="00F15C12">
        <w:tc>
          <w:tcPr>
            <w:tcW w:w="1951" w:type="dxa"/>
          </w:tcPr>
          <w:p w:rsidR="00D408D1" w:rsidRPr="00BA35A4" w:rsidRDefault="00D408D1" w:rsidP="008B38DC">
            <w:pPr>
              <w:pStyle w:val="ConsPlusCell"/>
              <w:jc w:val="center"/>
              <w:rPr>
                <w:b/>
                <w:sz w:val="24"/>
                <w:szCs w:val="24"/>
              </w:rPr>
            </w:pPr>
            <w:r w:rsidRPr="00BA35A4">
              <w:rPr>
                <w:b/>
                <w:sz w:val="24"/>
                <w:szCs w:val="24"/>
              </w:rPr>
              <w:lastRenderedPageBreak/>
              <w:t>Пункт 12</w:t>
            </w:r>
          </w:p>
        </w:tc>
        <w:tc>
          <w:tcPr>
            <w:tcW w:w="8187" w:type="dxa"/>
            <w:gridSpan w:val="2"/>
          </w:tcPr>
          <w:p w:rsidR="00D408D1" w:rsidRPr="00BA35A4" w:rsidRDefault="00D408D1" w:rsidP="008B38DC">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D408D1" w:rsidTr="00D408D1">
        <w:tc>
          <w:tcPr>
            <w:tcW w:w="10138" w:type="dxa"/>
            <w:gridSpan w:val="3"/>
          </w:tcPr>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408D1" w:rsidRPr="00032FB6"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13</w:t>
            </w:r>
          </w:p>
        </w:tc>
        <w:tc>
          <w:tcPr>
            <w:tcW w:w="8187" w:type="dxa"/>
            <w:gridSpan w:val="2"/>
          </w:tcPr>
          <w:p w:rsidR="00D408D1" w:rsidRPr="00D10C48" w:rsidRDefault="00D408D1" w:rsidP="008B38D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D408D1" w:rsidTr="00F15C12">
        <w:tc>
          <w:tcPr>
            <w:tcW w:w="1951" w:type="dxa"/>
          </w:tcPr>
          <w:p w:rsidR="00D408D1" w:rsidRPr="002A75DE" w:rsidRDefault="00D408D1" w:rsidP="008B38DC">
            <w:pPr>
              <w:pStyle w:val="ConsPlusCell"/>
              <w:rPr>
                <w:i/>
                <w:sz w:val="24"/>
                <w:szCs w:val="24"/>
              </w:rPr>
            </w:pPr>
            <w:r w:rsidRPr="002A75DE">
              <w:rPr>
                <w:i/>
                <w:sz w:val="24"/>
                <w:szCs w:val="24"/>
              </w:rPr>
              <w:t xml:space="preserve">Обеспечение заявки </w:t>
            </w:r>
          </w:p>
        </w:tc>
        <w:tc>
          <w:tcPr>
            <w:tcW w:w="8187" w:type="dxa"/>
            <w:gridSpan w:val="2"/>
          </w:tcPr>
          <w:p w:rsidR="00D408D1" w:rsidRPr="002A75DE" w:rsidRDefault="00D408D1" w:rsidP="008B38DC">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14</w:t>
            </w:r>
          </w:p>
        </w:tc>
        <w:tc>
          <w:tcPr>
            <w:tcW w:w="8187" w:type="dxa"/>
            <w:gridSpan w:val="2"/>
          </w:tcPr>
          <w:p w:rsidR="00D408D1" w:rsidRPr="00D10C48" w:rsidRDefault="00D408D1" w:rsidP="008B38DC">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D408D1" w:rsidTr="00F15C12">
        <w:tc>
          <w:tcPr>
            <w:tcW w:w="1951" w:type="dxa"/>
          </w:tcPr>
          <w:p w:rsidR="00D408D1" w:rsidRPr="00D10C48" w:rsidRDefault="00D408D1" w:rsidP="008B38DC">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D408D1" w:rsidRPr="00FB5DA5" w:rsidRDefault="00D408D1" w:rsidP="008B38DC">
            <w:pPr>
              <w:pStyle w:val="ConsPlusCell"/>
              <w:rPr>
                <w:sz w:val="24"/>
                <w:szCs w:val="24"/>
              </w:rPr>
            </w:pP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D408D1" w:rsidRPr="00D10C48"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D408D1" w:rsidTr="00F15C12">
        <w:tc>
          <w:tcPr>
            <w:tcW w:w="1951" w:type="dxa"/>
          </w:tcPr>
          <w:p w:rsidR="00D408D1" w:rsidRPr="00D10C48" w:rsidRDefault="00D408D1" w:rsidP="008B38DC">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8187" w:type="dxa"/>
            <w:gridSpan w:val="2"/>
          </w:tcPr>
          <w:p w:rsidR="00D408D1" w:rsidRPr="00460635"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D408D1" w:rsidTr="00F15C12">
        <w:trPr>
          <w:trHeight w:val="274"/>
        </w:trPr>
        <w:tc>
          <w:tcPr>
            <w:tcW w:w="1951" w:type="dxa"/>
          </w:tcPr>
          <w:p w:rsidR="00D408D1" w:rsidRPr="007E6A7F" w:rsidRDefault="00D408D1" w:rsidP="008B38DC">
            <w:pPr>
              <w:pStyle w:val="ConsPlusCell"/>
              <w:jc w:val="center"/>
              <w:rPr>
                <w:b/>
                <w:sz w:val="24"/>
                <w:szCs w:val="24"/>
              </w:rPr>
            </w:pPr>
            <w:r>
              <w:rPr>
                <w:b/>
                <w:sz w:val="24"/>
                <w:szCs w:val="24"/>
              </w:rPr>
              <w:t>Пункт 15</w:t>
            </w:r>
          </w:p>
        </w:tc>
        <w:tc>
          <w:tcPr>
            <w:tcW w:w="8187" w:type="dxa"/>
            <w:gridSpan w:val="2"/>
          </w:tcPr>
          <w:p w:rsidR="00D408D1" w:rsidRPr="007E6A7F" w:rsidRDefault="00D408D1" w:rsidP="008B38D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D408D1" w:rsidTr="00F15C12">
        <w:tc>
          <w:tcPr>
            <w:tcW w:w="1951" w:type="dxa"/>
          </w:tcPr>
          <w:p w:rsidR="00D408D1" w:rsidRPr="007E6A7F" w:rsidRDefault="00D408D1" w:rsidP="008B38DC">
            <w:pPr>
              <w:pStyle w:val="ConsPlusCell"/>
              <w:rPr>
                <w:i/>
                <w:sz w:val="24"/>
                <w:szCs w:val="24"/>
              </w:rPr>
            </w:pPr>
            <w:r w:rsidRPr="007E6A7F">
              <w:rPr>
                <w:i/>
                <w:sz w:val="24"/>
                <w:szCs w:val="24"/>
              </w:rPr>
              <w:lastRenderedPageBreak/>
              <w:t>Критерии оценки конкурсных заявок</w:t>
            </w:r>
          </w:p>
        </w:tc>
        <w:tc>
          <w:tcPr>
            <w:tcW w:w="8187" w:type="dxa"/>
            <w:gridSpan w:val="2"/>
          </w:tcPr>
          <w:p w:rsidR="00D408D1" w:rsidRPr="00871511" w:rsidRDefault="00D408D1" w:rsidP="008B38DC">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см. п. 2.11</w:t>
            </w:r>
          </w:p>
        </w:tc>
      </w:tr>
      <w:tr w:rsidR="00D408D1" w:rsidTr="00F15C12">
        <w:tc>
          <w:tcPr>
            <w:tcW w:w="1951" w:type="dxa"/>
          </w:tcPr>
          <w:p w:rsidR="00D408D1" w:rsidRPr="00C172F1" w:rsidRDefault="00D408D1" w:rsidP="008B38DC">
            <w:pPr>
              <w:pStyle w:val="ConsPlusCell"/>
              <w:jc w:val="center"/>
              <w:rPr>
                <w:b/>
                <w:sz w:val="24"/>
                <w:szCs w:val="24"/>
              </w:rPr>
            </w:pPr>
            <w:r w:rsidRPr="00C172F1">
              <w:rPr>
                <w:b/>
                <w:sz w:val="24"/>
                <w:szCs w:val="24"/>
              </w:rPr>
              <w:t xml:space="preserve">Пункт </w:t>
            </w:r>
            <w:r>
              <w:rPr>
                <w:b/>
                <w:sz w:val="24"/>
                <w:szCs w:val="24"/>
              </w:rPr>
              <w:t>16</w:t>
            </w:r>
          </w:p>
        </w:tc>
        <w:tc>
          <w:tcPr>
            <w:tcW w:w="8187" w:type="dxa"/>
            <w:gridSpan w:val="2"/>
          </w:tcPr>
          <w:p w:rsidR="00D408D1" w:rsidRDefault="00D408D1" w:rsidP="008B38DC">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D408D1" w:rsidRPr="00C172F1" w:rsidRDefault="00D408D1" w:rsidP="008B38DC">
            <w:pPr>
              <w:pStyle w:val="ConsPlusCell"/>
              <w:jc w:val="center"/>
              <w:rPr>
                <w:b/>
                <w:sz w:val="24"/>
                <w:szCs w:val="24"/>
              </w:rPr>
            </w:pPr>
          </w:p>
        </w:tc>
      </w:tr>
      <w:tr w:rsidR="00D408D1" w:rsidTr="00F15C12">
        <w:trPr>
          <w:trHeight w:val="618"/>
        </w:trPr>
        <w:tc>
          <w:tcPr>
            <w:tcW w:w="1951" w:type="dxa"/>
          </w:tcPr>
          <w:p w:rsidR="00D408D1" w:rsidRPr="00C172F1" w:rsidRDefault="00D408D1" w:rsidP="008B38DC">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8187" w:type="dxa"/>
            <w:gridSpan w:val="2"/>
          </w:tcPr>
          <w:p w:rsidR="00D408D1" w:rsidRPr="00903D81" w:rsidRDefault="00D408D1" w:rsidP="008B38DC">
            <w:pPr>
              <w:pStyle w:val="ConsPlusCell"/>
              <w:jc w:val="center"/>
              <w:rPr>
                <w:sz w:val="24"/>
                <w:szCs w:val="24"/>
              </w:rPr>
            </w:pPr>
            <w:r w:rsidRPr="00903D81">
              <w:rPr>
                <w:sz w:val="24"/>
                <w:szCs w:val="24"/>
              </w:rPr>
              <w:t>Не требуется</w:t>
            </w:r>
          </w:p>
        </w:tc>
      </w:tr>
      <w:tr w:rsidR="00D408D1" w:rsidTr="00F15C12">
        <w:tc>
          <w:tcPr>
            <w:tcW w:w="1951" w:type="dxa"/>
          </w:tcPr>
          <w:p w:rsidR="00D408D1" w:rsidRPr="00C172F1" w:rsidRDefault="00D408D1" w:rsidP="008B38DC">
            <w:pPr>
              <w:pStyle w:val="ConsPlusCell"/>
              <w:jc w:val="center"/>
              <w:rPr>
                <w:b/>
                <w:sz w:val="24"/>
                <w:szCs w:val="24"/>
              </w:rPr>
            </w:pPr>
            <w:r>
              <w:rPr>
                <w:b/>
                <w:sz w:val="24"/>
                <w:szCs w:val="24"/>
              </w:rPr>
              <w:t>Пункт 17</w:t>
            </w:r>
          </w:p>
        </w:tc>
        <w:tc>
          <w:tcPr>
            <w:tcW w:w="8187" w:type="dxa"/>
            <w:gridSpan w:val="2"/>
          </w:tcPr>
          <w:p w:rsidR="00D408D1" w:rsidRPr="00C172F1" w:rsidRDefault="00D408D1" w:rsidP="008B38DC">
            <w:pPr>
              <w:pStyle w:val="ConsPlusCell"/>
              <w:jc w:val="center"/>
              <w:rPr>
                <w:b/>
                <w:sz w:val="24"/>
                <w:szCs w:val="24"/>
              </w:rPr>
            </w:pPr>
            <w:r w:rsidRPr="00C172F1">
              <w:rPr>
                <w:b/>
                <w:sz w:val="24"/>
                <w:szCs w:val="24"/>
              </w:rPr>
              <w:t xml:space="preserve">Срок подписания договора </w:t>
            </w:r>
          </w:p>
        </w:tc>
      </w:tr>
      <w:tr w:rsidR="00D408D1" w:rsidTr="00F15C12">
        <w:tc>
          <w:tcPr>
            <w:tcW w:w="1951" w:type="dxa"/>
          </w:tcPr>
          <w:p w:rsidR="00D408D1" w:rsidRPr="00C172F1" w:rsidRDefault="00D408D1" w:rsidP="008B38DC">
            <w:pPr>
              <w:pStyle w:val="ConsPlusCell"/>
              <w:rPr>
                <w:i/>
                <w:sz w:val="24"/>
                <w:szCs w:val="24"/>
              </w:rPr>
            </w:pPr>
            <w:r w:rsidRPr="00C172F1">
              <w:rPr>
                <w:i/>
                <w:sz w:val="24"/>
                <w:szCs w:val="24"/>
              </w:rPr>
              <w:t>Срок подписания договора</w:t>
            </w:r>
          </w:p>
        </w:tc>
        <w:tc>
          <w:tcPr>
            <w:tcW w:w="8187" w:type="dxa"/>
            <w:gridSpan w:val="2"/>
          </w:tcPr>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D408D1" w:rsidTr="00F15C12">
        <w:tc>
          <w:tcPr>
            <w:tcW w:w="1951" w:type="dxa"/>
          </w:tcPr>
          <w:p w:rsidR="00D408D1" w:rsidRPr="0011088D" w:rsidRDefault="00D408D1" w:rsidP="008B38DC">
            <w:pPr>
              <w:pStyle w:val="ConsPlusCell"/>
              <w:rPr>
                <w:i/>
                <w:sz w:val="24"/>
                <w:szCs w:val="24"/>
              </w:rPr>
            </w:pPr>
            <w:r w:rsidRPr="0011088D">
              <w:rPr>
                <w:i/>
                <w:sz w:val="24"/>
                <w:szCs w:val="24"/>
              </w:rPr>
              <w:t>В случае отказа от заключения договора:</w:t>
            </w: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bookmarkEnd w:id="0"/>
      <w:bookmarkEnd w:id="1"/>
      <w:bookmarkEnd w:id="2"/>
      <w:tr w:rsidR="00901C39" w:rsidTr="00F15C12">
        <w:tc>
          <w:tcPr>
            <w:tcW w:w="3123" w:type="dxa"/>
            <w:gridSpan w:val="2"/>
          </w:tcPr>
          <w:p w:rsidR="00901C39" w:rsidRPr="00FB5DA5" w:rsidRDefault="00901C39" w:rsidP="00901C39">
            <w:pPr>
              <w:pStyle w:val="ConsPlusCell"/>
              <w:jc w:val="center"/>
              <w:rPr>
                <w:b/>
                <w:sz w:val="24"/>
                <w:szCs w:val="24"/>
              </w:rPr>
            </w:pPr>
            <w:r w:rsidRPr="00FB5DA5">
              <w:rPr>
                <w:b/>
                <w:sz w:val="24"/>
                <w:szCs w:val="24"/>
              </w:rPr>
              <w:t>Пункт 1</w:t>
            </w:r>
          </w:p>
        </w:tc>
        <w:tc>
          <w:tcPr>
            <w:tcW w:w="7015"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Наименование:</w:t>
            </w:r>
          </w:p>
        </w:tc>
        <w:tc>
          <w:tcPr>
            <w:tcW w:w="7015"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7015" w:type="dxa"/>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901C39" w:rsidRPr="00FB5DA5" w:rsidRDefault="00901C39" w:rsidP="00901C39">
            <w:pPr>
              <w:pStyle w:val="ConsPlusCell"/>
              <w:jc w:val="both"/>
              <w:rPr>
                <w:sz w:val="24"/>
                <w:szCs w:val="24"/>
              </w:rPr>
            </w:pP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Телефон/факс:</w:t>
            </w:r>
          </w:p>
        </w:tc>
        <w:tc>
          <w:tcPr>
            <w:tcW w:w="7015" w:type="dxa"/>
          </w:tcPr>
          <w:p w:rsidR="00901C39" w:rsidRPr="00FB5DA5" w:rsidRDefault="00BD4D18" w:rsidP="00D219F0">
            <w:pPr>
              <w:pStyle w:val="ConsPlusCell"/>
              <w:jc w:val="both"/>
              <w:rPr>
                <w:sz w:val="24"/>
                <w:szCs w:val="24"/>
              </w:rPr>
            </w:pPr>
            <w:r>
              <w:rPr>
                <w:rFonts w:eastAsia="Calibri"/>
                <w:sz w:val="24"/>
                <w:szCs w:val="24"/>
              </w:rPr>
              <w:t>(347) 216-35-11</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7015"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7015"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F15C12">
        <w:tc>
          <w:tcPr>
            <w:tcW w:w="3123" w:type="dxa"/>
            <w:gridSpan w:val="2"/>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7015"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2</w:t>
            </w:r>
          </w:p>
        </w:tc>
        <w:tc>
          <w:tcPr>
            <w:tcW w:w="7015"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торгов</w:t>
            </w:r>
          </w:p>
        </w:tc>
        <w:tc>
          <w:tcPr>
            <w:tcW w:w="7015" w:type="dxa"/>
          </w:tcPr>
          <w:p w:rsidR="00901C39" w:rsidRPr="00FB5DA5" w:rsidRDefault="00901C39" w:rsidP="00901C39">
            <w:pPr>
              <w:pStyle w:val="ConsPlusCell"/>
              <w:jc w:val="both"/>
              <w:rPr>
                <w:sz w:val="24"/>
                <w:szCs w:val="24"/>
              </w:rPr>
            </w:pPr>
            <w:r>
              <w:rPr>
                <w:sz w:val="24"/>
                <w:szCs w:val="24"/>
              </w:rPr>
              <w:t>Конкурс</w:t>
            </w:r>
          </w:p>
        </w:tc>
      </w:tr>
      <w:tr w:rsidR="00901C39" w:rsidTr="00F15C12">
        <w:tc>
          <w:tcPr>
            <w:tcW w:w="3123" w:type="dxa"/>
            <w:gridSpan w:val="2"/>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7015"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7015"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3</w:t>
            </w:r>
          </w:p>
        </w:tc>
        <w:tc>
          <w:tcPr>
            <w:tcW w:w="7015"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7015"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7015"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4</w:t>
            </w:r>
          </w:p>
        </w:tc>
        <w:tc>
          <w:tcPr>
            <w:tcW w:w="7015"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F15C12">
        <w:tc>
          <w:tcPr>
            <w:tcW w:w="3123" w:type="dxa"/>
            <w:gridSpan w:val="2"/>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5</w:t>
            </w:r>
          </w:p>
        </w:tc>
        <w:tc>
          <w:tcPr>
            <w:tcW w:w="7015"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оплаты</w:t>
            </w:r>
          </w:p>
        </w:tc>
        <w:tc>
          <w:tcPr>
            <w:tcW w:w="7015"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7015"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F15C12">
        <w:tc>
          <w:tcPr>
            <w:tcW w:w="3123" w:type="dxa"/>
            <w:gridSpan w:val="2"/>
          </w:tcPr>
          <w:p w:rsidR="00901C39" w:rsidRPr="00CF6E31" w:rsidRDefault="00901C39" w:rsidP="00901C39">
            <w:pPr>
              <w:pStyle w:val="ConsPlusCell"/>
              <w:jc w:val="center"/>
              <w:rPr>
                <w:b/>
                <w:sz w:val="24"/>
                <w:szCs w:val="24"/>
              </w:rPr>
            </w:pPr>
            <w:r w:rsidRPr="00CF6E31">
              <w:rPr>
                <w:b/>
                <w:sz w:val="24"/>
                <w:szCs w:val="24"/>
              </w:rPr>
              <w:t>Пункт 6</w:t>
            </w:r>
          </w:p>
        </w:tc>
        <w:tc>
          <w:tcPr>
            <w:tcW w:w="7015"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F15C12">
        <w:tc>
          <w:tcPr>
            <w:tcW w:w="3123" w:type="dxa"/>
            <w:gridSpan w:val="2"/>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w:t>
            </w:r>
            <w:r w:rsidRPr="00EA2E2F">
              <w:rPr>
                <w:i/>
                <w:sz w:val="24"/>
                <w:szCs w:val="24"/>
              </w:rPr>
              <w:lastRenderedPageBreak/>
              <w:t xml:space="preserve">договора и расчетов с исполнителем </w:t>
            </w:r>
          </w:p>
        </w:tc>
        <w:tc>
          <w:tcPr>
            <w:tcW w:w="7015"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F15C12">
        <w:tc>
          <w:tcPr>
            <w:tcW w:w="3123" w:type="dxa"/>
            <w:gridSpan w:val="2"/>
          </w:tcPr>
          <w:p w:rsidR="00901C39" w:rsidRPr="00EA2E2F" w:rsidRDefault="00901C39" w:rsidP="00901C39">
            <w:pPr>
              <w:pStyle w:val="ConsPlusCell"/>
              <w:jc w:val="center"/>
              <w:rPr>
                <w:b/>
                <w:sz w:val="24"/>
                <w:szCs w:val="24"/>
              </w:rPr>
            </w:pPr>
            <w:r w:rsidRPr="00EA2E2F">
              <w:rPr>
                <w:b/>
                <w:sz w:val="24"/>
                <w:szCs w:val="24"/>
              </w:rPr>
              <w:lastRenderedPageBreak/>
              <w:t>Пункт 7</w:t>
            </w:r>
          </w:p>
        </w:tc>
        <w:tc>
          <w:tcPr>
            <w:tcW w:w="7015"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F15C12">
        <w:tc>
          <w:tcPr>
            <w:tcW w:w="10138" w:type="dxa"/>
            <w:gridSpan w:val="3"/>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8</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rPr>
              <w:t>Заявки на участие в конкурсе принимаются по адресу</w:t>
            </w:r>
          </w:p>
        </w:tc>
        <w:tc>
          <w:tcPr>
            <w:tcW w:w="7015"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8A11F1" w:rsidRDefault="008A11F1" w:rsidP="009974BD">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10138" w:type="dxa"/>
            <w:gridSpan w:val="3"/>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9</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7015" w:type="dxa"/>
          </w:tcPr>
          <w:p w:rsidR="00901C39" w:rsidRPr="008A11F1" w:rsidRDefault="008A11F1" w:rsidP="009974BD">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10</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7015" w:type="dxa"/>
          </w:tcPr>
          <w:p w:rsidR="00901C39" w:rsidRPr="0075516E" w:rsidRDefault="00901C39" w:rsidP="009974BD">
            <w:pPr>
              <w:jc w:val="both"/>
              <w:rPr>
                <w:sz w:val="24"/>
                <w:szCs w:val="24"/>
              </w:rPr>
            </w:pPr>
            <w:r w:rsidRPr="008A11F1">
              <w:rPr>
                <w:rFonts w:ascii="Times New Roman" w:eastAsia="Calibri" w:hAnsi="Times New Roman" w:cs="Times New Roman"/>
                <w:sz w:val="24"/>
                <w:szCs w:val="24"/>
              </w:rPr>
              <w:t>Город Уфа,</w:t>
            </w:r>
            <w:r>
              <w:rPr>
                <w:sz w:val="24"/>
                <w:szCs w:val="24"/>
              </w:rPr>
              <w:t xml:space="preserve"> </w:t>
            </w:r>
            <w:r w:rsidR="008A11F1"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11</w:t>
            </w:r>
          </w:p>
        </w:tc>
        <w:tc>
          <w:tcPr>
            <w:tcW w:w="7015"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F15C12">
        <w:trPr>
          <w:trHeight w:val="562"/>
        </w:trPr>
        <w:tc>
          <w:tcPr>
            <w:tcW w:w="3123" w:type="dxa"/>
            <w:gridSpan w:val="2"/>
          </w:tcPr>
          <w:p w:rsidR="00901C39" w:rsidRPr="0075516E" w:rsidRDefault="00901C39" w:rsidP="00DA54D8">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7015"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9"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lastRenderedPageBreak/>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901C39"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sidR="00901C39">
              <w:rPr>
                <w:rFonts w:ascii="Times New Roman" w:hAnsi="Times New Roman" w:cs="Times New Roman"/>
                <w:b/>
                <w:sz w:val="24"/>
                <w:szCs w:val="24"/>
              </w:rPr>
              <w:t xml:space="preserve"> должен быть </w:t>
            </w:r>
            <w:r w:rsidR="00901C39"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w:t>
            </w:r>
            <w:r w:rsidR="00901C39" w:rsidRPr="0075516E">
              <w:rPr>
                <w:rFonts w:ascii="Times New Roman" w:hAnsi="Times New Roman" w:cs="Times New Roman"/>
                <w:b/>
                <w:sz w:val="24"/>
                <w:szCs w:val="24"/>
              </w:rPr>
              <w:lastRenderedPageBreak/>
              <w:t xml:space="preserve">участника конкурса без доверенности или уполномоченным им </w:t>
            </w:r>
            <w:r w:rsidR="00901C39">
              <w:rPr>
                <w:rFonts w:ascii="Times New Roman" w:hAnsi="Times New Roman" w:cs="Times New Roman"/>
                <w:b/>
                <w:sz w:val="24"/>
                <w:szCs w:val="24"/>
              </w:rPr>
              <w:t>лицом на основании доверенности</w:t>
            </w:r>
            <w:r w:rsidR="00901C39" w:rsidRPr="0075516E">
              <w:rPr>
                <w:rFonts w:ascii="Times New Roman" w:hAnsi="Times New Roman" w:cs="Times New Roman"/>
                <w:b/>
                <w:sz w:val="24"/>
                <w:szCs w:val="24"/>
              </w:rPr>
              <w:t>.</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Кажд</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w:t>
            </w:r>
            <w:r w:rsidR="00901C39" w:rsidRPr="0075516E">
              <w:rPr>
                <w:rFonts w:ascii="Times New Roman" w:hAnsi="Times New Roman" w:cs="Times New Roman"/>
                <w:b/>
                <w:sz w:val="24"/>
                <w:szCs w:val="24"/>
                <w:u w:val="single"/>
              </w:rPr>
              <w:t>копия</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документ</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входящ</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в </w:t>
            </w:r>
            <w:r w:rsidR="00901C39">
              <w:rPr>
                <w:rFonts w:ascii="Times New Roman" w:hAnsi="Times New Roman" w:cs="Times New Roman"/>
                <w:b/>
                <w:sz w:val="24"/>
                <w:szCs w:val="24"/>
              </w:rPr>
              <w:t>заявку</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должн</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xml:space="preserve"> быть</w:t>
            </w:r>
            <w:r w:rsidR="00901C39">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содержать</w:t>
            </w:r>
            <w:r w:rsidR="00901C39">
              <w:rPr>
                <w:rFonts w:ascii="Arial" w:hAnsi="Arial" w:cs="Arial"/>
                <w:color w:val="333333"/>
                <w:sz w:val="23"/>
                <w:szCs w:val="23"/>
                <w:shd w:val="clear" w:color="auto" w:fill="F5F5FF"/>
              </w:rPr>
              <w:t xml:space="preserve"> </w:t>
            </w:r>
            <w:proofErr w:type="spellStart"/>
            <w:r w:rsidR="00901C39" w:rsidRPr="0075516E">
              <w:rPr>
                <w:rFonts w:ascii="Times New Roman" w:hAnsi="Times New Roman" w:cs="Times New Roman"/>
                <w:b/>
                <w:sz w:val="24"/>
                <w:szCs w:val="24"/>
              </w:rPr>
              <w:t>заверительную</w:t>
            </w:r>
            <w:proofErr w:type="spellEnd"/>
            <w:r w:rsidR="00901C39" w:rsidRPr="0075516E">
              <w:rPr>
                <w:rFonts w:ascii="Times New Roman" w:hAnsi="Times New Roman" w:cs="Times New Roman"/>
                <w:b/>
                <w:sz w:val="24"/>
                <w:szCs w:val="24"/>
              </w:rPr>
              <w:t xml:space="preserve"> надпись: </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Копия верна</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A54D8">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901C39" w:rsidTr="00F15C12">
        <w:tc>
          <w:tcPr>
            <w:tcW w:w="3123" w:type="dxa"/>
            <w:gridSpan w:val="2"/>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7015"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F15C12">
        <w:tc>
          <w:tcPr>
            <w:tcW w:w="10138" w:type="dxa"/>
            <w:gridSpan w:val="3"/>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13</w:t>
            </w:r>
          </w:p>
        </w:tc>
        <w:tc>
          <w:tcPr>
            <w:tcW w:w="7015"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F15C12">
        <w:tc>
          <w:tcPr>
            <w:tcW w:w="3123" w:type="dxa"/>
            <w:gridSpan w:val="2"/>
          </w:tcPr>
          <w:p w:rsidR="00901C39" w:rsidRPr="002A75DE" w:rsidRDefault="00901C39" w:rsidP="00DA54D8">
            <w:pPr>
              <w:pStyle w:val="ConsPlusCell"/>
              <w:rPr>
                <w:i/>
                <w:sz w:val="24"/>
                <w:szCs w:val="24"/>
              </w:rPr>
            </w:pPr>
            <w:r w:rsidRPr="002A75DE">
              <w:rPr>
                <w:i/>
                <w:sz w:val="24"/>
                <w:szCs w:val="24"/>
              </w:rPr>
              <w:t xml:space="preserve">Обеспечение заявки </w:t>
            </w:r>
          </w:p>
        </w:tc>
        <w:tc>
          <w:tcPr>
            <w:tcW w:w="7015"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14</w:t>
            </w:r>
          </w:p>
        </w:tc>
        <w:tc>
          <w:tcPr>
            <w:tcW w:w="7015"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F15C12">
        <w:tc>
          <w:tcPr>
            <w:tcW w:w="3123" w:type="dxa"/>
            <w:gridSpan w:val="2"/>
          </w:tcPr>
          <w:p w:rsidR="00901C39" w:rsidRPr="00D10C48" w:rsidRDefault="00901C39" w:rsidP="00DA54D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DA54D8">
            <w:pPr>
              <w:pStyle w:val="ConsPlusCell"/>
              <w:rPr>
                <w:sz w:val="24"/>
                <w:szCs w:val="24"/>
              </w:rPr>
            </w:pP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F15C12">
        <w:tc>
          <w:tcPr>
            <w:tcW w:w="3123" w:type="dxa"/>
            <w:gridSpan w:val="2"/>
          </w:tcPr>
          <w:p w:rsidR="00901C39" w:rsidRPr="00D10C48" w:rsidRDefault="00901C39" w:rsidP="00DA54D8">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7015"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F15C12">
        <w:trPr>
          <w:trHeight w:val="274"/>
        </w:trPr>
        <w:tc>
          <w:tcPr>
            <w:tcW w:w="3123" w:type="dxa"/>
            <w:gridSpan w:val="2"/>
          </w:tcPr>
          <w:p w:rsidR="00901C39" w:rsidRPr="007E6A7F" w:rsidRDefault="00901C39" w:rsidP="00901C39">
            <w:pPr>
              <w:pStyle w:val="ConsPlusCell"/>
              <w:jc w:val="center"/>
              <w:rPr>
                <w:b/>
                <w:sz w:val="24"/>
                <w:szCs w:val="24"/>
              </w:rPr>
            </w:pPr>
            <w:r>
              <w:rPr>
                <w:b/>
                <w:sz w:val="24"/>
                <w:szCs w:val="24"/>
              </w:rPr>
              <w:t>Пункт 15</w:t>
            </w:r>
          </w:p>
        </w:tc>
        <w:tc>
          <w:tcPr>
            <w:tcW w:w="7015"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F15C12">
        <w:tc>
          <w:tcPr>
            <w:tcW w:w="3123" w:type="dxa"/>
            <w:gridSpan w:val="2"/>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7015"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F15C12">
        <w:tc>
          <w:tcPr>
            <w:tcW w:w="3123" w:type="dxa"/>
            <w:gridSpan w:val="2"/>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7015"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F15C12">
        <w:trPr>
          <w:trHeight w:val="618"/>
        </w:trPr>
        <w:tc>
          <w:tcPr>
            <w:tcW w:w="3123" w:type="dxa"/>
            <w:gridSpan w:val="2"/>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7015"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F15C12">
        <w:tc>
          <w:tcPr>
            <w:tcW w:w="3123" w:type="dxa"/>
            <w:gridSpan w:val="2"/>
          </w:tcPr>
          <w:p w:rsidR="00901C39" w:rsidRPr="00C172F1" w:rsidRDefault="00901C39" w:rsidP="00901C39">
            <w:pPr>
              <w:pStyle w:val="ConsPlusCell"/>
              <w:jc w:val="center"/>
              <w:rPr>
                <w:b/>
                <w:sz w:val="24"/>
                <w:szCs w:val="24"/>
              </w:rPr>
            </w:pPr>
            <w:r>
              <w:rPr>
                <w:b/>
                <w:sz w:val="24"/>
                <w:szCs w:val="24"/>
              </w:rPr>
              <w:t>Пункт 17</w:t>
            </w:r>
          </w:p>
        </w:tc>
        <w:tc>
          <w:tcPr>
            <w:tcW w:w="7015"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F15C12">
        <w:tc>
          <w:tcPr>
            <w:tcW w:w="3123" w:type="dxa"/>
            <w:gridSpan w:val="2"/>
          </w:tcPr>
          <w:p w:rsidR="00901C39" w:rsidRPr="00C172F1" w:rsidRDefault="00901C39" w:rsidP="00DA54D8">
            <w:pPr>
              <w:pStyle w:val="ConsPlusCell"/>
              <w:rPr>
                <w:i/>
                <w:sz w:val="24"/>
                <w:szCs w:val="24"/>
              </w:rPr>
            </w:pPr>
            <w:r w:rsidRPr="00C172F1">
              <w:rPr>
                <w:i/>
                <w:sz w:val="24"/>
                <w:szCs w:val="24"/>
              </w:rPr>
              <w:t>Срок подписания договора</w:t>
            </w:r>
          </w:p>
        </w:tc>
        <w:tc>
          <w:tcPr>
            <w:tcW w:w="7015"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F15C12">
        <w:tc>
          <w:tcPr>
            <w:tcW w:w="3123" w:type="dxa"/>
            <w:gridSpan w:val="2"/>
          </w:tcPr>
          <w:p w:rsidR="00901C39" w:rsidRPr="0011088D" w:rsidRDefault="00901C39" w:rsidP="00DA54D8">
            <w:pPr>
              <w:pStyle w:val="ConsPlusCell"/>
              <w:rPr>
                <w:i/>
                <w:sz w:val="24"/>
                <w:szCs w:val="24"/>
              </w:rPr>
            </w:pPr>
            <w:r w:rsidRPr="0011088D">
              <w:rPr>
                <w:i/>
                <w:sz w:val="24"/>
                <w:szCs w:val="24"/>
              </w:rPr>
              <w:lastRenderedPageBreak/>
              <w:t>В случае отказа от заключения договора:</w:t>
            </w: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6E5106" w:rsidRDefault="006E5106"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w:t>
      </w:r>
      <w:r w:rsidR="00377D21">
        <w:rPr>
          <w:rFonts w:ascii="Times New Roman" w:hAnsi="Times New Roman" w:cs="Times New Roman"/>
          <w:sz w:val="24"/>
          <w:szCs w:val="24"/>
        </w:rPr>
        <w:t>о</w:t>
      </w:r>
      <w:r w:rsidR="006E5106">
        <w:rPr>
          <w:rFonts w:ascii="Times New Roman" w:hAnsi="Times New Roman" w:cs="Times New Roman"/>
          <w:sz w:val="24"/>
          <w:szCs w:val="24"/>
        </w:rPr>
        <w:t xml:space="preserve">м доступе на официальном сайте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C8423E" w:rsidRPr="00640B60" w:rsidRDefault="00C8423E" w:rsidP="00DA54D8">
      <w:pPr>
        <w:widowControl w:val="0"/>
        <w:tabs>
          <w:tab w:val="num" w:pos="0"/>
        </w:tabs>
        <w:autoSpaceDE w:val="0"/>
        <w:autoSpaceDN w:val="0"/>
        <w:adjustRightInd w:val="0"/>
        <w:spacing w:after="0" w:line="240" w:lineRule="auto"/>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DA54D8">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DA54D8" w:rsidRPr="00F525AC" w:rsidRDefault="00DA54D8" w:rsidP="00DA54D8">
      <w:pPr>
        <w:pStyle w:val="a6"/>
        <w:widowControl w:val="0"/>
        <w:autoSpaceDE w:val="0"/>
        <w:autoSpaceDN w:val="0"/>
        <w:adjustRightInd w:val="0"/>
        <w:ind w:left="709"/>
        <w:jc w:val="both"/>
        <w:rPr>
          <w:rFonts w:ascii="Times New Roman" w:hAnsi="Times New Roman" w:cs="Times New Roman"/>
          <w:sz w:val="24"/>
          <w:szCs w:val="30"/>
        </w:rPr>
      </w:pP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w:t>
      </w:r>
      <w:r w:rsidRPr="00D85E39">
        <w:rPr>
          <w:rFonts w:ascii="Times New Roman" w:hAnsi="Times New Roman" w:cs="Times New Roman"/>
          <w:sz w:val="24"/>
          <w:szCs w:val="24"/>
        </w:rPr>
        <w:lastRenderedPageBreak/>
        <w:t>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C8423E" w:rsidRDefault="00C8423E" w:rsidP="00C8423E">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3" w:name="_Toc281298810"/>
      <w:bookmarkStart w:id="24" w:name="_Toc281575471"/>
      <w:bookmarkStart w:id="25" w:name="_Toc281575556"/>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DA54D8" w:rsidRPr="00BB0CFC"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 xml:space="preserve">Наличие в штате организации </w:t>
            </w:r>
            <w:r w:rsidRPr="00400E6E">
              <w:rPr>
                <w:rFonts w:ascii="Times New Roman" w:hAnsi="Times New Roman"/>
              </w:rPr>
              <w:lastRenderedPageBreak/>
              <w:t>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lastRenderedPageBreak/>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lastRenderedPageBreak/>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lastRenderedPageBreak/>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DA54D8" w:rsidRPr="00DA54D8" w:rsidRDefault="00C8423E" w:rsidP="00DA54D8">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w:t>
      </w:r>
    </w:p>
    <w:p w:rsidR="00C8423E" w:rsidRDefault="00DA54D8"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2.11.2. </w:t>
      </w:r>
      <w:r w:rsidR="00C8423E">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00C8423E"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DA54D8" w:rsidP="00C8423E">
      <w:pPr>
        <w:pStyle w:val="ConsPlusNormal"/>
        <w:ind w:firstLine="709"/>
        <w:jc w:val="both"/>
        <w:rPr>
          <w:rFonts w:ascii="Times New Roman" w:hAnsi="Times New Roman" w:cs="Times New Roman"/>
          <w:sz w:val="16"/>
        </w:rPr>
      </w:pPr>
      <w:r>
        <w:rPr>
          <w:rFonts w:ascii="Times New Roman" w:hAnsi="Times New Roman" w:cs="Times New Roman"/>
          <w:sz w:val="24"/>
        </w:rPr>
        <w:t>2.12.4</w:t>
      </w:r>
      <w:r w:rsidR="00C8423E">
        <w:rPr>
          <w:rFonts w:ascii="Times New Roman" w:hAnsi="Times New Roman" w:cs="Times New Roman"/>
          <w:sz w:val="24"/>
        </w:rPr>
        <w:t>.</w:t>
      </w:r>
      <w:r w:rsidR="00C8423E">
        <w:rPr>
          <w:rFonts w:ascii="Times New Roman" w:hAnsi="Times New Roman" w:cs="Times New Roman"/>
          <w:sz w:val="24"/>
        </w:rPr>
        <w:tab/>
      </w:r>
      <w:r w:rsidR="00C8423E"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C8423E">
        <w:rPr>
          <w:rFonts w:ascii="Times New Roman" w:hAnsi="Times New Roman" w:cs="Times New Roman"/>
          <w:sz w:val="24"/>
          <w:szCs w:val="30"/>
        </w:rPr>
        <w:t>3</w:t>
      </w:r>
      <w:r w:rsidR="00C8423E"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6E5106">
      <w:pPr>
        <w:numPr>
          <w:ilvl w:val="2"/>
          <w:numId w:val="23"/>
        </w:numPr>
        <w:spacing w:after="0" w:line="240" w:lineRule="auto"/>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DA54D8" w:rsidRDefault="00DA54D8" w:rsidP="007C4610">
      <w:pPr>
        <w:pStyle w:val="ConsPlusNormal"/>
        <w:rPr>
          <w:rFonts w:ascii="Times New Roman" w:hAnsi="Times New Roman" w:cs="Times New Roman"/>
          <w:i/>
        </w:rPr>
      </w:pPr>
    </w:p>
    <w:p w:rsidR="00DA54D8" w:rsidRDefault="00DA54D8" w:rsidP="007C4610">
      <w:pPr>
        <w:pStyle w:val="ConsPlusNormal"/>
        <w:rPr>
          <w:rFonts w:ascii="Times New Roman" w:hAnsi="Times New Roman" w:cs="Times New Roman"/>
          <w:i/>
        </w:rPr>
      </w:pP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CA7DEF" w:rsidRDefault="007C4610" w:rsidP="00CA7DEF">
      <w:pPr>
        <w:jc w:val="center"/>
        <w:rPr>
          <w:rFonts w:ascii="Times New Roman" w:hAnsi="Times New Roman" w:cs="Times New Roman"/>
          <w:b/>
        </w:rPr>
      </w:pPr>
      <w:r w:rsidRPr="007A6629">
        <w:rPr>
          <w:rFonts w:ascii="Times New Roman" w:hAnsi="Times New Roman" w:cs="Times New Roman"/>
          <w:b/>
        </w:rPr>
        <w:t>Опись документов</w:t>
      </w:r>
      <w:r w:rsidR="00CA7DEF">
        <w:rPr>
          <w:rFonts w:ascii="Times New Roman" w:hAnsi="Times New Roman" w:cs="Times New Roman"/>
          <w:b/>
        </w:rPr>
        <w:t xml:space="preserve">, </w:t>
      </w:r>
      <w:r>
        <w:rPr>
          <w:rFonts w:ascii="Times New Roman" w:hAnsi="Times New Roman" w:cs="Times New Roman"/>
          <w:b/>
        </w:rPr>
        <w:t xml:space="preserve"> </w:t>
      </w:r>
      <w:r w:rsidRPr="007A6629">
        <w:rPr>
          <w:rFonts w:ascii="Times New Roman" w:hAnsi="Times New Roman" w:cs="Times New Roman"/>
          <w:b/>
        </w:rPr>
        <w:t>составляющих заявку на участие в конкурсе</w:t>
      </w:r>
    </w:p>
    <w:p w:rsidR="007C4610" w:rsidRPr="00CA7DEF" w:rsidRDefault="007C4610" w:rsidP="00CA7DEF">
      <w:pPr>
        <w:jc w:val="center"/>
        <w:rPr>
          <w:rFonts w:ascii="Times New Roman" w:hAnsi="Times New Roman" w:cs="Times New Roman"/>
          <w:i/>
        </w:rPr>
      </w:pPr>
      <w:r w:rsidRPr="007A6629">
        <w:rPr>
          <w:rFonts w:ascii="Times New Roman" w:hAnsi="Times New Roman" w:cs="Times New Roman"/>
          <w:b/>
        </w:rPr>
        <w:t xml:space="preserve"> </w:t>
      </w:r>
      <w:r w:rsidR="00CA7DEF" w:rsidRPr="002257DD">
        <w:rPr>
          <w:rFonts w:ascii="Times New Roman" w:hAnsi="Times New Roman" w:cs="Times New Roman"/>
          <w:i/>
        </w:rPr>
        <w:t xml:space="preserve">(строго по пункту 11 </w:t>
      </w:r>
      <w:proofErr w:type="spellStart"/>
      <w:r w:rsidR="00CA7DEF" w:rsidRPr="002257DD">
        <w:rPr>
          <w:rFonts w:ascii="Times New Roman" w:hAnsi="Times New Roman" w:cs="Times New Roman"/>
          <w:i/>
        </w:rPr>
        <w:t>информ</w:t>
      </w:r>
      <w:proofErr w:type="spellEnd"/>
      <w:r w:rsidR="00CA7DEF" w:rsidRPr="002257DD">
        <w:rPr>
          <w:rFonts w:ascii="Times New Roman" w:hAnsi="Times New Roman" w:cs="Times New Roman"/>
          <w:i/>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sidRPr="00D219F0">
        <w:rPr>
          <w:rFonts w:ascii="Times New Roman" w:eastAsiaTheme="minorEastAsia" w:hAnsi="Times New Roman" w:cs="Times New Roman"/>
          <w:i/>
          <w:sz w:val="20"/>
          <w:szCs w:val="20"/>
          <w:lang w:eastAsia="ru-RU"/>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DA54D8" w:rsidRDefault="00DA54D8">
      <w:pPr>
        <w:rPr>
          <w:rFonts w:ascii="Times New Roman" w:eastAsia="Times New Roman" w:hAnsi="Times New Roman" w:cs="Times New Roman"/>
          <w:b/>
          <w:lang w:eastAsia="ru-RU"/>
        </w:rPr>
      </w:pPr>
      <w:r>
        <w:rPr>
          <w:b/>
          <w:bCs/>
        </w:rPr>
        <w:br w:type="page"/>
      </w:r>
    </w:p>
    <w:p w:rsidR="007C4610" w:rsidRPr="00D219F0" w:rsidRDefault="007C4610" w:rsidP="007C4610">
      <w:pPr>
        <w:rPr>
          <w:rFonts w:ascii="Times New Roman" w:eastAsiaTheme="minorEastAsia" w:hAnsi="Times New Roman" w:cs="Times New Roman"/>
          <w:i/>
          <w:sz w:val="20"/>
          <w:szCs w:val="20"/>
          <w:lang w:eastAsia="ru-RU"/>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D219F0">
        <w:rPr>
          <w:rFonts w:ascii="Times New Roman" w:eastAsiaTheme="minorEastAsia" w:hAnsi="Times New Roman" w:cs="Times New Roman"/>
          <w:i/>
          <w:sz w:val="20"/>
          <w:szCs w:val="20"/>
          <w:lang w:eastAsia="ru-RU"/>
        </w:rPr>
        <w:lastRenderedPageBreak/>
        <w:t xml:space="preserve">На фирменном бланке участника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DA54D8" w:rsidRDefault="00DA54D8">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lastRenderedPageBreak/>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аренды</w:t>
      </w:r>
      <w:r w:rsidR="008F49C8">
        <w:rPr>
          <w:rFonts w:ascii="Times New Roman" w:hAnsi="Times New Roman" w:cs="Times New Roman"/>
          <w:i/>
          <w:sz w:val="28"/>
          <w:szCs w:val="24"/>
        </w:rPr>
        <w:t xml:space="preserve"> </w:t>
      </w:r>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Pr="00D219F0" w:rsidRDefault="007C4610" w:rsidP="002C1762">
      <w:pPr>
        <w:rPr>
          <w:rFonts w:ascii="Times New Roman" w:eastAsiaTheme="minorEastAsia" w:hAnsi="Times New Roman" w:cs="Times New Roman"/>
          <w:i/>
          <w:sz w:val="20"/>
          <w:szCs w:val="20"/>
          <w:lang w:eastAsia="ru-RU"/>
        </w:rPr>
      </w:pPr>
      <w:r w:rsidRPr="00D219F0">
        <w:rPr>
          <w:rFonts w:ascii="Times New Roman" w:eastAsiaTheme="minorEastAsia" w:hAnsi="Times New Roman" w:cs="Times New Roman"/>
          <w:i/>
          <w:sz w:val="20"/>
          <w:szCs w:val="20"/>
          <w:lang w:eastAsia="ru-RU"/>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743C0" w:rsidRDefault="007C4610" w:rsidP="00E743C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(450065,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9E5987" w:rsidRDefault="007C4610" w:rsidP="00205E9F">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337E0F" w:rsidRDefault="00337E0F" w:rsidP="00205E9F">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16"/>
      </w:tblGrid>
      <w:tr w:rsidR="00760311" w:rsidRPr="00760311" w:rsidTr="00C929DE">
        <w:tc>
          <w:tcPr>
            <w:tcW w:w="4219"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1. Заказчик</w:t>
            </w:r>
          </w:p>
        </w:tc>
        <w:tc>
          <w:tcPr>
            <w:tcW w:w="5616"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60311" w:rsidRPr="00760311" w:rsidTr="00C929DE">
        <w:tc>
          <w:tcPr>
            <w:tcW w:w="4219"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2. Адрес объекта</w:t>
            </w:r>
          </w:p>
        </w:tc>
        <w:tc>
          <w:tcPr>
            <w:tcW w:w="5616"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Городской округ город  Уфа, ул. Ахметова, д. 347</w:t>
            </w:r>
          </w:p>
        </w:tc>
      </w:tr>
      <w:tr w:rsidR="00760311" w:rsidRPr="00760311" w:rsidTr="00C929DE">
        <w:tc>
          <w:tcPr>
            <w:tcW w:w="4219"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3. Вид работ</w:t>
            </w:r>
          </w:p>
        </w:tc>
        <w:tc>
          <w:tcPr>
            <w:tcW w:w="5616"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Капитальный ремонт системы электроснабжения многоквартирного дома</w:t>
            </w:r>
          </w:p>
        </w:tc>
      </w:tr>
      <w:tr w:rsidR="00760311" w:rsidRPr="00760311" w:rsidTr="00C929DE">
        <w:tc>
          <w:tcPr>
            <w:tcW w:w="4219"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4. Стадийность проектирования</w:t>
            </w:r>
          </w:p>
        </w:tc>
        <w:tc>
          <w:tcPr>
            <w:tcW w:w="5616"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Рабочий проект</w:t>
            </w:r>
          </w:p>
        </w:tc>
      </w:tr>
      <w:tr w:rsidR="00760311" w:rsidRPr="00760311" w:rsidTr="00C929DE">
        <w:tc>
          <w:tcPr>
            <w:tcW w:w="4219"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xml:space="preserve">5. </w:t>
            </w:r>
            <w:r w:rsidRPr="00760311">
              <w:rPr>
                <w:rFonts w:ascii="Times New Roman" w:hAnsi="Times New Roman" w:cs="Times New Roman"/>
                <w:color w:val="000000"/>
                <w:sz w:val="24"/>
                <w:szCs w:val="24"/>
              </w:rPr>
              <w:t xml:space="preserve">Начальная максимально допустимая цена договора подряда (изготовление </w:t>
            </w:r>
            <w:proofErr w:type="spellStart"/>
            <w:r w:rsidRPr="00760311">
              <w:rPr>
                <w:rFonts w:ascii="Times New Roman" w:hAnsi="Times New Roman" w:cs="Times New Roman"/>
                <w:color w:val="000000"/>
                <w:sz w:val="24"/>
                <w:szCs w:val="24"/>
              </w:rPr>
              <w:t>проектно</w:t>
            </w:r>
            <w:proofErr w:type="spellEnd"/>
            <w:r w:rsidRPr="00760311">
              <w:rPr>
                <w:rFonts w:ascii="Times New Roman" w:hAnsi="Times New Roman" w:cs="Times New Roman"/>
                <w:color w:val="000000"/>
                <w:sz w:val="24"/>
                <w:szCs w:val="24"/>
              </w:rPr>
              <w:t xml:space="preserve"> - сметной документации на строительно-монтажные работы), с НДС, руб.</w:t>
            </w:r>
          </w:p>
        </w:tc>
        <w:tc>
          <w:tcPr>
            <w:tcW w:w="5616" w:type="dxa"/>
            <w:tcBorders>
              <w:bottom w:val="nil"/>
            </w:tcBorders>
            <w:vAlign w:val="center"/>
          </w:tcPr>
          <w:p w:rsidR="00760311" w:rsidRPr="00760311" w:rsidRDefault="00760311" w:rsidP="00C929DE">
            <w:pPr>
              <w:jc w:val="center"/>
              <w:rPr>
                <w:rFonts w:ascii="Times New Roman" w:hAnsi="Times New Roman" w:cs="Times New Roman"/>
                <w:sz w:val="24"/>
                <w:szCs w:val="24"/>
              </w:rPr>
            </w:pPr>
            <w:r w:rsidRPr="00760311">
              <w:rPr>
                <w:rFonts w:ascii="Times New Roman" w:hAnsi="Times New Roman" w:cs="Times New Roman"/>
                <w:color w:val="000000"/>
                <w:sz w:val="24"/>
                <w:szCs w:val="24"/>
              </w:rPr>
              <w:t>20 000,00</w:t>
            </w:r>
          </w:p>
        </w:tc>
      </w:tr>
      <w:tr w:rsidR="00760311" w:rsidRPr="00760311" w:rsidTr="00C929DE">
        <w:tc>
          <w:tcPr>
            <w:tcW w:w="4219"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6. Срок выполнения работ</w:t>
            </w:r>
          </w:p>
        </w:tc>
        <w:tc>
          <w:tcPr>
            <w:tcW w:w="5616"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15 дней</w:t>
            </w:r>
          </w:p>
        </w:tc>
      </w:tr>
      <w:tr w:rsidR="00760311" w:rsidRPr="00760311" w:rsidTr="00C929DE">
        <w:tc>
          <w:tcPr>
            <w:tcW w:w="4219"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7. Технические характеристики здания</w:t>
            </w:r>
          </w:p>
        </w:tc>
        <w:tc>
          <w:tcPr>
            <w:tcW w:w="5616" w:type="dxa"/>
            <w:tcBorders>
              <w:bottom w:val="nil"/>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Количество этажей – 2</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Количество квартир – 8</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Стены – каменные кирпичные</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Кровля - шиферная</w:t>
            </w:r>
          </w:p>
        </w:tc>
      </w:tr>
      <w:tr w:rsidR="00760311" w:rsidRPr="00760311" w:rsidTr="00C929DE">
        <w:tc>
          <w:tcPr>
            <w:tcW w:w="4219"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8. Состав выполняемых работ и дополнительные требования</w:t>
            </w:r>
          </w:p>
        </w:tc>
        <w:tc>
          <w:tcPr>
            <w:tcW w:w="5616" w:type="dxa"/>
            <w:tcBorders>
              <w:bottom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b/>
                <w:sz w:val="24"/>
                <w:szCs w:val="24"/>
              </w:rPr>
              <w:t>Ремонт электроснабжения</w:t>
            </w:r>
            <w:r w:rsidRPr="00760311">
              <w:rPr>
                <w:rFonts w:ascii="Times New Roman" w:hAnsi="Times New Roman" w:cs="Times New Roman"/>
                <w:sz w:val="24"/>
                <w:szCs w:val="24"/>
              </w:rPr>
              <w:t>:</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замена внутридомовых разводящих магистралей и стояков освещения;</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установить на этажных площадках электрические щитки с вводными автоматами категорией «Д» для каждой квартиры;</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760311">
              <w:rPr>
                <w:rFonts w:ascii="Times New Roman" w:hAnsi="Times New Roman" w:cs="Times New Roman"/>
                <w:sz w:val="24"/>
                <w:szCs w:val="24"/>
              </w:rPr>
              <w:t>электронагрузки</w:t>
            </w:r>
            <w:proofErr w:type="spellEnd"/>
            <w:r w:rsidRPr="00760311">
              <w:rPr>
                <w:rFonts w:ascii="Times New Roman" w:hAnsi="Times New Roman" w:cs="Times New Roman"/>
                <w:sz w:val="24"/>
                <w:szCs w:val="24"/>
              </w:rPr>
              <w:t>;</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xml:space="preserve">- устройство сетей электроосвещения в чердачном и </w:t>
            </w:r>
            <w:r w:rsidRPr="00760311">
              <w:rPr>
                <w:rFonts w:ascii="Times New Roman" w:hAnsi="Times New Roman" w:cs="Times New Roman"/>
                <w:sz w:val="24"/>
                <w:szCs w:val="24"/>
              </w:rPr>
              <w:lastRenderedPageBreak/>
              <w:t>подвальном помещениях с элементами защиты от физического воздействия;</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типа Меркурий 201.22</w:t>
            </w:r>
            <w:proofErr w:type="gramStart"/>
            <w:r w:rsidRPr="00760311">
              <w:rPr>
                <w:rFonts w:ascii="Times New Roman" w:hAnsi="Times New Roman" w:cs="Times New Roman"/>
                <w:sz w:val="24"/>
                <w:szCs w:val="24"/>
              </w:rPr>
              <w:t>Т</w:t>
            </w:r>
            <w:proofErr w:type="gramEnd"/>
            <w:r w:rsidRPr="00760311">
              <w:rPr>
                <w:rFonts w:ascii="Times New Roman" w:hAnsi="Times New Roman" w:cs="Times New Roman"/>
                <w:sz w:val="24"/>
                <w:szCs w:val="24"/>
              </w:rPr>
              <w:t xml:space="preserve">, на общедомовую применить трехфазный электрический счетчик типа Меркурий 236 </w:t>
            </w:r>
            <w:r w:rsidRPr="00760311">
              <w:rPr>
                <w:rFonts w:ascii="Times New Roman" w:hAnsi="Times New Roman" w:cs="Times New Roman"/>
                <w:sz w:val="24"/>
                <w:szCs w:val="24"/>
                <w:lang w:val="en-US"/>
              </w:rPr>
              <w:t>ART</w:t>
            </w:r>
            <w:r w:rsidRPr="00760311">
              <w:rPr>
                <w:rFonts w:ascii="Times New Roman" w:hAnsi="Times New Roman" w:cs="Times New Roman"/>
                <w:sz w:val="24"/>
                <w:szCs w:val="24"/>
              </w:rPr>
              <w:t xml:space="preserve">-01 </w:t>
            </w:r>
            <w:r w:rsidRPr="00760311">
              <w:rPr>
                <w:rFonts w:ascii="Times New Roman" w:hAnsi="Times New Roman" w:cs="Times New Roman"/>
                <w:sz w:val="24"/>
                <w:szCs w:val="24"/>
                <w:lang w:val="en-US"/>
              </w:rPr>
              <w:t>CLN</w:t>
            </w:r>
            <w:r w:rsidRPr="00760311">
              <w:rPr>
                <w:rFonts w:ascii="Times New Roman" w:hAnsi="Times New Roman" w:cs="Times New Roman"/>
                <w:sz w:val="24"/>
                <w:szCs w:val="24"/>
              </w:rPr>
              <w:t xml:space="preserve"> или аналог с </w:t>
            </w:r>
            <w:r w:rsidRPr="00760311">
              <w:rPr>
                <w:rFonts w:ascii="Times New Roman" w:hAnsi="Times New Roman" w:cs="Times New Roman"/>
                <w:sz w:val="24"/>
                <w:szCs w:val="24"/>
                <w:lang w:val="en-US"/>
              </w:rPr>
              <w:t>GSM</w:t>
            </w:r>
            <w:r w:rsidRPr="00760311">
              <w:rPr>
                <w:rFonts w:ascii="Times New Roman" w:hAnsi="Times New Roman" w:cs="Times New Roman"/>
                <w:sz w:val="24"/>
                <w:szCs w:val="24"/>
              </w:rPr>
              <w:t xml:space="preserve"> модулем, с последующей опломбировкой;</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предусмотреть систему АВР на электроустановки системы жизнеобеспечения МКД (ИТП - если имеется);</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xml:space="preserve">- замена осветительных приборов на антивандальные, энергосберегающие (с применением светильника </w:t>
            </w:r>
            <w:proofErr w:type="spellStart"/>
            <w:r w:rsidRPr="00760311">
              <w:rPr>
                <w:rFonts w:ascii="Times New Roman" w:hAnsi="Times New Roman" w:cs="Times New Roman"/>
                <w:sz w:val="24"/>
                <w:szCs w:val="24"/>
                <w:lang w:val="en-US"/>
              </w:rPr>
              <w:t>LuON</w:t>
            </w:r>
            <w:proofErr w:type="spellEnd"/>
            <w:r w:rsidRPr="00760311">
              <w:rPr>
                <w:rFonts w:ascii="Times New Roman" w:hAnsi="Times New Roman" w:cs="Times New Roman"/>
                <w:sz w:val="24"/>
                <w:szCs w:val="24"/>
              </w:rPr>
              <w:t xml:space="preserve"> серии </w:t>
            </w:r>
            <w:r w:rsidRPr="00760311">
              <w:rPr>
                <w:rFonts w:ascii="Times New Roman" w:hAnsi="Times New Roman" w:cs="Times New Roman"/>
                <w:sz w:val="24"/>
                <w:szCs w:val="24"/>
                <w:lang w:val="en-US"/>
              </w:rPr>
              <w:t>Medusa</w:t>
            </w:r>
            <w:r w:rsidRPr="00760311">
              <w:rPr>
                <w:rFonts w:ascii="Times New Roman" w:hAnsi="Times New Roman" w:cs="Times New Roman"/>
                <w:sz w:val="24"/>
                <w:szCs w:val="24"/>
              </w:rPr>
              <w:t xml:space="preserve">) квалификации </w:t>
            </w:r>
            <w:r w:rsidRPr="00760311">
              <w:rPr>
                <w:rFonts w:ascii="Times New Roman" w:hAnsi="Times New Roman" w:cs="Times New Roman"/>
                <w:sz w:val="24"/>
                <w:szCs w:val="24"/>
                <w:lang w:val="en-US"/>
              </w:rPr>
              <w:t>IP</w:t>
            </w:r>
            <w:r w:rsidRPr="00760311">
              <w:rPr>
                <w:rFonts w:ascii="Times New Roman" w:hAnsi="Times New Roman" w:cs="Times New Roman"/>
                <w:sz w:val="24"/>
                <w:szCs w:val="24"/>
              </w:rPr>
              <w:t xml:space="preserve"> или аналог;</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освещение второго этажа выполнить с применением датчиков движения и шума;</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уровень освещённости с возможностью автономного выключения через выключатель;</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выполнить заземление и ГЗШ;</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предусмотреть выполнение технического отчета по приемосдаточным испытаниям;</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передать на коммерческий учёт приборы учёта ЭСКБ</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электроснабжение многоквартирного дома выполнить по 3 категории надежности.</w:t>
            </w:r>
          </w:p>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Произвести опломбировку запорной арматуры.</w:t>
            </w:r>
          </w:p>
        </w:tc>
      </w:tr>
      <w:tr w:rsidR="00760311" w:rsidRPr="00760311" w:rsidTr="00C929DE">
        <w:tc>
          <w:tcPr>
            <w:tcW w:w="4219" w:type="dxa"/>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lastRenderedPageBreak/>
              <w:t>9. Установка приборов учета системы электроснабжения</w:t>
            </w:r>
          </w:p>
        </w:tc>
        <w:tc>
          <w:tcPr>
            <w:tcW w:w="5616" w:type="dxa"/>
            <w:tcBorders>
              <w:top w:val="single" w:sz="4" w:space="0" w:color="auto"/>
            </w:tcBorders>
          </w:tcPr>
          <w:p w:rsidR="00760311" w:rsidRPr="00760311" w:rsidRDefault="00760311" w:rsidP="00C929DE">
            <w:pPr>
              <w:pStyle w:val="aa"/>
              <w:spacing w:after="0"/>
              <w:rPr>
                <w:b/>
                <w:szCs w:val="24"/>
              </w:rPr>
            </w:pPr>
            <w:r w:rsidRPr="00760311">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760311" w:rsidRPr="00760311" w:rsidRDefault="00760311" w:rsidP="00C929DE">
            <w:pPr>
              <w:pStyle w:val="aa"/>
              <w:suppressAutoHyphens/>
              <w:spacing w:after="0"/>
              <w:rPr>
                <w:b/>
                <w:szCs w:val="24"/>
              </w:rPr>
            </w:pPr>
            <w:r w:rsidRPr="00760311">
              <w:rPr>
                <w:szCs w:val="24"/>
              </w:rPr>
              <w:t xml:space="preserve">Технические характеристики </w:t>
            </w:r>
            <w:r w:rsidRPr="00760311">
              <w:rPr>
                <w:szCs w:val="24"/>
              </w:rPr>
              <w:lastRenderedPageBreak/>
              <w:t>многофункционального счетчика электроэнергии:</w:t>
            </w:r>
          </w:p>
          <w:p w:rsidR="00760311" w:rsidRPr="00760311" w:rsidRDefault="00760311" w:rsidP="00C929DE">
            <w:pPr>
              <w:pStyle w:val="aa"/>
              <w:suppressAutoHyphens/>
              <w:spacing w:after="0"/>
              <w:rPr>
                <w:b/>
                <w:szCs w:val="24"/>
              </w:rPr>
            </w:pPr>
            <w:r w:rsidRPr="00760311">
              <w:rPr>
                <w:szCs w:val="24"/>
              </w:rPr>
              <w:t>- Класс точности: не ниже  1.0;</w:t>
            </w:r>
          </w:p>
          <w:p w:rsidR="00760311" w:rsidRPr="00760311" w:rsidRDefault="00760311" w:rsidP="00C929DE">
            <w:pPr>
              <w:pStyle w:val="aa"/>
              <w:suppressAutoHyphens/>
              <w:spacing w:after="0"/>
              <w:rPr>
                <w:szCs w:val="24"/>
              </w:rPr>
            </w:pPr>
            <w:r w:rsidRPr="00760311">
              <w:rPr>
                <w:szCs w:val="24"/>
              </w:rPr>
              <w:t xml:space="preserve">- Возможность обеспечения учета почасовых объемов приобретаемой электрической энергии (мощности); </w:t>
            </w:r>
          </w:p>
          <w:p w:rsidR="00760311" w:rsidRPr="00760311" w:rsidRDefault="00760311" w:rsidP="00C929DE">
            <w:pPr>
              <w:pStyle w:val="aa"/>
              <w:suppressAutoHyphens/>
              <w:spacing w:after="0"/>
              <w:rPr>
                <w:b/>
                <w:szCs w:val="24"/>
              </w:rPr>
            </w:pPr>
            <w:r w:rsidRPr="00760311">
              <w:rPr>
                <w:szCs w:val="24"/>
              </w:rPr>
              <w:t xml:space="preserve">- Интерфейс: </w:t>
            </w:r>
            <w:r w:rsidRPr="00760311">
              <w:rPr>
                <w:szCs w:val="24"/>
                <w:lang w:val="en-US"/>
              </w:rPr>
              <w:t>RS</w:t>
            </w:r>
            <w:r w:rsidRPr="00760311">
              <w:rPr>
                <w:szCs w:val="24"/>
              </w:rPr>
              <w:t xml:space="preserve">-485 и </w:t>
            </w:r>
            <w:r w:rsidRPr="00760311">
              <w:rPr>
                <w:szCs w:val="24"/>
                <w:lang w:val="en-US"/>
              </w:rPr>
              <w:t>PLC</w:t>
            </w:r>
            <w:r w:rsidRPr="00760311">
              <w:rPr>
                <w:szCs w:val="24"/>
              </w:rPr>
              <w:t xml:space="preserve"> (модем </w:t>
            </w:r>
            <w:r w:rsidRPr="00760311">
              <w:rPr>
                <w:szCs w:val="24"/>
                <w:lang w:val="en-US"/>
              </w:rPr>
              <w:t>PLC</w:t>
            </w:r>
            <w:r w:rsidRPr="00760311">
              <w:rPr>
                <w:szCs w:val="24"/>
              </w:rPr>
              <w:t xml:space="preserve"> для передачи данных по силовой сети 220/380 В);</w:t>
            </w:r>
          </w:p>
          <w:p w:rsidR="00760311" w:rsidRPr="00760311" w:rsidRDefault="00760311" w:rsidP="00C929DE">
            <w:pPr>
              <w:pStyle w:val="aa"/>
              <w:suppressAutoHyphens/>
              <w:spacing w:after="0"/>
              <w:rPr>
                <w:b/>
                <w:szCs w:val="24"/>
              </w:rPr>
            </w:pPr>
            <w:r w:rsidRPr="00760311">
              <w:rPr>
                <w:szCs w:val="24"/>
              </w:rPr>
              <w:t xml:space="preserve">- Измерение качества электроэнергии: мощность,  ток,  напряжение, частота, </w:t>
            </w:r>
            <w:proofErr w:type="spellStart"/>
            <w:r w:rsidRPr="00760311">
              <w:rPr>
                <w:szCs w:val="24"/>
                <w:lang w:val="en-US"/>
              </w:rPr>
              <w:t>cos</w:t>
            </w:r>
            <w:proofErr w:type="spellEnd"/>
            <w:r w:rsidRPr="00760311">
              <w:rPr>
                <w:szCs w:val="24"/>
              </w:rPr>
              <w:t xml:space="preserve"> ф;</w:t>
            </w:r>
          </w:p>
          <w:p w:rsidR="00760311" w:rsidRPr="00760311" w:rsidRDefault="00760311" w:rsidP="00C929DE">
            <w:pPr>
              <w:pStyle w:val="aa"/>
              <w:suppressAutoHyphens/>
              <w:spacing w:after="0"/>
              <w:rPr>
                <w:b/>
                <w:szCs w:val="24"/>
              </w:rPr>
            </w:pPr>
            <w:r w:rsidRPr="00760311">
              <w:rPr>
                <w:szCs w:val="24"/>
              </w:rPr>
              <w:t>Автоматическая самодиагностика с индикацией ошибок.</w:t>
            </w:r>
          </w:p>
          <w:p w:rsidR="00760311" w:rsidRPr="00760311" w:rsidRDefault="00760311" w:rsidP="00C929DE">
            <w:pPr>
              <w:pStyle w:val="aa"/>
              <w:suppressAutoHyphens/>
              <w:spacing w:after="0"/>
              <w:rPr>
                <w:b/>
                <w:szCs w:val="24"/>
              </w:rPr>
            </w:pPr>
            <w:r w:rsidRPr="00760311">
              <w:rPr>
                <w:szCs w:val="24"/>
              </w:rPr>
              <w:t>Электронная пломба.</w:t>
            </w:r>
          </w:p>
          <w:p w:rsidR="00760311" w:rsidRPr="00760311" w:rsidRDefault="00760311" w:rsidP="00C929DE">
            <w:pPr>
              <w:pStyle w:val="aa"/>
              <w:suppressAutoHyphens/>
              <w:spacing w:after="0"/>
              <w:rPr>
                <w:b/>
                <w:szCs w:val="24"/>
              </w:rPr>
            </w:pPr>
            <w:r w:rsidRPr="00760311">
              <w:rPr>
                <w:szCs w:val="24"/>
              </w:rPr>
              <w:t>Журнал событий с хранением данных не менее 1 года.</w:t>
            </w:r>
          </w:p>
          <w:p w:rsidR="00760311" w:rsidRPr="00760311" w:rsidRDefault="00760311" w:rsidP="00C929DE">
            <w:pPr>
              <w:pStyle w:val="aa"/>
              <w:suppressAutoHyphens/>
              <w:spacing w:after="0"/>
              <w:rPr>
                <w:b/>
                <w:szCs w:val="24"/>
              </w:rPr>
            </w:pPr>
            <w:r w:rsidRPr="00760311">
              <w:rPr>
                <w:szCs w:val="24"/>
              </w:rPr>
              <w:t xml:space="preserve">Измерение, учет, хранение, вывод на ЖКИ и передачу по интерфейсам </w:t>
            </w:r>
            <w:r w:rsidRPr="00760311">
              <w:rPr>
                <w:szCs w:val="24"/>
                <w:lang w:val="en-US"/>
              </w:rPr>
              <w:t>RS</w:t>
            </w:r>
            <w:r w:rsidRPr="00760311">
              <w:rPr>
                <w:szCs w:val="24"/>
              </w:rPr>
              <w:t xml:space="preserve">-485, </w:t>
            </w:r>
            <w:r w:rsidRPr="00760311">
              <w:rPr>
                <w:szCs w:val="24"/>
                <w:lang w:val="en-US"/>
              </w:rPr>
              <w:t>PLC</w:t>
            </w:r>
            <w:r w:rsidRPr="00760311">
              <w:rPr>
                <w:szCs w:val="24"/>
              </w:rPr>
              <w:t xml:space="preserve"> активной и реактивной электроэнергии раздельно по каждому тарифу и сумму по всем тарифам за отчетные периоды времени для общедомового прибора учёта.</w:t>
            </w:r>
          </w:p>
          <w:p w:rsidR="00760311" w:rsidRPr="00760311" w:rsidRDefault="00760311" w:rsidP="00C929DE">
            <w:pPr>
              <w:pStyle w:val="aa"/>
              <w:suppressAutoHyphens/>
              <w:spacing w:after="0"/>
              <w:rPr>
                <w:b/>
                <w:szCs w:val="24"/>
              </w:rPr>
            </w:pPr>
            <w:r w:rsidRPr="00760311">
              <w:rPr>
                <w:szCs w:val="24"/>
              </w:rPr>
              <w:t>Не менее 2-х тарифов.</w:t>
            </w:r>
          </w:p>
          <w:p w:rsidR="00760311" w:rsidRPr="00760311" w:rsidRDefault="00760311" w:rsidP="00C929DE">
            <w:pPr>
              <w:pStyle w:val="aa"/>
              <w:suppressAutoHyphens/>
              <w:spacing w:after="0"/>
              <w:rPr>
                <w:b/>
                <w:szCs w:val="24"/>
              </w:rPr>
            </w:pPr>
            <w:r w:rsidRPr="00760311">
              <w:rPr>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760311">
              <w:rPr>
                <w:szCs w:val="24"/>
              </w:rPr>
              <w:t>фазировки</w:t>
            </w:r>
            <w:proofErr w:type="spellEnd"/>
            <w:r w:rsidRPr="00760311">
              <w:rPr>
                <w:szCs w:val="24"/>
              </w:rPr>
              <w:t xml:space="preserve"> подключения токовых цепей счетчика.</w:t>
            </w:r>
          </w:p>
          <w:p w:rsidR="00760311" w:rsidRPr="00760311" w:rsidRDefault="00760311" w:rsidP="00C929DE">
            <w:pPr>
              <w:pStyle w:val="aa"/>
              <w:suppressAutoHyphens/>
              <w:spacing w:after="0"/>
              <w:jc w:val="left"/>
              <w:rPr>
                <w:b/>
                <w:szCs w:val="24"/>
              </w:rPr>
            </w:pPr>
            <w:r w:rsidRPr="00760311">
              <w:rPr>
                <w:szCs w:val="24"/>
              </w:rPr>
              <w:t xml:space="preserve">Срок </w:t>
            </w:r>
            <w:proofErr w:type="spellStart"/>
            <w:r w:rsidRPr="00760311">
              <w:rPr>
                <w:szCs w:val="24"/>
              </w:rPr>
              <w:t>госповерки</w:t>
            </w:r>
            <w:proofErr w:type="spellEnd"/>
            <w:r w:rsidRPr="00760311">
              <w:rPr>
                <w:szCs w:val="24"/>
              </w:rPr>
              <w:t>: не менее 15 лет.</w:t>
            </w:r>
          </w:p>
          <w:p w:rsidR="00760311" w:rsidRPr="00760311" w:rsidRDefault="00760311" w:rsidP="00C929DE">
            <w:pPr>
              <w:pStyle w:val="aa"/>
              <w:suppressAutoHyphens/>
              <w:spacing w:after="0"/>
              <w:rPr>
                <w:szCs w:val="24"/>
              </w:rPr>
            </w:pPr>
            <w:r w:rsidRPr="00760311">
              <w:rPr>
                <w:szCs w:val="24"/>
              </w:rPr>
              <w:t xml:space="preserve"> Рекомендуемые приборы учета: Меркурий </w:t>
            </w:r>
            <w:r w:rsidRPr="00760311">
              <w:rPr>
                <w:szCs w:val="24"/>
                <w:lang w:val="en-US"/>
              </w:rPr>
              <w:t>ART</w:t>
            </w:r>
            <w:r w:rsidRPr="00760311">
              <w:rPr>
                <w:szCs w:val="24"/>
              </w:rPr>
              <w:t>-</w:t>
            </w:r>
            <w:r w:rsidRPr="00760311">
              <w:rPr>
                <w:szCs w:val="24"/>
                <w:lang w:val="en-US"/>
              </w:rPr>
              <w:t>CLN</w:t>
            </w:r>
            <w:r w:rsidRPr="00760311">
              <w:rPr>
                <w:szCs w:val="24"/>
              </w:rPr>
              <w:t xml:space="preserve">, </w:t>
            </w:r>
            <w:proofErr w:type="spellStart"/>
            <w:r w:rsidRPr="00760311">
              <w:rPr>
                <w:szCs w:val="24"/>
              </w:rPr>
              <w:t>Энергомера</w:t>
            </w:r>
            <w:proofErr w:type="spellEnd"/>
            <w:r w:rsidRPr="00760311">
              <w:rPr>
                <w:szCs w:val="24"/>
              </w:rPr>
              <w:t xml:space="preserve"> С</w:t>
            </w:r>
            <w:r w:rsidRPr="00760311">
              <w:rPr>
                <w:szCs w:val="24"/>
                <w:lang w:val="en-US"/>
              </w:rPr>
              <w:t>E</w:t>
            </w:r>
            <w:r w:rsidRPr="00760311">
              <w:rPr>
                <w:szCs w:val="24"/>
              </w:rPr>
              <w:t>303-</w:t>
            </w:r>
            <w:r w:rsidRPr="00760311">
              <w:rPr>
                <w:szCs w:val="24"/>
                <w:lang w:val="en-US"/>
              </w:rPr>
              <w:t>P</w:t>
            </w:r>
            <w:r w:rsidRPr="00760311">
              <w:rPr>
                <w:szCs w:val="24"/>
              </w:rPr>
              <w:t>.</w:t>
            </w:r>
            <w:r w:rsidRPr="00760311">
              <w:rPr>
                <w:szCs w:val="24"/>
              </w:rPr>
              <w:br/>
              <w:t xml:space="preserve">Требования к качественным характеристикам выполняемых работ: </w:t>
            </w:r>
            <w:r w:rsidRPr="00760311">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760311" w:rsidRPr="00760311" w:rsidTr="00C929DE">
        <w:tc>
          <w:tcPr>
            <w:tcW w:w="4219"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lastRenderedPageBreak/>
              <w:t>10. Особые условия</w:t>
            </w:r>
          </w:p>
        </w:tc>
        <w:tc>
          <w:tcPr>
            <w:tcW w:w="5616"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1. В течение пяти календарных дней с момента заключения Договора подряда на изготовление проектно-сметной документации предоставить на утверждение Заказчику технико-экономическое обоснование ПСД (далее – ТЭО) в количестве не менее трех вариантов. Работы выполняются в соответствии с утвержденным вариантом ТЭО.</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2.Состав выпускаемого  проекта:</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-пояснительная  записка;</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 xml:space="preserve">-силовое  электрооборудование,  </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электрическое  освещение  (внутреннее);</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-смета   на  капитальный  ремонт;</w:t>
            </w:r>
          </w:p>
          <w:p w:rsidR="00760311" w:rsidRPr="00760311" w:rsidRDefault="00760311" w:rsidP="00C929DE">
            <w:pPr>
              <w:spacing w:after="0"/>
              <w:rPr>
                <w:rFonts w:ascii="Times New Roman" w:hAnsi="Times New Roman" w:cs="Times New Roman"/>
                <w:sz w:val="24"/>
                <w:szCs w:val="24"/>
              </w:rPr>
            </w:pPr>
            <w:r w:rsidRPr="00760311">
              <w:rPr>
                <w:rFonts w:ascii="Times New Roman" w:hAnsi="Times New Roman" w:cs="Times New Roman"/>
                <w:sz w:val="24"/>
                <w:szCs w:val="24"/>
              </w:rPr>
              <w:t>-согласовать пусковую схему подключения ВРУ.</w:t>
            </w:r>
          </w:p>
          <w:p w:rsidR="00760311" w:rsidRPr="00760311" w:rsidRDefault="00760311" w:rsidP="00C929DE">
            <w:pPr>
              <w:spacing w:after="0"/>
              <w:rPr>
                <w:rFonts w:ascii="Times New Roman" w:hAnsi="Times New Roman" w:cs="Times New Roman"/>
                <w:b/>
                <w:sz w:val="24"/>
                <w:szCs w:val="24"/>
              </w:rPr>
            </w:pPr>
            <w:r w:rsidRPr="00760311">
              <w:rPr>
                <w:rFonts w:ascii="Times New Roman" w:hAnsi="Times New Roman" w:cs="Times New Roman"/>
                <w:sz w:val="24"/>
                <w:szCs w:val="24"/>
              </w:rPr>
              <w:t xml:space="preserve">3. Гарантийный срок – 5 (Пять) лет с момента подписания сторонами акта о приемке выполненных работ. Исполнитель гарантирует соответствие разрабатываемой проектно-сметной документации техническому заданию, СНиП, </w:t>
            </w:r>
            <w:r w:rsidRPr="00760311">
              <w:rPr>
                <w:rFonts w:ascii="Times New Roman" w:hAnsi="Times New Roman" w:cs="Times New Roman"/>
                <w:sz w:val="24"/>
                <w:szCs w:val="24"/>
              </w:rPr>
              <w:lastRenderedPageBreak/>
              <w:t>государственным стандартам, а также требованиям и указаниям Заказчика и другим действующим нормативным актам Российской Федерации, условиям Договора подряда на изготовление проектно-сметной документации.</w:t>
            </w:r>
          </w:p>
        </w:tc>
      </w:tr>
      <w:tr w:rsidR="00760311" w:rsidRPr="00760311" w:rsidTr="00C929DE">
        <w:tc>
          <w:tcPr>
            <w:tcW w:w="4219"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lastRenderedPageBreak/>
              <w:t>11. Исходные данные для проектирования, предоставляемые заказчиком</w:t>
            </w:r>
          </w:p>
        </w:tc>
        <w:tc>
          <w:tcPr>
            <w:tcW w:w="5616"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 xml:space="preserve">Заказчик предоставляет технический паспорт многоквартирного дома </w:t>
            </w:r>
          </w:p>
        </w:tc>
      </w:tr>
      <w:tr w:rsidR="00760311" w:rsidRPr="00760311" w:rsidTr="00C929DE">
        <w:tc>
          <w:tcPr>
            <w:tcW w:w="4219"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12. Количество экземпляров проектной документации, выдаваемой подрядчику</w:t>
            </w:r>
          </w:p>
          <w:p w:rsidR="00760311" w:rsidRPr="00760311" w:rsidRDefault="00760311" w:rsidP="00C929DE">
            <w:pPr>
              <w:rPr>
                <w:rFonts w:ascii="Times New Roman" w:hAnsi="Times New Roman" w:cs="Times New Roman"/>
                <w:sz w:val="24"/>
                <w:szCs w:val="24"/>
              </w:rPr>
            </w:pPr>
          </w:p>
        </w:tc>
        <w:tc>
          <w:tcPr>
            <w:tcW w:w="5616" w:type="dxa"/>
            <w:tcBorders>
              <w:top w:val="single" w:sz="4" w:space="0" w:color="auto"/>
              <w:left w:val="single" w:sz="4" w:space="0" w:color="auto"/>
              <w:bottom w:val="single" w:sz="4" w:space="0" w:color="auto"/>
              <w:right w:val="single" w:sz="4" w:space="0" w:color="auto"/>
            </w:tcBorders>
          </w:tcPr>
          <w:p w:rsidR="00760311" w:rsidRPr="00760311" w:rsidRDefault="00760311" w:rsidP="00C929DE">
            <w:pPr>
              <w:rPr>
                <w:rFonts w:ascii="Times New Roman" w:hAnsi="Times New Roman" w:cs="Times New Roman"/>
                <w:sz w:val="24"/>
                <w:szCs w:val="24"/>
              </w:rPr>
            </w:pPr>
            <w:r w:rsidRPr="00760311">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D26269" w:rsidRPr="009047B1" w:rsidRDefault="00D26269" w:rsidP="00205E9F">
      <w:pPr>
        <w:spacing w:after="0" w:line="240" w:lineRule="auto"/>
        <w:jc w:val="center"/>
        <w:rPr>
          <w:rFonts w:ascii="Times New Roman" w:hAnsi="Times New Roman" w:cs="Times New Roman"/>
          <w:b/>
          <w:sz w:val="24"/>
          <w:szCs w:val="24"/>
        </w:rPr>
      </w:pPr>
    </w:p>
    <w:p w:rsidR="00D26269" w:rsidRPr="009047B1" w:rsidRDefault="00D26269" w:rsidP="00FB7E23">
      <w:pPr>
        <w:spacing w:after="0" w:line="240" w:lineRule="auto"/>
        <w:rPr>
          <w:rFonts w:ascii="Times New Roman" w:hAnsi="Times New Roman" w:cs="Times New Roman"/>
          <w:b/>
          <w:sz w:val="24"/>
          <w:szCs w:val="24"/>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3B7598" w:rsidRDefault="003B7598" w:rsidP="00205E9F">
      <w:pPr>
        <w:spacing w:after="0" w:line="240" w:lineRule="auto"/>
        <w:jc w:val="center"/>
        <w:rPr>
          <w:rFonts w:ascii="Times New Roman" w:hAnsi="Times New Roman" w:cs="Times New Roman"/>
          <w:b/>
        </w:rPr>
      </w:pPr>
    </w:p>
    <w:p w:rsidR="009047B1" w:rsidRDefault="009047B1" w:rsidP="00356C07">
      <w:pPr>
        <w:spacing w:after="0" w:line="240" w:lineRule="auto"/>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760311" w:rsidRDefault="00760311" w:rsidP="00205E9F">
      <w:pPr>
        <w:spacing w:after="0" w:line="240" w:lineRule="auto"/>
        <w:jc w:val="center"/>
        <w:rPr>
          <w:rFonts w:ascii="Times New Roman" w:hAnsi="Times New Roman" w:cs="Times New Roman"/>
          <w:b/>
        </w:rPr>
      </w:pPr>
    </w:p>
    <w:p w:rsidR="00D26269" w:rsidRPr="00337E0F" w:rsidRDefault="00D26269" w:rsidP="00205E9F">
      <w:pPr>
        <w:spacing w:after="0" w:line="240" w:lineRule="auto"/>
        <w:jc w:val="center"/>
        <w:rPr>
          <w:rFonts w:ascii="Times New Roman" w:hAnsi="Times New Roman" w:cs="Times New Roman"/>
          <w:b/>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BF36EC" w:rsidRPr="00BF36EC" w:rsidRDefault="00021F94" w:rsidP="00BF36EC">
      <w:pPr>
        <w:spacing w:after="0" w:line="240" w:lineRule="auto"/>
        <w:jc w:val="both"/>
        <w:rPr>
          <w:rFonts w:ascii="Times New Roman" w:eastAsia="Calibri" w:hAnsi="Times New Roman" w:cs="Times New Roman"/>
          <w:b/>
          <w:sz w:val="24"/>
          <w:szCs w:val="24"/>
        </w:rPr>
      </w:pPr>
      <w:r w:rsidRPr="00C932FC">
        <w:rPr>
          <w:rFonts w:ascii="Times New Roman" w:hAnsi="Times New Roman" w:cs="Times New Roman"/>
          <w:b/>
          <w:sz w:val="24"/>
          <w:szCs w:val="24"/>
        </w:rPr>
        <w:tab/>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BF36EC" w:rsidRDefault="00BF36EC" w:rsidP="00BF36EC">
      <w:pPr>
        <w:spacing w:after="0" w:line="240" w:lineRule="auto"/>
        <w:jc w:val="both"/>
        <w:rPr>
          <w:rFonts w:ascii="Times New Roman" w:eastAsia="Calibri"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Pr>
          <w:rFonts w:ascii="Times New Roman" w:eastAsia="Calibri" w:hAnsi="Times New Roman" w:cs="Times New Roman"/>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00021F94"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z w:val="24"/>
          <w:szCs w:val="24"/>
        </w:rPr>
        <w:t xml:space="preserve"> о нижеследующем: </w:t>
      </w:r>
      <w:proofErr w:type="gramEnd"/>
    </w:p>
    <w:p w:rsidR="00551618"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551618">
      <w:pPr>
        <w:shd w:val="clear" w:color="auto" w:fill="FFFFFF"/>
        <w:spacing w:after="20" w:line="240" w:lineRule="auto"/>
        <w:ind w:left="72"/>
        <w:contextualSpacing/>
        <w:jc w:val="center"/>
        <w:rPr>
          <w:rFonts w:ascii="Times New Roman" w:hAnsi="Times New Roman" w:cs="Times New Roman"/>
          <w:b/>
          <w:sz w:val="24"/>
          <w:szCs w:val="24"/>
        </w:rPr>
      </w:pPr>
      <w:r w:rsidRPr="00C932FC">
        <w:rPr>
          <w:rFonts w:ascii="Times New Roman" w:hAnsi="Times New Roman" w:cs="Times New Roman"/>
          <w:b/>
          <w:sz w:val="24"/>
          <w:szCs w:val="24"/>
        </w:rPr>
        <w:t>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7A14CD" w:rsidP="00021F94">
      <w:pPr>
        <w:shd w:val="clear" w:color="auto" w:fill="FFFFFF"/>
        <w:spacing w:after="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течение</w:t>
      </w:r>
      <w:r w:rsidR="00021F94"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5.2. Гарантийный срок – </w:t>
      </w:r>
      <w:r w:rsidR="00205E9F">
        <w:rPr>
          <w:rFonts w:ascii="Times New Roman" w:hAnsi="Times New Roman" w:cs="Times New Roman"/>
          <w:sz w:val="24"/>
          <w:szCs w:val="24"/>
        </w:rPr>
        <w:t>3 года</w:t>
      </w:r>
      <w:r w:rsidRPr="00C932FC">
        <w:rPr>
          <w:rFonts w:ascii="Times New Roman" w:hAnsi="Times New Roman" w:cs="Times New Roman"/>
          <w:sz w:val="24"/>
          <w:szCs w:val="24"/>
        </w:rPr>
        <w:t xml:space="preserve">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lastRenderedPageBreak/>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D4EC6" w:rsidRPr="00C932FC" w:rsidRDefault="000D4EC6"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D4EC6" w:rsidRPr="00C932FC" w:rsidRDefault="000D4EC6"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lastRenderedPageBreak/>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BF36EC" w:rsidRPr="00BF36EC" w:rsidRDefault="00021F94" w:rsidP="00BF36EC">
            <w:pPr>
              <w:spacing w:after="0"/>
              <w:rPr>
                <w:rFonts w:ascii="Times New Roman" w:eastAsia="Calibri" w:hAnsi="Times New Roman" w:cs="Times New Roman"/>
                <w:b/>
                <w:sz w:val="24"/>
                <w:szCs w:val="24"/>
              </w:rPr>
            </w:pPr>
            <w:r w:rsidRPr="00C932FC">
              <w:rPr>
                <w:rFonts w:ascii="Times New Roman" w:hAnsi="Times New Roman" w:cs="Times New Roman"/>
                <w:b/>
                <w:sz w:val="24"/>
                <w:szCs w:val="24"/>
              </w:rPr>
              <w:t xml:space="preserve">Заказчик: </w:t>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BF36EC" w:rsidRPr="00BF36EC" w:rsidRDefault="00BF36EC" w:rsidP="00BF36EC">
            <w:pPr>
              <w:spacing w:after="0"/>
              <w:rPr>
                <w:rFonts w:ascii="Times New Roman" w:eastAsia="Calibri" w:hAnsi="Times New Roman" w:cs="Times New Roman"/>
                <w:b/>
                <w:sz w:val="24"/>
                <w:szCs w:val="24"/>
              </w:rPr>
            </w:pPr>
            <w:r w:rsidRPr="00BF36EC">
              <w:rPr>
                <w:rFonts w:ascii="Times New Roman" w:eastAsia="Calibri" w:hAnsi="Times New Roman" w:cs="Times New Roman"/>
                <w:b/>
                <w:sz w:val="24"/>
                <w:szCs w:val="24"/>
              </w:rPr>
              <w:t>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7C161F" w:rsidRPr="00BF36EC" w:rsidRDefault="007C161F" w:rsidP="007C161F">
      <w:pPr>
        <w:spacing w:after="0" w:line="240" w:lineRule="auto"/>
        <w:ind w:firstLine="708"/>
        <w:jc w:val="both"/>
        <w:rPr>
          <w:rFonts w:ascii="Times New Roman" w:eastAsia="Calibri" w:hAnsi="Times New Roman" w:cs="Times New Roman"/>
          <w:b/>
          <w:sz w:val="24"/>
          <w:szCs w:val="24"/>
        </w:rPr>
      </w:pPr>
      <w:r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00021F94" w:rsidRPr="00C932FC">
        <w:rPr>
          <w:rFonts w:ascii="Times New Roman" w:hAnsi="Times New Roman" w:cs="Times New Roman"/>
          <w:sz w:val="24"/>
          <w:szCs w:val="24"/>
        </w:rPr>
        <w:t>Перечень многоквартирных домов</w:t>
      </w:r>
      <w:r w:rsidR="00021F94" w:rsidRPr="00C932FC">
        <w:rPr>
          <w:rFonts w:ascii="Times New Roman" w:hAnsi="Times New Roman" w:cs="Times New Roman"/>
          <w:spacing w:val="-1"/>
          <w:sz w:val="24"/>
          <w:szCs w:val="24"/>
        </w:rPr>
        <w:t xml:space="preserve"> и виды Работ к </w:t>
      </w:r>
      <w:r w:rsidR="00021F94" w:rsidRPr="00C932FC">
        <w:rPr>
          <w:rFonts w:ascii="Times New Roman" w:hAnsi="Times New Roman" w:cs="Times New Roman"/>
          <w:sz w:val="24"/>
          <w:szCs w:val="24"/>
        </w:rPr>
        <w:t xml:space="preserve">Договору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1"/>
          <w:sz w:val="24"/>
          <w:szCs w:val="24"/>
        </w:rPr>
        <w:t xml:space="preserve">, </w:t>
      </w:r>
      <w:r w:rsidR="00021F94" w:rsidRPr="00C932FC">
        <w:rPr>
          <w:rFonts w:ascii="Times New Roman" w:hAnsi="Times New Roman" w:cs="Times New Roman"/>
          <w:spacing w:val="-2"/>
          <w:sz w:val="24"/>
          <w:szCs w:val="24"/>
        </w:rPr>
        <w:t>о чем подписали настоящее техническое задание.</w:t>
      </w:r>
      <w:proofErr w:type="gramEnd"/>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7C161F" w:rsidRDefault="007C161F" w:rsidP="007C161F">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00021F94" w:rsidRPr="00C932FC">
        <w:rPr>
          <w:rFonts w:ascii="Times New Roman" w:hAnsi="Times New Roman" w:cs="Times New Roman"/>
          <w:sz w:val="24"/>
          <w:szCs w:val="24"/>
        </w:rPr>
        <w:t xml:space="preserve">Договора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2"/>
          <w:sz w:val="24"/>
          <w:szCs w:val="24"/>
        </w:rPr>
        <w:t>, о чем подписали настоящий протокол согласования договорной</w:t>
      </w:r>
      <w:proofErr w:type="gramEnd"/>
      <w:r w:rsidR="00021F94" w:rsidRPr="00C932FC">
        <w:rPr>
          <w:rFonts w:ascii="Times New Roman" w:hAnsi="Times New Roman" w:cs="Times New Roman"/>
          <w:spacing w:val="-2"/>
          <w:sz w:val="24"/>
          <w:szCs w:val="24"/>
        </w:rPr>
        <w:t xml:space="preserve">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7C161F" w:rsidRPr="00C932FC" w:rsidRDefault="007C161F" w:rsidP="007C161F">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7C161F" w:rsidRPr="00C932FC" w:rsidRDefault="007C161F" w:rsidP="007C161F">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9C2BD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BE4CE374"/>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677A2"/>
    <w:multiLevelType w:val="hybridMultilevel"/>
    <w:tmpl w:val="8B942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3A4812"/>
    <w:multiLevelType w:val="multilevel"/>
    <w:tmpl w:val="412ED68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578F1"/>
    <w:multiLevelType w:val="multilevel"/>
    <w:tmpl w:val="D21E59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1A3CCB"/>
    <w:multiLevelType w:val="multilevel"/>
    <w:tmpl w:val="9FAAD4B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2581887"/>
    <w:multiLevelType w:val="hybridMultilevel"/>
    <w:tmpl w:val="53126808"/>
    <w:lvl w:ilvl="0" w:tplc="7A3E06BE">
      <w:start w:val="1"/>
      <w:numFmt w:val="decimal"/>
      <w:lvlText w:val="%1."/>
      <w:lvlJc w:val="left"/>
      <w:pPr>
        <w:ind w:left="121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6A76BA6"/>
    <w:multiLevelType w:val="hybridMultilevel"/>
    <w:tmpl w:val="211C9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691DCA"/>
    <w:multiLevelType w:val="multilevel"/>
    <w:tmpl w:val="40347B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BA4E92"/>
    <w:multiLevelType w:val="multilevel"/>
    <w:tmpl w:val="588C8AA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EB3328"/>
    <w:multiLevelType w:val="hybridMultilevel"/>
    <w:tmpl w:val="F7D43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B2FB0"/>
    <w:multiLevelType w:val="multilevel"/>
    <w:tmpl w:val="A2E2488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28"/>
  </w:num>
  <w:num w:numId="4">
    <w:abstractNumId w:val="1"/>
  </w:num>
  <w:num w:numId="5">
    <w:abstractNumId w:val="18"/>
  </w:num>
  <w:num w:numId="6">
    <w:abstractNumId w:val="17"/>
  </w:num>
  <w:num w:numId="7">
    <w:abstractNumId w:val="16"/>
  </w:num>
  <w:num w:numId="8">
    <w:abstractNumId w:val="3"/>
  </w:num>
  <w:num w:numId="9">
    <w:abstractNumId w:val="7"/>
  </w:num>
  <w:num w:numId="10">
    <w:abstractNumId w:val="19"/>
  </w:num>
  <w:num w:numId="11">
    <w:abstractNumId w:val="29"/>
  </w:num>
  <w:num w:numId="12">
    <w:abstractNumId w:val="31"/>
  </w:num>
  <w:num w:numId="13">
    <w:abstractNumId w:val="2"/>
  </w:num>
  <w:num w:numId="14">
    <w:abstractNumId w:val="30"/>
  </w:num>
  <w:num w:numId="15">
    <w:abstractNumId w:val="14"/>
  </w:num>
  <w:num w:numId="16">
    <w:abstractNumId w:val="12"/>
  </w:num>
  <w:num w:numId="17">
    <w:abstractNumId w:val="9"/>
  </w:num>
  <w:num w:numId="18">
    <w:abstractNumId w:val="10"/>
  </w:num>
  <w:num w:numId="19">
    <w:abstractNumId w:val="6"/>
  </w:num>
  <w:num w:numId="20">
    <w:abstractNumId w:val="27"/>
  </w:num>
  <w:num w:numId="21">
    <w:abstractNumId w:val="11"/>
  </w:num>
  <w:num w:numId="22">
    <w:abstractNumId w:val="15"/>
  </w:num>
  <w:num w:numId="23">
    <w:abstractNumId w:val="0"/>
  </w:num>
  <w:num w:numId="24">
    <w:abstractNumId w:val="5"/>
  </w:num>
  <w:num w:numId="25">
    <w:abstractNumId w:val="8"/>
  </w:num>
  <w:num w:numId="26">
    <w:abstractNumId w:val="13"/>
  </w:num>
  <w:num w:numId="27">
    <w:abstractNumId w:val="23"/>
  </w:num>
  <w:num w:numId="28">
    <w:abstractNumId w:val="22"/>
  </w:num>
  <w:num w:numId="29">
    <w:abstractNumId w:val="21"/>
  </w:num>
  <w:num w:numId="30">
    <w:abstractNumId w:val="4"/>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12"/>
  </w:num>
  <w:num w:numId="37">
    <w:abstractNumId w:val="9"/>
  </w:num>
  <w:num w:numId="38">
    <w:abstractNumId w:val="12"/>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55A04"/>
    <w:rsid w:val="00080B2A"/>
    <w:rsid w:val="00090467"/>
    <w:rsid w:val="000933DF"/>
    <w:rsid w:val="00095383"/>
    <w:rsid w:val="000A35B1"/>
    <w:rsid w:val="000A5557"/>
    <w:rsid w:val="000B00EA"/>
    <w:rsid w:val="000B0542"/>
    <w:rsid w:val="000B66F3"/>
    <w:rsid w:val="000C6560"/>
    <w:rsid w:val="000D4E6F"/>
    <w:rsid w:val="000D4EC6"/>
    <w:rsid w:val="000E1DBC"/>
    <w:rsid w:val="000F3D0E"/>
    <w:rsid w:val="00102AAB"/>
    <w:rsid w:val="00111DEC"/>
    <w:rsid w:val="001157E3"/>
    <w:rsid w:val="00131380"/>
    <w:rsid w:val="001447BF"/>
    <w:rsid w:val="0015295B"/>
    <w:rsid w:val="0015513A"/>
    <w:rsid w:val="0015554B"/>
    <w:rsid w:val="00173CE8"/>
    <w:rsid w:val="00186ABA"/>
    <w:rsid w:val="001A1551"/>
    <w:rsid w:val="001C4D5D"/>
    <w:rsid w:val="001E0C57"/>
    <w:rsid w:val="001E322F"/>
    <w:rsid w:val="001F50C4"/>
    <w:rsid w:val="001F7065"/>
    <w:rsid w:val="00200AA1"/>
    <w:rsid w:val="002058D3"/>
    <w:rsid w:val="00205E9F"/>
    <w:rsid w:val="002072CE"/>
    <w:rsid w:val="002252AF"/>
    <w:rsid w:val="00235867"/>
    <w:rsid w:val="002465D6"/>
    <w:rsid w:val="00247A0B"/>
    <w:rsid w:val="00251052"/>
    <w:rsid w:val="00264ED3"/>
    <w:rsid w:val="00265D7D"/>
    <w:rsid w:val="00267C53"/>
    <w:rsid w:val="00271F43"/>
    <w:rsid w:val="00280EE7"/>
    <w:rsid w:val="00295ABB"/>
    <w:rsid w:val="002B1DCF"/>
    <w:rsid w:val="002C1762"/>
    <w:rsid w:val="002C31AB"/>
    <w:rsid w:val="002F4F97"/>
    <w:rsid w:val="00301582"/>
    <w:rsid w:val="003062D6"/>
    <w:rsid w:val="00324902"/>
    <w:rsid w:val="003256F5"/>
    <w:rsid w:val="00327F07"/>
    <w:rsid w:val="00335891"/>
    <w:rsid w:val="00337E0F"/>
    <w:rsid w:val="003445CD"/>
    <w:rsid w:val="00356C07"/>
    <w:rsid w:val="003655AC"/>
    <w:rsid w:val="00377D21"/>
    <w:rsid w:val="00386A4C"/>
    <w:rsid w:val="003A0612"/>
    <w:rsid w:val="003A1685"/>
    <w:rsid w:val="003B2F90"/>
    <w:rsid w:val="003B661B"/>
    <w:rsid w:val="003B7598"/>
    <w:rsid w:val="003C47CD"/>
    <w:rsid w:val="003D27F6"/>
    <w:rsid w:val="003E5B7E"/>
    <w:rsid w:val="003F5EC3"/>
    <w:rsid w:val="00400E6E"/>
    <w:rsid w:val="00403E83"/>
    <w:rsid w:val="004040C0"/>
    <w:rsid w:val="00405819"/>
    <w:rsid w:val="00405DA2"/>
    <w:rsid w:val="00413FBA"/>
    <w:rsid w:val="00421628"/>
    <w:rsid w:val="00424E11"/>
    <w:rsid w:val="00435C9F"/>
    <w:rsid w:val="00444B81"/>
    <w:rsid w:val="0045683B"/>
    <w:rsid w:val="00477686"/>
    <w:rsid w:val="00480344"/>
    <w:rsid w:val="00484A4B"/>
    <w:rsid w:val="0049201E"/>
    <w:rsid w:val="004A5A9D"/>
    <w:rsid w:val="004B72C0"/>
    <w:rsid w:val="004C30A3"/>
    <w:rsid w:val="004D32DB"/>
    <w:rsid w:val="004D3CBA"/>
    <w:rsid w:val="004D7858"/>
    <w:rsid w:val="0051189D"/>
    <w:rsid w:val="005155FC"/>
    <w:rsid w:val="0051594C"/>
    <w:rsid w:val="00523D81"/>
    <w:rsid w:val="00532FA0"/>
    <w:rsid w:val="00551618"/>
    <w:rsid w:val="0055182F"/>
    <w:rsid w:val="005647C6"/>
    <w:rsid w:val="00577010"/>
    <w:rsid w:val="005815CD"/>
    <w:rsid w:val="005854C0"/>
    <w:rsid w:val="00586437"/>
    <w:rsid w:val="005962B3"/>
    <w:rsid w:val="005970B2"/>
    <w:rsid w:val="005B4243"/>
    <w:rsid w:val="005C5116"/>
    <w:rsid w:val="005E3313"/>
    <w:rsid w:val="005F1E7C"/>
    <w:rsid w:val="005F33D6"/>
    <w:rsid w:val="005F7017"/>
    <w:rsid w:val="00600A6A"/>
    <w:rsid w:val="0062325D"/>
    <w:rsid w:val="00623CBB"/>
    <w:rsid w:val="006306F1"/>
    <w:rsid w:val="00640733"/>
    <w:rsid w:val="00652725"/>
    <w:rsid w:val="00665D0B"/>
    <w:rsid w:val="006672D6"/>
    <w:rsid w:val="0066794F"/>
    <w:rsid w:val="00670E94"/>
    <w:rsid w:val="00674CDB"/>
    <w:rsid w:val="0068480D"/>
    <w:rsid w:val="006875E2"/>
    <w:rsid w:val="006903D1"/>
    <w:rsid w:val="00691AB1"/>
    <w:rsid w:val="00696E9D"/>
    <w:rsid w:val="006C1BE2"/>
    <w:rsid w:val="006C63F4"/>
    <w:rsid w:val="006C6F98"/>
    <w:rsid w:val="006E33EB"/>
    <w:rsid w:val="006E5106"/>
    <w:rsid w:val="006E760A"/>
    <w:rsid w:val="006F2471"/>
    <w:rsid w:val="006F5F75"/>
    <w:rsid w:val="00700BB1"/>
    <w:rsid w:val="007123B6"/>
    <w:rsid w:val="007164E4"/>
    <w:rsid w:val="00723671"/>
    <w:rsid w:val="007368D9"/>
    <w:rsid w:val="00742BEA"/>
    <w:rsid w:val="00752AB2"/>
    <w:rsid w:val="00760311"/>
    <w:rsid w:val="00763A42"/>
    <w:rsid w:val="00771309"/>
    <w:rsid w:val="00790A2C"/>
    <w:rsid w:val="00794F8E"/>
    <w:rsid w:val="00796B24"/>
    <w:rsid w:val="007A14CD"/>
    <w:rsid w:val="007A2041"/>
    <w:rsid w:val="007A588A"/>
    <w:rsid w:val="007B44CA"/>
    <w:rsid w:val="007B4FA9"/>
    <w:rsid w:val="007B7550"/>
    <w:rsid w:val="007C161F"/>
    <w:rsid w:val="007C3618"/>
    <w:rsid w:val="007C4610"/>
    <w:rsid w:val="007D6679"/>
    <w:rsid w:val="007E0C94"/>
    <w:rsid w:val="007E1D9E"/>
    <w:rsid w:val="007E2325"/>
    <w:rsid w:val="007F4813"/>
    <w:rsid w:val="007F55CF"/>
    <w:rsid w:val="00801656"/>
    <w:rsid w:val="008038B2"/>
    <w:rsid w:val="008245BC"/>
    <w:rsid w:val="00837105"/>
    <w:rsid w:val="00840559"/>
    <w:rsid w:val="00845BDD"/>
    <w:rsid w:val="008526A1"/>
    <w:rsid w:val="00855D91"/>
    <w:rsid w:val="00871511"/>
    <w:rsid w:val="00875A57"/>
    <w:rsid w:val="00897625"/>
    <w:rsid w:val="00897DF5"/>
    <w:rsid w:val="008A0C19"/>
    <w:rsid w:val="008A11F1"/>
    <w:rsid w:val="008B38DC"/>
    <w:rsid w:val="008C0DB6"/>
    <w:rsid w:val="008C4D0A"/>
    <w:rsid w:val="008D4849"/>
    <w:rsid w:val="008E1D55"/>
    <w:rsid w:val="008F49C8"/>
    <w:rsid w:val="0090152F"/>
    <w:rsid w:val="00901C39"/>
    <w:rsid w:val="009047B1"/>
    <w:rsid w:val="00904CA6"/>
    <w:rsid w:val="009119D5"/>
    <w:rsid w:val="009128C8"/>
    <w:rsid w:val="00915FFF"/>
    <w:rsid w:val="0092205C"/>
    <w:rsid w:val="0092736E"/>
    <w:rsid w:val="00935A97"/>
    <w:rsid w:val="00937EA6"/>
    <w:rsid w:val="00947503"/>
    <w:rsid w:val="009615BF"/>
    <w:rsid w:val="00980CF1"/>
    <w:rsid w:val="00980DC2"/>
    <w:rsid w:val="00992540"/>
    <w:rsid w:val="00996353"/>
    <w:rsid w:val="009974BD"/>
    <w:rsid w:val="009A31B5"/>
    <w:rsid w:val="009C2BD1"/>
    <w:rsid w:val="009C6232"/>
    <w:rsid w:val="009D3854"/>
    <w:rsid w:val="009E5987"/>
    <w:rsid w:val="009F246F"/>
    <w:rsid w:val="009F4315"/>
    <w:rsid w:val="00A022FE"/>
    <w:rsid w:val="00A04A89"/>
    <w:rsid w:val="00A071C0"/>
    <w:rsid w:val="00A17B62"/>
    <w:rsid w:val="00A17F5D"/>
    <w:rsid w:val="00A230C9"/>
    <w:rsid w:val="00A24C64"/>
    <w:rsid w:val="00A365CA"/>
    <w:rsid w:val="00A5758E"/>
    <w:rsid w:val="00A57C7E"/>
    <w:rsid w:val="00A628B5"/>
    <w:rsid w:val="00A70CFF"/>
    <w:rsid w:val="00A775F9"/>
    <w:rsid w:val="00A87ED1"/>
    <w:rsid w:val="00A948B7"/>
    <w:rsid w:val="00A95AAD"/>
    <w:rsid w:val="00AA5C2C"/>
    <w:rsid w:val="00AA72A7"/>
    <w:rsid w:val="00AB02F0"/>
    <w:rsid w:val="00AB72E9"/>
    <w:rsid w:val="00AC622F"/>
    <w:rsid w:val="00AD0FA7"/>
    <w:rsid w:val="00AD4BA7"/>
    <w:rsid w:val="00AD5943"/>
    <w:rsid w:val="00AD6597"/>
    <w:rsid w:val="00B02834"/>
    <w:rsid w:val="00B144FB"/>
    <w:rsid w:val="00B149C5"/>
    <w:rsid w:val="00B50C9C"/>
    <w:rsid w:val="00B8148F"/>
    <w:rsid w:val="00B8654C"/>
    <w:rsid w:val="00BB0CFC"/>
    <w:rsid w:val="00BB1DA3"/>
    <w:rsid w:val="00BC1B9C"/>
    <w:rsid w:val="00BC7A2B"/>
    <w:rsid w:val="00BD105F"/>
    <w:rsid w:val="00BD4D18"/>
    <w:rsid w:val="00BD571F"/>
    <w:rsid w:val="00BE0D4F"/>
    <w:rsid w:val="00BE39AF"/>
    <w:rsid w:val="00BF36EC"/>
    <w:rsid w:val="00C0136A"/>
    <w:rsid w:val="00C10ED8"/>
    <w:rsid w:val="00C244F4"/>
    <w:rsid w:val="00C41972"/>
    <w:rsid w:val="00C425C6"/>
    <w:rsid w:val="00C5244D"/>
    <w:rsid w:val="00C53695"/>
    <w:rsid w:val="00C5500F"/>
    <w:rsid w:val="00C64607"/>
    <w:rsid w:val="00C64F4C"/>
    <w:rsid w:val="00C732B1"/>
    <w:rsid w:val="00C75001"/>
    <w:rsid w:val="00C76336"/>
    <w:rsid w:val="00C80745"/>
    <w:rsid w:val="00C81E3F"/>
    <w:rsid w:val="00C8423E"/>
    <w:rsid w:val="00C90B4B"/>
    <w:rsid w:val="00C92F53"/>
    <w:rsid w:val="00CA5A09"/>
    <w:rsid w:val="00CA7DEF"/>
    <w:rsid w:val="00CB4238"/>
    <w:rsid w:val="00CC538C"/>
    <w:rsid w:val="00CD438C"/>
    <w:rsid w:val="00CD54A0"/>
    <w:rsid w:val="00CE0316"/>
    <w:rsid w:val="00CE56DC"/>
    <w:rsid w:val="00CE6551"/>
    <w:rsid w:val="00CE79AA"/>
    <w:rsid w:val="00D1022E"/>
    <w:rsid w:val="00D10F93"/>
    <w:rsid w:val="00D16BE3"/>
    <w:rsid w:val="00D219F0"/>
    <w:rsid w:val="00D2414A"/>
    <w:rsid w:val="00D25F7B"/>
    <w:rsid w:val="00D26269"/>
    <w:rsid w:val="00D2750A"/>
    <w:rsid w:val="00D36199"/>
    <w:rsid w:val="00D368B5"/>
    <w:rsid w:val="00D408D1"/>
    <w:rsid w:val="00D460F0"/>
    <w:rsid w:val="00D61A7B"/>
    <w:rsid w:val="00D73698"/>
    <w:rsid w:val="00D77FD7"/>
    <w:rsid w:val="00D958FE"/>
    <w:rsid w:val="00DA2803"/>
    <w:rsid w:val="00DA54D8"/>
    <w:rsid w:val="00DB1A82"/>
    <w:rsid w:val="00DB4EB3"/>
    <w:rsid w:val="00DC1221"/>
    <w:rsid w:val="00DC3B3F"/>
    <w:rsid w:val="00DC6933"/>
    <w:rsid w:val="00DD7862"/>
    <w:rsid w:val="00DE35F2"/>
    <w:rsid w:val="00E031A4"/>
    <w:rsid w:val="00E036B4"/>
    <w:rsid w:val="00E037C8"/>
    <w:rsid w:val="00E03E59"/>
    <w:rsid w:val="00E0456A"/>
    <w:rsid w:val="00E25F0E"/>
    <w:rsid w:val="00E27A0E"/>
    <w:rsid w:val="00E313B8"/>
    <w:rsid w:val="00E33F16"/>
    <w:rsid w:val="00E33F3D"/>
    <w:rsid w:val="00E34E96"/>
    <w:rsid w:val="00E3680D"/>
    <w:rsid w:val="00E4255E"/>
    <w:rsid w:val="00E47F87"/>
    <w:rsid w:val="00E66095"/>
    <w:rsid w:val="00E72900"/>
    <w:rsid w:val="00E743C0"/>
    <w:rsid w:val="00E87060"/>
    <w:rsid w:val="00E8769C"/>
    <w:rsid w:val="00E96082"/>
    <w:rsid w:val="00EA44AA"/>
    <w:rsid w:val="00EB59B3"/>
    <w:rsid w:val="00EC205C"/>
    <w:rsid w:val="00EC317C"/>
    <w:rsid w:val="00ED0D28"/>
    <w:rsid w:val="00ED3AE4"/>
    <w:rsid w:val="00ED66E5"/>
    <w:rsid w:val="00EE0306"/>
    <w:rsid w:val="00EF738B"/>
    <w:rsid w:val="00F06389"/>
    <w:rsid w:val="00F13206"/>
    <w:rsid w:val="00F15C12"/>
    <w:rsid w:val="00F211FF"/>
    <w:rsid w:val="00F32268"/>
    <w:rsid w:val="00F32528"/>
    <w:rsid w:val="00F51DB2"/>
    <w:rsid w:val="00F52051"/>
    <w:rsid w:val="00F525AC"/>
    <w:rsid w:val="00F5671C"/>
    <w:rsid w:val="00F66275"/>
    <w:rsid w:val="00F72666"/>
    <w:rsid w:val="00FA189D"/>
    <w:rsid w:val="00FB5CB4"/>
    <w:rsid w:val="00FB5EA8"/>
    <w:rsid w:val="00FB7E23"/>
    <w:rsid w:val="00FD11E8"/>
    <w:rsid w:val="00FD6132"/>
    <w:rsid w:val="00FE329B"/>
    <w:rsid w:val="00FF4BEE"/>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598"/>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598"/>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57383436">
      <w:bodyDiv w:val="1"/>
      <w:marLeft w:val="0"/>
      <w:marRight w:val="0"/>
      <w:marTop w:val="0"/>
      <w:marBottom w:val="0"/>
      <w:divBdr>
        <w:top w:val="none" w:sz="0" w:space="0" w:color="auto"/>
        <w:left w:val="none" w:sz="0" w:space="0" w:color="auto"/>
        <w:bottom w:val="none" w:sz="0" w:space="0" w:color="auto"/>
        <w:right w:val="none" w:sz="0" w:space="0" w:color="auto"/>
      </w:divBdr>
    </w:div>
    <w:div w:id="304092807">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534271318">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739258357">
      <w:bodyDiv w:val="1"/>
      <w:marLeft w:val="0"/>
      <w:marRight w:val="0"/>
      <w:marTop w:val="0"/>
      <w:marBottom w:val="0"/>
      <w:divBdr>
        <w:top w:val="none" w:sz="0" w:space="0" w:color="auto"/>
        <w:left w:val="none" w:sz="0" w:space="0" w:color="auto"/>
        <w:bottom w:val="none" w:sz="0" w:space="0" w:color="auto"/>
        <w:right w:val="none" w:sz="0" w:space="0" w:color="auto"/>
      </w:divBdr>
    </w:div>
    <w:div w:id="746613074">
      <w:bodyDiv w:val="1"/>
      <w:marLeft w:val="0"/>
      <w:marRight w:val="0"/>
      <w:marTop w:val="0"/>
      <w:marBottom w:val="0"/>
      <w:divBdr>
        <w:top w:val="none" w:sz="0" w:space="0" w:color="auto"/>
        <w:left w:val="none" w:sz="0" w:space="0" w:color="auto"/>
        <w:bottom w:val="none" w:sz="0" w:space="0" w:color="auto"/>
        <w:right w:val="none" w:sz="0" w:space="0" w:color="auto"/>
      </w:divBdr>
    </w:div>
    <w:div w:id="950940248">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215696563">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332096860">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13895501">
      <w:bodyDiv w:val="1"/>
      <w:marLeft w:val="0"/>
      <w:marRight w:val="0"/>
      <w:marTop w:val="0"/>
      <w:marBottom w:val="0"/>
      <w:divBdr>
        <w:top w:val="none" w:sz="0" w:space="0" w:color="auto"/>
        <w:left w:val="none" w:sz="0" w:space="0" w:color="auto"/>
        <w:bottom w:val="none" w:sz="0" w:space="0" w:color="auto"/>
        <w:right w:val="none" w:sz="0" w:space="0" w:color="auto"/>
      </w:divBdr>
    </w:div>
    <w:div w:id="1414594888">
      <w:bodyDiv w:val="1"/>
      <w:marLeft w:val="0"/>
      <w:marRight w:val="0"/>
      <w:marTop w:val="0"/>
      <w:marBottom w:val="0"/>
      <w:divBdr>
        <w:top w:val="none" w:sz="0" w:space="0" w:color="auto"/>
        <w:left w:val="none" w:sz="0" w:space="0" w:color="auto"/>
        <w:bottom w:val="none" w:sz="0" w:space="0" w:color="auto"/>
        <w:right w:val="none" w:sz="0" w:space="0" w:color="auto"/>
      </w:divBdr>
    </w:div>
    <w:div w:id="1648507306">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749494541">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2084990645">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49600CCCCF866BEA4D068A7986654DF5074C66FEFE9D69A4B36DCAB0CBE8B0E54E45577837E2528182FBu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7FDE-E8D2-45D6-A5E7-E32F8533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32</Pages>
  <Words>10162</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123</cp:revision>
  <cp:lastPrinted>2016-05-30T03:32:00Z</cp:lastPrinted>
  <dcterms:created xsi:type="dcterms:W3CDTF">2015-07-09T04:57:00Z</dcterms:created>
  <dcterms:modified xsi:type="dcterms:W3CDTF">2016-05-30T03:33:00Z</dcterms:modified>
</cp:coreProperties>
</file>