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011E2" w14:textId="77777777" w:rsidR="00E24772" w:rsidRPr="00215489" w:rsidRDefault="00E24772" w:rsidP="0020563C">
      <w:pPr>
        <w:ind w:firstLine="720"/>
        <w:jc w:val="center"/>
        <w:rPr>
          <w:rFonts w:ascii="Times New Roman" w:hAnsi="Times New Roman"/>
          <w:b/>
          <w:sz w:val="24"/>
          <w:szCs w:val="24"/>
          <w:lang w:val="ru-RU"/>
        </w:rPr>
      </w:pPr>
      <w:r w:rsidRPr="00215489">
        <w:rPr>
          <w:rFonts w:ascii="Times New Roman" w:hAnsi="Times New Roman"/>
          <w:b/>
          <w:sz w:val="24"/>
          <w:szCs w:val="24"/>
          <w:lang w:val="ru-RU"/>
        </w:rPr>
        <w:t>Договор</w:t>
      </w:r>
      <w:r w:rsidR="00A10320" w:rsidRPr="00215489">
        <w:rPr>
          <w:rFonts w:ascii="Times New Roman" w:hAnsi="Times New Roman"/>
          <w:b/>
          <w:sz w:val="24"/>
          <w:szCs w:val="24"/>
          <w:lang w:val="ru-RU"/>
        </w:rPr>
        <w:t xml:space="preserve"> № </w:t>
      </w:r>
    </w:p>
    <w:p w14:paraId="65FAFAF8" w14:textId="00F8EDF9" w:rsidR="00E24772" w:rsidRPr="00215489" w:rsidRDefault="00E24772" w:rsidP="00FE514D">
      <w:pPr>
        <w:ind w:firstLine="720"/>
        <w:jc w:val="center"/>
        <w:rPr>
          <w:rFonts w:ascii="Times New Roman" w:hAnsi="Times New Roman"/>
          <w:sz w:val="24"/>
          <w:szCs w:val="24"/>
          <w:lang w:val="ru-RU"/>
        </w:rPr>
      </w:pPr>
      <w:r w:rsidRPr="00215489">
        <w:rPr>
          <w:rFonts w:ascii="Times New Roman" w:hAnsi="Times New Roman"/>
          <w:b/>
          <w:sz w:val="24"/>
          <w:szCs w:val="24"/>
          <w:lang w:val="ru-RU"/>
        </w:rPr>
        <w:t>на проведение аудита бухгалтерской (финансовой) отчетности</w:t>
      </w:r>
      <w:r w:rsidR="00CD2CDB">
        <w:rPr>
          <w:rFonts w:ascii="Times New Roman" w:hAnsi="Times New Roman"/>
          <w:b/>
          <w:sz w:val="24"/>
          <w:szCs w:val="24"/>
          <w:lang w:val="ru-RU"/>
        </w:rPr>
        <w:t xml:space="preserve">                   </w:t>
      </w:r>
      <w:r w:rsidR="009D5868">
        <w:rPr>
          <w:rFonts w:ascii="Times New Roman" w:hAnsi="Times New Roman"/>
          <w:b/>
          <w:sz w:val="24"/>
          <w:szCs w:val="24"/>
          <w:lang w:val="ru-RU"/>
        </w:rPr>
        <w:t xml:space="preserve">        за 2023, 2024, 2025 годы</w:t>
      </w:r>
    </w:p>
    <w:p w14:paraId="687ADD33" w14:textId="77777777" w:rsidR="00E24772" w:rsidRPr="00215489" w:rsidRDefault="00E24772" w:rsidP="00FE514D">
      <w:pPr>
        <w:ind w:firstLine="720"/>
        <w:jc w:val="both"/>
        <w:rPr>
          <w:rFonts w:ascii="Times New Roman" w:hAnsi="Times New Roman"/>
          <w:sz w:val="24"/>
          <w:szCs w:val="24"/>
          <w:lang w:val="ru-RU"/>
        </w:rPr>
      </w:pPr>
    </w:p>
    <w:tbl>
      <w:tblPr>
        <w:tblW w:w="0" w:type="auto"/>
        <w:tblLook w:val="00A0" w:firstRow="1" w:lastRow="0" w:firstColumn="1" w:lastColumn="0" w:noHBand="0" w:noVBand="0"/>
      </w:tblPr>
      <w:tblGrid>
        <w:gridCol w:w="4753"/>
        <w:gridCol w:w="4821"/>
      </w:tblGrid>
      <w:tr w:rsidR="00E24772" w:rsidRPr="00E33391" w14:paraId="1F9D84F0" w14:textId="77777777" w:rsidTr="00FB44BC">
        <w:trPr>
          <w:trHeight w:val="315"/>
        </w:trPr>
        <w:tc>
          <w:tcPr>
            <w:tcW w:w="5093" w:type="dxa"/>
          </w:tcPr>
          <w:p w14:paraId="4C84D6F3" w14:textId="77777777" w:rsidR="00E24772" w:rsidRPr="00E33391" w:rsidRDefault="00E24772" w:rsidP="00FB44BC">
            <w:pPr>
              <w:pStyle w:val="a3"/>
              <w:tabs>
                <w:tab w:val="left" w:pos="6264"/>
                <w:tab w:val="left" w:pos="6744"/>
                <w:tab w:val="left" w:pos="8844"/>
              </w:tabs>
              <w:ind w:left="0" w:firstLine="720"/>
              <w:rPr>
                <w:lang w:val="ru-RU"/>
              </w:rPr>
            </w:pPr>
            <w:r w:rsidRPr="00E33391">
              <w:rPr>
                <w:lang w:val="ru-RU"/>
              </w:rPr>
              <w:t>г. Уфа</w:t>
            </w:r>
          </w:p>
        </w:tc>
        <w:tc>
          <w:tcPr>
            <w:tcW w:w="5093" w:type="dxa"/>
          </w:tcPr>
          <w:p w14:paraId="1F3717EC" w14:textId="44F11D3E" w:rsidR="00E24772" w:rsidRPr="00E33391" w:rsidRDefault="00E24772" w:rsidP="009D5868">
            <w:pPr>
              <w:ind w:firstLine="720"/>
              <w:jc w:val="right"/>
              <w:rPr>
                <w:rFonts w:ascii="Times New Roman" w:hAnsi="Times New Roman"/>
                <w:sz w:val="24"/>
                <w:szCs w:val="24"/>
                <w:lang w:val="ru-RU"/>
              </w:rPr>
            </w:pPr>
            <w:r w:rsidRPr="00E33391">
              <w:rPr>
                <w:rFonts w:ascii="Times New Roman" w:hAnsi="Times New Roman"/>
                <w:sz w:val="24"/>
                <w:szCs w:val="24"/>
                <w:lang w:val="ru-RU"/>
              </w:rPr>
              <w:t>«</w:t>
            </w:r>
            <w:r w:rsidR="00215489" w:rsidRPr="00E33391">
              <w:rPr>
                <w:rFonts w:ascii="Times New Roman" w:hAnsi="Times New Roman"/>
                <w:sz w:val="24"/>
                <w:szCs w:val="24"/>
                <w:u w:color="000000"/>
                <w:lang w:val="ru-RU"/>
              </w:rPr>
              <w:t>____</w:t>
            </w:r>
            <w:r w:rsidRPr="00E33391">
              <w:rPr>
                <w:rFonts w:ascii="Times New Roman" w:hAnsi="Times New Roman"/>
                <w:sz w:val="24"/>
                <w:szCs w:val="24"/>
                <w:lang w:val="ru-RU"/>
              </w:rPr>
              <w:t>»</w:t>
            </w:r>
            <w:r w:rsidRPr="00E33391">
              <w:rPr>
                <w:rFonts w:ascii="Times New Roman" w:hAnsi="Times New Roman"/>
                <w:sz w:val="24"/>
                <w:szCs w:val="24"/>
              </w:rPr>
              <w:t xml:space="preserve"> </w:t>
            </w:r>
            <w:r w:rsidR="00215489" w:rsidRPr="00E33391">
              <w:rPr>
                <w:rFonts w:ascii="Times New Roman" w:hAnsi="Times New Roman"/>
                <w:sz w:val="24"/>
                <w:szCs w:val="24"/>
                <w:lang w:val="ru-RU"/>
              </w:rPr>
              <w:t>___________</w:t>
            </w:r>
            <w:r w:rsidRPr="00E33391">
              <w:rPr>
                <w:rFonts w:ascii="Times New Roman" w:hAnsi="Times New Roman"/>
                <w:sz w:val="24"/>
                <w:szCs w:val="24"/>
                <w:lang w:val="ru-RU"/>
              </w:rPr>
              <w:t xml:space="preserve"> 20</w:t>
            </w:r>
            <w:r w:rsidR="00215489" w:rsidRPr="00E33391">
              <w:rPr>
                <w:rFonts w:ascii="Times New Roman" w:hAnsi="Times New Roman"/>
                <w:sz w:val="24"/>
                <w:szCs w:val="24"/>
                <w:lang w:val="ru-RU"/>
              </w:rPr>
              <w:t>2</w:t>
            </w:r>
            <w:r w:rsidR="009D5868">
              <w:rPr>
                <w:rFonts w:ascii="Times New Roman" w:hAnsi="Times New Roman"/>
                <w:sz w:val="24"/>
                <w:szCs w:val="24"/>
                <w:lang w:val="ru-RU"/>
              </w:rPr>
              <w:t>4</w:t>
            </w:r>
            <w:r w:rsidRPr="00E33391">
              <w:rPr>
                <w:rFonts w:ascii="Times New Roman" w:hAnsi="Times New Roman"/>
                <w:sz w:val="24"/>
                <w:szCs w:val="24"/>
                <w:lang w:val="ru-RU"/>
              </w:rPr>
              <w:t xml:space="preserve"> г.</w:t>
            </w:r>
          </w:p>
        </w:tc>
      </w:tr>
    </w:tbl>
    <w:p w14:paraId="7901BA9C" w14:textId="77777777" w:rsidR="00E24772" w:rsidRPr="00334D5D" w:rsidRDefault="00E24772" w:rsidP="00FE514D">
      <w:pPr>
        <w:ind w:firstLine="720"/>
        <w:jc w:val="both"/>
        <w:rPr>
          <w:rFonts w:ascii="Arial" w:hAnsi="Arial" w:cs="Arial"/>
          <w:spacing w:val="-3"/>
          <w:sz w:val="20"/>
          <w:szCs w:val="20"/>
          <w:lang w:val="ru-RU"/>
        </w:rPr>
      </w:pPr>
    </w:p>
    <w:p w14:paraId="5260E131" w14:textId="77777777" w:rsidR="00434E72" w:rsidRPr="00215489" w:rsidRDefault="00585863" w:rsidP="005B63AC">
      <w:pPr>
        <w:ind w:firstLine="720"/>
        <w:contextualSpacing/>
        <w:jc w:val="both"/>
        <w:rPr>
          <w:rFonts w:ascii="Times New Roman" w:hAnsi="Times New Roman"/>
          <w:sz w:val="24"/>
          <w:szCs w:val="24"/>
          <w:lang w:val="ru-RU"/>
        </w:rPr>
      </w:pPr>
      <w:r w:rsidRPr="00215489">
        <w:rPr>
          <w:rFonts w:ascii="Times New Roman" w:hAnsi="Times New Roman"/>
          <w:b/>
          <w:spacing w:val="-3"/>
          <w:sz w:val="24"/>
          <w:szCs w:val="24"/>
          <w:lang w:val="ru-RU"/>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sidR="006A4C31">
        <w:rPr>
          <w:rFonts w:ascii="Times New Roman" w:hAnsi="Times New Roman"/>
          <w:b/>
          <w:spacing w:val="-3"/>
          <w:sz w:val="24"/>
          <w:szCs w:val="24"/>
          <w:lang w:val="ru-RU"/>
        </w:rPr>
        <w:t>Региональный оператор</w:t>
      </w:r>
      <w:r w:rsidRPr="006A4C31">
        <w:rPr>
          <w:rFonts w:ascii="Times New Roman" w:hAnsi="Times New Roman"/>
          <w:spacing w:val="-3"/>
          <w:sz w:val="24"/>
          <w:szCs w:val="24"/>
          <w:lang w:val="ru-RU"/>
        </w:rPr>
        <w:t>),  именуемый  в  дальнейшем</w:t>
      </w:r>
      <w:r w:rsidRPr="00215489">
        <w:rPr>
          <w:rFonts w:ascii="Times New Roman" w:hAnsi="Times New Roman"/>
          <w:b/>
          <w:spacing w:val="-3"/>
          <w:sz w:val="24"/>
          <w:szCs w:val="24"/>
          <w:lang w:val="ru-RU"/>
        </w:rPr>
        <w:t xml:space="preserve"> </w:t>
      </w:r>
      <w:r w:rsidRPr="006A4C31">
        <w:rPr>
          <w:rFonts w:ascii="Times New Roman" w:hAnsi="Times New Roman"/>
          <w:spacing w:val="-3"/>
          <w:sz w:val="24"/>
          <w:szCs w:val="24"/>
          <w:lang w:val="ru-RU"/>
        </w:rPr>
        <w:t>«Заказчик»,</w:t>
      </w:r>
      <w:r w:rsidRPr="00215489">
        <w:rPr>
          <w:rFonts w:ascii="Times New Roman" w:hAnsi="Times New Roman"/>
          <w:b/>
          <w:bCs/>
          <w:sz w:val="24"/>
          <w:szCs w:val="24"/>
          <w:lang w:val="ru-RU"/>
        </w:rPr>
        <w:t xml:space="preserve">  </w:t>
      </w:r>
      <w:r w:rsidRPr="00215489">
        <w:rPr>
          <w:rFonts w:ascii="Times New Roman" w:hAnsi="Times New Roman"/>
          <w:sz w:val="24"/>
          <w:szCs w:val="24"/>
          <w:lang w:val="ru-RU"/>
        </w:rPr>
        <w:t>в  лице генерального директора Сафонова Павла Валерьевича, действующего на основании Устава</w:t>
      </w:r>
      <w:r w:rsidR="00E24772" w:rsidRPr="00215489">
        <w:rPr>
          <w:rFonts w:ascii="Times New Roman" w:hAnsi="Times New Roman"/>
          <w:sz w:val="24"/>
          <w:szCs w:val="24"/>
          <w:lang w:val="ru-RU"/>
        </w:rPr>
        <w:t>, с одной стороны, и</w:t>
      </w:r>
    </w:p>
    <w:p w14:paraId="69ABEBA4" w14:textId="77777777" w:rsidR="00215489" w:rsidRPr="00215489" w:rsidRDefault="00215489" w:rsidP="00215489">
      <w:pPr>
        <w:autoSpaceDE w:val="0"/>
        <w:autoSpaceDN w:val="0"/>
        <w:adjustRightInd w:val="0"/>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___</w:t>
      </w:r>
      <w:r w:rsidRPr="00215489">
        <w:rPr>
          <w:rFonts w:ascii="Times New Roman" w:eastAsia="Times New Roman" w:hAnsi="Times New Roman"/>
          <w:sz w:val="24"/>
          <w:szCs w:val="24"/>
          <w:lang w:val="ru-RU" w:eastAsia="ru-RU"/>
        </w:rPr>
        <w:t>_________________________________________________________</w:t>
      </w:r>
      <w:r>
        <w:rPr>
          <w:rFonts w:ascii="Times New Roman" w:eastAsia="Times New Roman" w:hAnsi="Times New Roman"/>
          <w:sz w:val="24"/>
          <w:szCs w:val="24"/>
          <w:lang w:val="ru-RU" w:eastAsia="ru-RU"/>
        </w:rPr>
        <w:t>_________________</w:t>
      </w:r>
      <w:r w:rsidRPr="00215489">
        <w:rPr>
          <w:rFonts w:ascii="Times New Roman" w:eastAsia="Times New Roman" w:hAnsi="Times New Roman"/>
          <w:sz w:val="24"/>
          <w:szCs w:val="24"/>
          <w:lang w:val="ru-RU" w:eastAsia="ru-RU"/>
        </w:rPr>
        <w:t xml:space="preserve">                                                                                                                                                                                                            </w:t>
      </w:r>
    </w:p>
    <w:p w14:paraId="037BE06D" w14:textId="77777777" w:rsidR="00215489" w:rsidRPr="00215489" w:rsidRDefault="00215489" w:rsidP="00215489">
      <w:pPr>
        <w:autoSpaceDE w:val="0"/>
        <w:autoSpaceDN w:val="0"/>
        <w:adjustRightInd w:val="0"/>
        <w:ind w:firstLine="708"/>
        <w:jc w:val="center"/>
        <w:rPr>
          <w:rFonts w:ascii="Times New Roman" w:eastAsia="Times New Roman" w:hAnsi="Times New Roman"/>
          <w:sz w:val="20"/>
          <w:szCs w:val="20"/>
          <w:lang w:val="ru-RU" w:eastAsia="ru-RU"/>
        </w:rPr>
      </w:pPr>
      <w:proofErr w:type="gramStart"/>
      <w:r w:rsidRPr="00215489">
        <w:rPr>
          <w:rFonts w:ascii="Times New Roman" w:eastAsia="Times New Roman" w:hAnsi="Times New Roman"/>
          <w:sz w:val="20"/>
          <w:szCs w:val="20"/>
          <w:lang w:val="ru-RU" w:eastAsia="ru-RU"/>
        </w:rPr>
        <w:t>(наименование аудиторской организации (аудитора)</w:t>
      </w:r>
      <w:proofErr w:type="gramEnd"/>
    </w:p>
    <w:p w14:paraId="425D7403" w14:textId="77777777" w:rsidR="00215489" w:rsidRPr="00215489" w:rsidRDefault="00215489" w:rsidP="00215489">
      <w:pPr>
        <w:autoSpaceDE w:val="0"/>
        <w:autoSpaceDN w:val="0"/>
        <w:adjustRightInd w:val="0"/>
        <w:jc w:val="both"/>
        <w:rPr>
          <w:rFonts w:ascii="Times New Roman" w:eastAsia="Times New Roman" w:hAnsi="Times New Roman"/>
          <w:sz w:val="24"/>
          <w:szCs w:val="24"/>
          <w:lang w:val="ru-RU" w:eastAsia="ru-RU"/>
        </w:rPr>
      </w:pPr>
      <w:r w:rsidRPr="00215489">
        <w:rPr>
          <w:rFonts w:ascii="Times New Roman" w:eastAsia="Times New Roman" w:hAnsi="Times New Roman"/>
          <w:sz w:val="24"/>
          <w:szCs w:val="24"/>
          <w:lang w:val="ru-RU" w:eastAsia="ru-RU"/>
        </w:rPr>
        <w:t>именуемое в дальнейшем «Исполнитель», член саморегулируемой организации _____________________________________________________________________________,</w:t>
      </w:r>
    </w:p>
    <w:p w14:paraId="16387CB2" w14:textId="77777777" w:rsidR="00215489" w:rsidRPr="00215489" w:rsidRDefault="00215489" w:rsidP="00215489">
      <w:pPr>
        <w:autoSpaceDE w:val="0"/>
        <w:autoSpaceDN w:val="0"/>
        <w:adjustRightInd w:val="0"/>
        <w:jc w:val="center"/>
        <w:rPr>
          <w:rFonts w:ascii="Times New Roman" w:eastAsia="Times New Roman" w:hAnsi="Times New Roman"/>
          <w:sz w:val="20"/>
          <w:szCs w:val="20"/>
          <w:lang w:val="ru-RU" w:eastAsia="ru-RU"/>
        </w:rPr>
      </w:pPr>
      <w:r w:rsidRPr="00215489">
        <w:rPr>
          <w:rFonts w:ascii="Times New Roman" w:eastAsia="Times New Roman" w:hAnsi="Times New Roman"/>
          <w:sz w:val="20"/>
          <w:szCs w:val="20"/>
          <w:lang w:val="ru-RU" w:eastAsia="ru-RU"/>
        </w:rPr>
        <w:t>(наименование саморегулируемой организации)</w:t>
      </w:r>
    </w:p>
    <w:p w14:paraId="101477D5" w14:textId="77777777" w:rsidR="00215489" w:rsidRPr="00215489" w:rsidRDefault="00215489" w:rsidP="00215489">
      <w:pPr>
        <w:autoSpaceDE w:val="0"/>
        <w:autoSpaceDN w:val="0"/>
        <w:adjustRightInd w:val="0"/>
        <w:jc w:val="both"/>
        <w:rPr>
          <w:rFonts w:ascii="Times New Roman" w:eastAsia="Times New Roman" w:hAnsi="Times New Roman"/>
          <w:sz w:val="24"/>
          <w:szCs w:val="24"/>
          <w:lang w:val="ru-RU" w:eastAsia="ru-RU"/>
        </w:rPr>
      </w:pPr>
      <w:r w:rsidRPr="00215489">
        <w:rPr>
          <w:rFonts w:ascii="Times New Roman" w:eastAsia="Times New Roman" w:hAnsi="Times New Roman"/>
          <w:sz w:val="24"/>
          <w:szCs w:val="24"/>
          <w:lang w:val="ru-RU" w:eastAsia="ru-RU"/>
        </w:rPr>
        <w:t xml:space="preserve">свидетельство о членстве </w:t>
      </w:r>
      <w:proofErr w:type="gramStart"/>
      <w:r w:rsidRPr="00215489">
        <w:rPr>
          <w:rFonts w:ascii="Times New Roman" w:eastAsia="Times New Roman" w:hAnsi="Times New Roman"/>
          <w:sz w:val="24"/>
          <w:szCs w:val="24"/>
          <w:lang w:val="ru-RU" w:eastAsia="ru-RU"/>
        </w:rPr>
        <w:t>от</w:t>
      </w:r>
      <w:proofErr w:type="gramEnd"/>
      <w:r w:rsidRPr="00215489">
        <w:rPr>
          <w:rFonts w:ascii="Times New Roman" w:eastAsia="Times New Roman" w:hAnsi="Times New Roman"/>
          <w:sz w:val="24"/>
          <w:szCs w:val="24"/>
          <w:lang w:val="ru-RU" w:eastAsia="ru-RU"/>
        </w:rPr>
        <w:t xml:space="preserve"> __________ № _____________, включено </w:t>
      </w:r>
      <w:proofErr w:type="gramStart"/>
      <w:r w:rsidRPr="00215489">
        <w:rPr>
          <w:rFonts w:ascii="Times New Roman" w:eastAsia="Times New Roman" w:hAnsi="Times New Roman"/>
          <w:sz w:val="24"/>
          <w:szCs w:val="24"/>
          <w:lang w:val="ru-RU" w:eastAsia="ru-RU"/>
        </w:rPr>
        <w:t>в</w:t>
      </w:r>
      <w:proofErr w:type="gramEnd"/>
      <w:r w:rsidRPr="00215489">
        <w:rPr>
          <w:rFonts w:ascii="Times New Roman" w:eastAsia="Times New Roman" w:hAnsi="Times New Roman"/>
          <w:sz w:val="24"/>
          <w:szCs w:val="24"/>
          <w:lang w:val="ru-RU" w:eastAsia="ru-RU"/>
        </w:rPr>
        <w:t xml:space="preserve"> реестр аудиторов и аудиторских организаций _____________________________________________________,</w:t>
      </w:r>
    </w:p>
    <w:p w14:paraId="7C45DE92" w14:textId="77777777" w:rsidR="00215489" w:rsidRPr="00215489" w:rsidRDefault="00215489" w:rsidP="00215489">
      <w:pPr>
        <w:autoSpaceDE w:val="0"/>
        <w:autoSpaceDN w:val="0"/>
        <w:adjustRightInd w:val="0"/>
        <w:jc w:val="both"/>
        <w:rPr>
          <w:rFonts w:ascii="Times New Roman" w:eastAsia="Times New Roman" w:hAnsi="Times New Roman"/>
          <w:sz w:val="20"/>
          <w:szCs w:val="20"/>
          <w:lang w:val="ru-RU" w:eastAsia="ru-RU"/>
        </w:rPr>
      </w:pPr>
      <w:r w:rsidRPr="00215489">
        <w:rPr>
          <w:rFonts w:ascii="Times New Roman" w:eastAsia="Times New Roman" w:hAnsi="Times New Roman"/>
          <w:sz w:val="24"/>
          <w:szCs w:val="24"/>
          <w:lang w:val="ru-RU" w:eastAsia="ru-RU"/>
        </w:rPr>
        <w:t xml:space="preserve">                                                                        </w:t>
      </w:r>
      <w:r w:rsidRPr="00215489">
        <w:rPr>
          <w:rFonts w:ascii="Times New Roman" w:eastAsia="Times New Roman" w:hAnsi="Times New Roman"/>
          <w:sz w:val="20"/>
          <w:szCs w:val="20"/>
          <w:lang w:val="ru-RU" w:eastAsia="ru-RU"/>
        </w:rPr>
        <w:t>(номер, дата внесения сведений в реестр)</w:t>
      </w:r>
    </w:p>
    <w:p w14:paraId="1F789016" w14:textId="77777777" w:rsidR="00215489" w:rsidRPr="00215489" w:rsidRDefault="00215489" w:rsidP="00215489">
      <w:pPr>
        <w:autoSpaceDE w:val="0"/>
        <w:autoSpaceDN w:val="0"/>
        <w:adjustRightInd w:val="0"/>
        <w:jc w:val="both"/>
        <w:rPr>
          <w:rFonts w:ascii="Times New Roman" w:eastAsia="Times New Roman" w:hAnsi="Times New Roman"/>
          <w:sz w:val="24"/>
          <w:szCs w:val="24"/>
          <w:lang w:val="ru-RU" w:eastAsia="ru-RU"/>
        </w:rPr>
      </w:pPr>
      <w:r w:rsidRPr="00215489">
        <w:rPr>
          <w:rFonts w:ascii="Times New Roman" w:eastAsia="Times New Roman" w:hAnsi="Times New Roman"/>
          <w:sz w:val="24"/>
          <w:szCs w:val="24"/>
          <w:lang w:val="ru-RU" w:eastAsia="ru-RU"/>
        </w:rPr>
        <w:t>в лице _______________________________________________________________________,</w:t>
      </w:r>
    </w:p>
    <w:p w14:paraId="6F3C5802" w14:textId="77777777" w:rsidR="00215489" w:rsidRPr="00215489" w:rsidRDefault="00215489" w:rsidP="00215489">
      <w:pPr>
        <w:autoSpaceDE w:val="0"/>
        <w:autoSpaceDN w:val="0"/>
        <w:adjustRightInd w:val="0"/>
        <w:jc w:val="both"/>
        <w:rPr>
          <w:rFonts w:ascii="Times New Roman" w:eastAsia="Times New Roman" w:hAnsi="Times New Roman"/>
          <w:sz w:val="20"/>
          <w:szCs w:val="20"/>
          <w:lang w:val="ru-RU" w:eastAsia="ru-RU"/>
        </w:rPr>
      </w:pPr>
      <w:r w:rsidRPr="00215489">
        <w:rPr>
          <w:rFonts w:ascii="Times New Roman" w:eastAsia="Times New Roman" w:hAnsi="Times New Roman"/>
          <w:sz w:val="20"/>
          <w:szCs w:val="20"/>
          <w:lang w:val="ru-RU" w:eastAsia="ru-RU"/>
        </w:rPr>
        <w:t xml:space="preserve">                                                         (должность, фамилия имя отчество) </w:t>
      </w:r>
    </w:p>
    <w:p w14:paraId="79093185" w14:textId="77777777" w:rsidR="00E24772" w:rsidRPr="00215489" w:rsidRDefault="00215489" w:rsidP="00215489">
      <w:pPr>
        <w:autoSpaceDE w:val="0"/>
        <w:autoSpaceDN w:val="0"/>
        <w:adjustRightInd w:val="0"/>
        <w:jc w:val="both"/>
        <w:rPr>
          <w:rFonts w:ascii="Times New Roman" w:eastAsia="Times New Roman" w:hAnsi="Times New Roman"/>
          <w:sz w:val="24"/>
          <w:szCs w:val="24"/>
          <w:lang w:val="ru-RU" w:eastAsia="ru-RU"/>
        </w:rPr>
      </w:pPr>
      <w:r w:rsidRPr="00215489">
        <w:rPr>
          <w:rFonts w:ascii="Times New Roman" w:eastAsia="Times New Roman" w:hAnsi="Times New Roman"/>
          <w:sz w:val="24"/>
          <w:szCs w:val="24"/>
          <w:lang w:val="ru-RU" w:eastAsia="ru-RU"/>
        </w:rPr>
        <w:t>действующего на основании __________________________________________</w:t>
      </w:r>
      <w:r w:rsidR="00E24772" w:rsidRPr="00215489">
        <w:rPr>
          <w:rFonts w:ascii="Times New Roman" w:hAnsi="Times New Roman"/>
          <w:sz w:val="24"/>
          <w:szCs w:val="24"/>
          <w:lang w:val="ru-RU"/>
        </w:rPr>
        <w:t xml:space="preserve">, с другой </w:t>
      </w:r>
      <w:r w:rsidR="00E24772" w:rsidRPr="00215489">
        <w:rPr>
          <w:rFonts w:ascii="Times New Roman" w:hAnsi="Times New Roman"/>
          <w:spacing w:val="-3"/>
          <w:sz w:val="24"/>
          <w:szCs w:val="24"/>
          <w:lang w:val="ru-RU"/>
        </w:rPr>
        <w:t xml:space="preserve">стороны, </w:t>
      </w:r>
      <w:r w:rsidR="00E24772" w:rsidRPr="00215489">
        <w:rPr>
          <w:rFonts w:ascii="Times New Roman" w:hAnsi="Times New Roman"/>
          <w:sz w:val="24"/>
          <w:szCs w:val="24"/>
          <w:lang w:val="ru-RU"/>
        </w:rPr>
        <w:t xml:space="preserve">(также </w:t>
      </w:r>
      <w:r w:rsidR="00E24772" w:rsidRPr="00215489">
        <w:rPr>
          <w:rFonts w:ascii="Times New Roman" w:hAnsi="Times New Roman"/>
          <w:spacing w:val="-3"/>
          <w:sz w:val="24"/>
          <w:szCs w:val="24"/>
          <w:lang w:val="ru-RU"/>
        </w:rPr>
        <w:t xml:space="preserve">совместно именуемые </w:t>
      </w:r>
      <w:r w:rsidR="00E24772" w:rsidRPr="00215489">
        <w:rPr>
          <w:rFonts w:ascii="Times New Roman" w:hAnsi="Times New Roman"/>
          <w:sz w:val="24"/>
          <w:szCs w:val="24"/>
          <w:lang w:val="ru-RU"/>
        </w:rPr>
        <w:t xml:space="preserve">в дальнейшем </w:t>
      </w:r>
      <w:r w:rsidR="00E24772" w:rsidRPr="00215489">
        <w:rPr>
          <w:rFonts w:ascii="Times New Roman" w:hAnsi="Times New Roman"/>
          <w:spacing w:val="-2"/>
          <w:sz w:val="24"/>
          <w:szCs w:val="24"/>
          <w:lang w:val="ru-RU"/>
        </w:rPr>
        <w:t xml:space="preserve">«Стороны» </w:t>
      </w:r>
      <w:r w:rsidR="00E24772" w:rsidRPr="00215489">
        <w:rPr>
          <w:rFonts w:ascii="Times New Roman" w:hAnsi="Times New Roman"/>
          <w:sz w:val="24"/>
          <w:szCs w:val="24"/>
          <w:lang w:val="ru-RU"/>
        </w:rPr>
        <w:t xml:space="preserve">или по </w:t>
      </w:r>
      <w:r w:rsidR="00E24772" w:rsidRPr="00215489">
        <w:rPr>
          <w:rFonts w:ascii="Times New Roman" w:hAnsi="Times New Roman"/>
          <w:spacing w:val="-3"/>
          <w:sz w:val="24"/>
          <w:szCs w:val="24"/>
          <w:lang w:val="ru-RU"/>
        </w:rPr>
        <w:t xml:space="preserve">отдельности </w:t>
      </w:r>
      <w:r w:rsidR="00E24772" w:rsidRPr="00215489">
        <w:rPr>
          <w:rFonts w:ascii="Times New Roman" w:hAnsi="Times New Roman"/>
          <w:sz w:val="24"/>
          <w:szCs w:val="24"/>
          <w:lang w:val="ru-RU"/>
        </w:rPr>
        <w:t xml:space="preserve">«Сторона»), </w:t>
      </w:r>
      <w:r w:rsidR="00E24772" w:rsidRPr="00215489">
        <w:rPr>
          <w:rFonts w:ascii="Times New Roman" w:hAnsi="Times New Roman"/>
          <w:spacing w:val="-3"/>
          <w:sz w:val="24"/>
          <w:szCs w:val="24"/>
          <w:lang w:val="ru-RU"/>
        </w:rPr>
        <w:t xml:space="preserve">заключили настоящий </w:t>
      </w:r>
      <w:r w:rsidR="00E24772" w:rsidRPr="00215489">
        <w:rPr>
          <w:rFonts w:ascii="Times New Roman" w:hAnsi="Times New Roman"/>
          <w:sz w:val="24"/>
          <w:szCs w:val="24"/>
          <w:lang w:val="ru-RU"/>
        </w:rPr>
        <w:t xml:space="preserve">договор о </w:t>
      </w:r>
      <w:r w:rsidR="00E24772" w:rsidRPr="00215489">
        <w:rPr>
          <w:rFonts w:ascii="Times New Roman" w:hAnsi="Times New Roman"/>
          <w:spacing w:val="-3"/>
          <w:sz w:val="24"/>
          <w:szCs w:val="24"/>
          <w:lang w:val="ru-RU"/>
        </w:rPr>
        <w:t>нижеследующем.</w:t>
      </w:r>
    </w:p>
    <w:p w14:paraId="70BDB1A0" w14:textId="77777777" w:rsidR="00E24772" w:rsidRPr="00EC68BE" w:rsidRDefault="00E24772" w:rsidP="00FE514D">
      <w:pPr>
        <w:ind w:firstLine="720"/>
        <w:jc w:val="both"/>
        <w:rPr>
          <w:rFonts w:ascii="Arial" w:hAnsi="Arial" w:cs="Arial"/>
          <w:sz w:val="20"/>
          <w:szCs w:val="20"/>
          <w:lang w:val="ru-RU"/>
        </w:rPr>
      </w:pPr>
    </w:p>
    <w:p w14:paraId="38544023" w14:textId="77777777" w:rsidR="00E24772" w:rsidRPr="006A4C31" w:rsidRDefault="00E24772" w:rsidP="00FE514D">
      <w:pPr>
        <w:ind w:firstLine="720"/>
        <w:jc w:val="center"/>
        <w:rPr>
          <w:rFonts w:ascii="Times New Roman" w:hAnsi="Times New Roman"/>
          <w:b/>
          <w:sz w:val="24"/>
          <w:szCs w:val="24"/>
          <w:lang w:val="ru-RU"/>
        </w:rPr>
      </w:pPr>
      <w:r w:rsidRPr="006A4C31">
        <w:rPr>
          <w:rFonts w:ascii="Times New Roman" w:hAnsi="Times New Roman"/>
          <w:b/>
          <w:sz w:val="24"/>
          <w:szCs w:val="24"/>
          <w:lang w:val="ru-RU"/>
        </w:rPr>
        <w:t>1. Предмет договора</w:t>
      </w:r>
    </w:p>
    <w:p w14:paraId="132D3FAE" w14:textId="77777777" w:rsidR="00E24772" w:rsidRPr="00EC68BE" w:rsidRDefault="00E24772" w:rsidP="00FE514D">
      <w:pPr>
        <w:ind w:firstLine="720"/>
        <w:jc w:val="both"/>
        <w:rPr>
          <w:rFonts w:ascii="Arial" w:hAnsi="Arial" w:cs="Arial"/>
          <w:b/>
          <w:bCs/>
          <w:sz w:val="20"/>
          <w:szCs w:val="20"/>
          <w:lang w:val="ru-RU"/>
        </w:rPr>
      </w:pPr>
    </w:p>
    <w:p w14:paraId="49F0BC32" w14:textId="0770EDB6" w:rsidR="00E24772" w:rsidRPr="009D5868" w:rsidRDefault="00E24772" w:rsidP="00316564">
      <w:pPr>
        <w:pStyle w:val="a5"/>
        <w:numPr>
          <w:ilvl w:val="1"/>
          <w:numId w:val="19"/>
        </w:numPr>
        <w:tabs>
          <w:tab w:val="left" w:pos="544"/>
        </w:tabs>
        <w:ind w:firstLine="720"/>
        <w:jc w:val="both"/>
        <w:rPr>
          <w:rFonts w:ascii="Times New Roman" w:hAnsi="Times New Roman"/>
          <w:sz w:val="24"/>
          <w:szCs w:val="24"/>
          <w:lang w:val="ru-RU"/>
        </w:rPr>
      </w:pPr>
      <w:r w:rsidRPr="00215489">
        <w:rPr>
          <w:rFonts w:ascii="Times New Roman" w:hAnsi="Times New Roman"/>
          <w:sz w:val="24"/>
          <w:szCs w:val="24"/>
          <w:lang w:val="ru-RU"/>
        </w:rPr>
        <w:t xml:space="preserve"> </w:t>
      </w:r>
      <w:r w:rsidRPr="009D5868">
        <w:rPr>
          <w:rFonts w:ascii="Times New Roman" w:hAnsi="Times New Roman"/>
          <w:sz w:val="24"/>
          <w:szCs w:val="24"/>
          <w:lang w:val="ru-RU"/>
        </w:rPr>
        <w:t xml:space="preserve">Исполнитель </w:t>
      </w:r>
      <w:r w:rsidRPr="009D5868">
        <w:rPr>
          <w:rFonts w:ascii="Times New Roman" w:hAnsi="Times New Roman"/>
          <w:spacing w:val="-3"/>
          <w:sz w:val="24"/>
          <w:szCs w:val="24"/>
          <w:lang w:val="ru-RU"/>
        </w:rPr>
        <w:t xml:space="preserve">обязуется </w:t>
      </w:r>
      <w:r w:rsidRPr="009D5868">
        <w:rPr>
          <w:rFonts w:ascii="Times New Roman" w:hAnsi="Times New Roman"/>
          <w:spacing w:val="-2"/>
          <w:sz w:val="24"/>
          <w:szCs w:val="24"/>
          <w:lang w:val="ru-RU"/>
        </w:rPr>
        <w:t xml:space="preserve">провести </w:t>
      </w:r>
      <w:r w:rsidRPr="009D5868">
        <w:rPr>
          <w:rFonts w:ascii="Times New Roman" w:hAnsi="Times New Roman"/>
          <w:sz w:val="24"/>
          <w:szCs w:val="24"/>
          <w:lang w:val="ru-RU"/>
        </w:rPr>
        <w:t xml:space="preserve">аудит годовой </w:t>
      </w:r>
      <w:r w:rsidRPr="009D5868">
        <w:rPr>
          <w:rFonts w:ascii="Times New Roman" w:hAnsi="Times New Roman"/>
          <w:spacing w:val="-3"/>
          <w:sz w:val="24"/>
          <w:szCs w:val="24"/>
          <w:lang w:val="ru-RU"/>
        </w:rPr>
        <w:t xml:space="preserve">бухгалтерской (финансовой) отчетности Заказчика </w:t>
      </w:r>
      <w:r w:rsidRPr="009D5868">
        <w:rPr>
          <w:rFonts w:ascii="Times New Roman" w:hAnsi="Times New Roman"/>
          <w:sz w:val="24"/>
          <w:szCs w:val="24"/>
          <w:lang w:val="ru-RU"/>
        </w:rPr>
        <w:t xml:space="preserve">за </w:t>
      </w:r>
      <w:r w:rsidR="003916F7" w:rsidRPr="009D5868">
        <w:rPr>
          <w:rFonts w:ascii="Times New Roman" w:hAnsi="Times New Roman"/>
          <w:sz w:val="24"/>
          <w:szCs w:val="24"/>
          <w:lang w:val="ru-RU"/>
        </w:rPr>
        <w:t xml:space="preserve"> </w:t>
      </w:r>
      <w:r w:rsidR="006D2028" w:rsidRPr="009D5868">
        <w:rPr>
          <w:rFonts w:ascii="Times New Roman" w:hAnsi="Times New Roman"/>
          <w:sz w:val="24"/>
          <w:szCs w:val="24"/>
          <w:lang w:val="ru-RU"/>
        </w:rPr>
        <w:t>20</w:t>
      </w:r>
      <w:r w:rsidR="006E30A2" w:rsidRPr="009D5868">
        <w:rPr>
          <w:rFonts w:ascii="Times New Roman" w:hAnsi="Times New Roman"/>
          <w:sz w:val="24"/>
          <w:szCs w:val="24"/>
          <w:lang w:val="ru-RU"/>
        </w:rPr>
        <w:t>2</w:t>
      </w:r>
      <w:r w:rsidR="003916F7" w:rsidRPr="009D5868">
        <w:rPr>
          <w:rFonts w:ascii="Times New Roman" w:hAnsi="Times New Roman"/>
          <w:sz w:val="24"/>
          <w:szCs w:val="24"/>
          <w:lang w:val="ru-RU"/>
        </w:rPr>
        <w:t>3, 2024, 2025 годы</w:t>
      </w:r>
      <w:r w:rsidR="0002144E" w:rsidRPr="009D5868">
        <w:rPr>
          <w:rFonts w:ascii="Times New Roman" w:hAnsi="Times New Roman"/>
          <w:sz w:val="24"/>
          <w:szCs w:val="24"/>
          <w:lang w:val="ru-RU"/>
        </w:rPr>
        <w:t xml:space="preserve"> (отдельно за каждый год)</w:t>
      </w:r>
      <w:r w:rsidR="003916F7" w:rsidRPr="009D5868">
        <w:rPr>
          <w:rFonts w:ascii="Times New Roman" w:hAnsi="Times New Roman"/>
          <w:sz w:val="24"/>
          <w:szCs w:val="24"/>
          <w:lang w:val="ru-RU"/>
        </w:rPr>
        <w:t xml:space="preserve">, </w:t>
      </w:r>
      <w:r w:rsidRPr="009D5868">
        <w:rPr>
          <w:rFonts w:ascii="Times New Roman" w:hAnsi="Times New Roman"/>
          <w:sz w:val="24"/>
          <w:szCs w:val="24"/>
          <w:lang w:val="ru-RU"/>
        </w:rPr>
        <w:t>подготовленной в соответствии с правилами составления бухгалтерской отчетности, установленными в Российской Федерации, а Заказчик обязуется оплатить эти услуги.</w:t>
      </w:r>
    </w:p>
    <w:p w14:paraId="0EF3D38A" w14:textId="77777777" w:rsidR="009D5868" w:rsidRPr="00215489" w:rsidRDefault="00E24772" w:rsidP="009D5868">
      <w:pPr>
        <w:pStyle w:val="a5"/>
        <w:numPr>
          <w:ilvl w:val="1"/>
          <w:numId w:val="19"/>
        </w:numPr>
        <w:tabs>
          <w:tab w:val="left" w:pos="546"/>
        </w:tabs>
        <w:ind w:firstLine="720"/>
        <w:jc w:val="both"/>
        <w:rPr>
          <w:rFonts w:ascii="Times New Roman" w:hAnsi="Times New Roman"/>
          <w:sz w:val="24"/>
          <w:szCs w:val="24"/>
          <w:lang w:val="ru-RU"/>
        </w:rPr>
      </w:pPr>
      <w:r w:rsidRPr="009D5868">
        <w:rPr>
          <w:rFonts w:ascii="Times New Roman" w:hAnsi="Times New Roman"/>
          <w:sz w:val="24"/>
          <w:szCs w:val="24"/>
          <w:lang w:val="ru-RU"/>
        </w:rPr>
        <w:t xml:space="preserve"> </w:t>
      </w:r>
      <w:r w:rsidR="009D5868" w:rsidRPr="00215489">
        <w:rPr>
          <w:rFonts w:ascii="Times New Roman" w:hAnsi="Times New Roman"/>
          <w:sz w:val="24"/>
          <w:szCs w:val="24"/>
          <w:lang w:val="ru-RU"/>
        </w:rPr>
        <w:t xml:space="preserve">Годовая бухгалтерская (финансовая) отчетность Заказчика состоит из бухгалтерского баланса по состоянию на 31 декабря </w:t>
      </w:r>
      <w:r w:rsidR="009D5868">
        <w:rPr>
          <w:rFonts w:ascii="Times New Roman" w:hAnsi="Times New Roman"/>
          <w:sz w:val="24"/>
          <w:szCs w:val="24"/>
          <w:lang w:val="ru-RU"/>
        </w:rPr>
        <w:t>отчетного периода (календарного года)</w:t>
      </w:r>
      <w:r w:rsidR="009D5868" w:rsidRPr="00215489">
        <w:rPr>
          <w:rFonts w:ascii="Times New Roman" w:hAnsi="Times New Roman"/>
          <w:sz w:val="24"/>
          <w:szCs w:val="24"/>
          <w:lang w:val="ru-RU"/>
        </w:rPr>
        <w:t>, отчета о финансовых результатах, приложений к бухгалтерскому балансу и отчету о финансовых результатах,</w:t>
      </w:r>
      <w:r w:rsidR="009D5868" w:rsidRPr="00697E66">
        <w:rPr>
          <w:lang w:val="ru-RU"/>
        </w:rPr>
        <w:t xml:space="preserve"> </w:t>
      </w:r>
      <w:r w:rsidR="009D5868" w:rsidRPr="00697E66">
        <w:rPr>
          <w:rFonts w:ascii="Times New Roman" w:hAnsi="Times New Roman"/>
          <w:sz w:val="24"/>
          <w:szCs w:val="24"/>
          <w:lang w:val="ru-RU"/>
        </w:rPr>
        <w:t>отчета о движении денежных средств</w:t>
      </w:r>
      <w:r w:rsidR="009D5868">
        <w:rPr>
          <w:rFonts w:ascii="Times New Roman" w:hAnsi="Times New Roman"/>
          <w:sz w:val="24"/>
          <w:szCs w:val="24"/>
          <w:lang w:val="ru-RU"/>
        </w:rPr>
        <w:t xml:space="preserve">, отчета о целевом использовании денежных средств и расчета стоимости чистых </w:t>
      </w:r>
      <w:proofErr w:type="gramStart"/>
      <w:r w:rsidR="009D5868">
        <w:rPr>
          <w:rFonts w:ascii="Times New Roman" w:hAnsi="Times New Roman"/>
          <w:sz w:val="24"/>
          <w:szCs w:val="24"/>
          <w:lang w:val="ru-RU"/>
        </w:rPr>
        <w:t>активов</w:t>
      </w:r>
      <w:proofErr w:type="gramEnd"/>
      <w:r w:rsidR="009D5868">
        <w:rPr>
          <w:rFonts w:ascii="Times New Roman" w:hAnsi="Times New Roman"/>
          <w:sz w:val="24"/>
          <w:szCs w:val="24"/>
          <w:lang w:val="ru-RU"/>
        </w:rPr>
        <w:t xml:space="preserve"> </w:t>
      </w:r>
      <w:r w:rsidR="009D5868" w:rsidRPr="00215489">
        <w:rPr>
          <w:rFonts w:ascii="Times New Roman" w:hAnsi="Times New Roman"/>
          <w:sz w:val="24"/>
          <w:szCs w:val="24"/>
          <w:lang w:val="ru-RU"/>
        </w:rPr>
        <w:t xml:space="preserve"> в то</w:t>
      </w:r>
      <w:r w:rsidR="009D5868">
        <w:rPr>
          <w:rFonts w:ascii="Times New Roman" w:hAnsi="Times New Roman"/>
          <w:sz w:val="24"/>
          <w:szCs w:val="24"/>
          <w:lang w:val="ru-RU"/>
        </w:rPr>
        <w:t>м числе</w:t>
      </w:r>
      <w:r w:rsidR="009D5868" w:rsidRPr="00215489">
        <w:rPr>
          <w:rFonts w:ascii="Times New Roman" w:hAnsi="Times New Roman"/>
          <w:sz w:val="24"/>
          <w:szCs w:val="24"/>
          <w:lang w:val="ru-RU"/>
        </w:rPr>
        <w:t xml:space="preserve"> пояснений к бухгалтерскому балансу и отчету о финансовых результатах (</w:t>
      </w:r>
      <w:r w:rsidR="009D5868" w:rsidRPr="00215489">
        <w:rPr>
          <w:rFonts w:ascii="Times New Roman" w:hAnsi="Times New Roman"/>
          <w:spacing w:val="-3"/>
          <w:sz w:val="24"/>
          <w:szCs w:val="24"/>
          <w:lang w:val="ru-RU"/>
        </w:rPr>
        <w:t>далее – «</w:t>
      </w:r>
      <w:r w:rsidR="009D5868" w:rsidRPr="00215489">
        <w:rPr>
          <w:rFonts w:ascii="Times New Roman" w:hAnsi="Times New Roman"/>
          <w:sz w:val="24"/>
          <w:szCs w:val="24"/>
          <w:lang w:val="ru-RU"/>
        </w:rPr>
        <w:t>бухгалтерская (финансовая) о</w:t>
      </w:r>
      <w:r w:rsidR="009D5868" w:rsidRPr="00215489">
        <w:rPr>
          <w:rFonts w:ascii="Times New Roman" w:hAnsi="Times New Roman"/>
          <w:spacing w:val="-3"/>
          <w:sz w:val="24"/>
          <w:szCs w:val="24"/>
          <w:lang w:val="ru-RU"/>
        </w:rPr>
        <w:t>тчетность»)</w:t>
      </w:r>
      <w:r w:rsidR="009D5868" w:rsidRPr="00215489">
        <w:rPr>
          <w:rFonts w:ascii="Times New Roman" w:hAnsi="Times New Roman"/>
          <w:sz w:val="24"/>
          <w:szCs w:val="24"/>
          <w:lang w:val="ru-RU"/>
        </w:rPr>
        <w:t>.</w:t>
      </w:r>
    </w:p>
    <w:p w14:paraId="0150E30F" w14:textId="3AE2195D" w:rsidR="00E24772" w:rsidRPr="009D5868" w:rsidRDefault="00E24772" w:rsidP="00010AD8">
      <w:pPr>
        <w:pStyle w:val="a5"/>
        <w:numPr>
          <w:ilvl w:val="1"/>
          <w:numId w:val="19"/>
        </w:numPr>
        <w:tabs>
          <w:tab w:val="left" w:pos="546"/>
        </w:tabs>
        <w:ind w:firstLine="720"/>
        <w:jc w:val="both"/>
        <w:rPr>
          <w:rFonts w:ascii="Times New Roman" w:hAnsi="Times New Roman"/>
          <w:sz w:val="24"/>
          <w:szCs w:val="24"/>
          <w:lang w:val="ru-RU"/>
        </w:rPr>
      </w:pPr>
      <w:r w:rsidRPr="009D5868">
        <w:rPr>
          <w:rFonts w:ascii="Times New Roman" w:hAnsi="Times New Roman"/>
          <w:sz w:val="24"/>
          <w:szCs w:val="24"/>
          <w:lang w:val="ru-RU"/>
        </w:rPr>
        <w:t xml:space="preserve"> Целью аудита является получение Исполнителем разумной уверенности в том, что бухгалтерская (финансовая)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бухгалтерская (</w:t>
      </w:r>
      <w:proofErr w:type="gramStart"/>
      <w:r w:rsidRPr="009D5868">
        <w:rPr>
          <w:rFonts w:ascii="Times New Roman" w:hAnsi="Times New Roman"/>
          <w:sz w:val="24"/>
          <w:szCs w:val="24"/>
          <w:lang w:val="ru-RU"/>
        </w:rPr>
        <w:t xml:space="preserve">финансовая) </w:t>
      </w:r>
      <w:proofErr w:type="gramEnd"/>
      <w:r w:rsidRPr="009D5868">
        <w:rPr>
          <w:rFonts w:ascii="Times New Roman" w:hAnsi="Times New Roman"/>
          <w:sz w:val="24"/>
          <w:szCs w:val="24"/>
          <w:lang w:val="ru-RU"/>
        </w:rPr>
        <w:t>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r w:rsidR="00010AD8" w:rsidRPr="009D5868">
        <w:rPr>
          <w:rFonts w:ascii="Times New Roman" w:hAnsi="Times New Roman"/>
          <w:sz w:val="24"/>
          <w:szCs w:val="24"/>
          <w:lang w:val="ru-RU"/>
        </w:rPr>
        <w:t xml:space="preserve"> </w:t>
      </w:r>
      <w:r w:rsidRPr="009D5868">
        <w:rPr>
          <w:rFonts w:ascii="Times New Roman" w:hAnsi="Times New Roman"/>
          <w:sz w:val="24"/>
          <w:szCs w:val="24"/>
          <w:lang w:val="ru-RU"/>
        </w:rPr>
        <w:t>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невыявленными, несмотря на надлежащее планирование и проведение аудита в соответствии с Международными стандартами аудита.</w:t>
      </w:r>
      <w:r w:rsidR="00010AD8" w:rsidRPr="009D5868">
        <w:rPr>
          <w:rFonts w:ascii="Times New Roman" w:hAnsi="Times New Roman"/>
          <w:sz w:val="24"/>
          <w:szCs w:val="24"/>
          <w:lang w:val="ru-RU"/>
        </w:rPr>
        <w:t xml:space="preserve"> </w:t>
      </w:r>
      <w:r w:rsidRPr="009D5868">
        <w:rPr>
          <w:rFonts w:ascii="Times New Roman" w:hAnsi="Times New Roman"/>
          <w:sz w:val="24"/>
          <w:szCs w:val="24"/>
          <w:lang w:val="ru-RU"/>
        </w:rPr>
        <w:t>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бухгалтерской (финансовой) отчетности.</w:t>
      </w:r>
    </w:p>
    <w:p w14:paraId="4C0D98C0" w14:textId="4BD4445A" w:rsidR="003916F7" w:rsidRPr="009D5868" w:rsidRDefault="003916F7" w:rsidP="003916F7">
      <w:pPr>
        <w:pStyle w:val="a5"/>
        <w:numPr>
          <w:ilvl w:val="1"/>
          <w:numId w:val="19"/>
        </w:numPr>
        <w:autoSpaceDE w:val="0"/>
        <w:autoSpaceDN w:val="0"/>
        <w:adjustRightInd w:val="0"/>
        <w:ind w:firstLine="709"/>
        <w:jc w:val="both"/>
        <w:rPr>
          <w:rFonts w:ascii="Times New Roman" w:hAnsi="Times New Roman"/>
          <w:sz w:val="24"/>
          <w:szCs w:val="24"/>
          <w:lang w:val="ru-RU"/>
        </w:rPr>
      </w:pPr>
      <w:r w:rsidRPr="003916F7">
        <w:rPr>
          <w:rFonts w:ascii="Times New Roman" w:hAnsi="Times New Roman"/>
          <w:sz w:val="24"/>
          <w:szCs w:val="24"/>
          <w:lang w:val="ru-RU"/>
        </w:rPr>
        <w:t xml:space="preserve"> </w:t>
      </w:r>
      <w:r w:rsidRPr="009D5868">
        <w:rPr>
          <w:rFonts w:ascii="Times New Roman" w:hAnsi="Times New Roman"/>
          <w:sz w:val="24"/>
          <w:szCs w:val="24"/>
          <w:lang w:val="ru-RU"/>
        </w:rPr>
        <w:t xml:space="preserve">Попечительский совет Регионального оператора вправе принять решение о проведении внеочередного аудита годовой бухгалтерской (финансовой) отчетности </w:t>
      </w:r>
      <w:r w:rsidRPr="009D5868">
        <w:rPr>
          <w:rFonts w:ascii="Times New Roman" w:hAnsi="Times New Roman"/>
          <w:sz w:val="24"/>
          <w:szCs w:val="24"/>
          <w:lang w:val="ru-RU"/>
        </w:rPr>
        <w:lastRenderedPageBreak/>
        <w:t>Регионального оператора. В этом случае стоимость таких услуг оговаривается в дополнительном соглашении к настоящему договору.</w:t>
      </w:r>
    </w:p>
    <w:p w14:paraId="46C5CF69" w14:textId="2EAD5E76" w:rsidR="003916F7" w:rsidRPr="00215489" w:rsidRDefault="003916F7" w:rsidP="003916F7">
      <w:pPr>
        <w:pStyle w:val="a5"/>
        <w:tabs>
          <w:tab w:val="left" w:pos="546"/>
        </w:tabs>
        <w:ind w:left="720"/>
        <w:jc w:val="both"/>
        <w:rPr>
          <w:rFonts w:ascii="Times New Roman" w:hAnsi="Times New Roman"/>
          <w:sz w:val="24"/>
          <w:szCs w:val="24"/>
          <w:lang w:val="ru-RU"/>
        </w:rPr>
      </w:pPr>
    </w:p>
    <w:p w14:paraId="17236E20" w14:textId="77777777" w:rsidR="00E24772" w:rsidRPr="00EC68BE" w:rsidRDefault="00E24772" w:rsidP="00FE514D">
      <w:pPr>
        <w:ind w:firstLine="720"/>
        <w:jc w:val="both"/>
        <w:rPr>
          <w:rFonts w:ascii="Arial" w:hAnsi="Arial" w:cs="Arial"/>
          <w:sz w:val="20"/>
          <w:szCs w:val="20"/>
          <w:lang w:val="ru-RU"/>
        </w:rPr>
      </w:pPr>
    </w:p>
    <w:p w14:paraId="45447387" w14:textId="77777777" w:rsidR="00E24772" w:rsidRPr="006A4C31" w:rsidRDefault="00E24772" w:rsidP="00FE514D">
      <w:pPr>
        <w:ind w:firstLine="720"/>
        <w:jc w:val="center"/>
        <w:rPr>
          <w:rFonts w:ascii="Times New Roman" w:hAnsi="Times New Roman"/>
          <w:b/>
          <w:bCs/>
          <w:sz w:val="24"/>
          <w:szCs w:val="24"/>
          <w:lang w:val="ru-RU"/>
        </w:rPr>
      </w:pPr>
      <w:r w:rsidRPr="006A4C31">
        <w:rPr>
          <w:rFonts w:ascii="Times New Roman" w:hAnsi="Times New Roman"/>
          <w:b/>
          <w:sz w:val="24"/>
          <w:szCs w:val="24"/>
          <w:lang w:val="ru-RU"/>
        </w:rPr>
        <w:t>2. Права и обязанности Заказчика</w:t>
      </w:r>
    </w:p>
    <w:p w14:paraId="6E10E655" w14:textId="77777777" w:rsidR="00E24772" w:rsidRPr="00C70AA9" w:rsidRDefault="00E24772" w:rsidP="00FE514D">
      <w:pPr>
        <w:ind w:firstLine="720"/>
        <w:jc w:val="both"/>
        <w:rPr>
          <w:rFonts w:ascii="Times New Roman" w:hAnsi="Times New Roman"/>
          <w:sz w:val="24"/>
          <w:szCs w:val="24"/>
          <w:lang w:val="ru-RU"/>
        </w:rPr>
      </w:pPr>
    </w:p>
    <w:p w14:paraId="19613CC6" w14:textId="77777777" w:rsidR="00E24772" w:rsidRPr="00C70AA9" w:rsidRDefault="00E24772" w:rsidP="00FE514D">
      <w:pPr>
        <w:pStyle w:val="a5"/>
        <w:numPr>
          <w:ilvl w:val="1"/>
          <w:numId w:val="18"/>
        </w:numPr>
        <w:tabs>
          <w:tab w:val="left" w:pos="51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При проведен</w:t>
      </w:r>
      <w:proofErr w:type="gramStart"/>
      <w:r w:rsidRPr="00C70AA9">
        <w:rPr>
          <w:rFonts w:ascii="Times New Roman" w:hAnsi="Times New Roman"/>
          <w:sz w:val="24"/>
          <w:szCs w:val="24"/>
          <w:lang w:val="ru-RU"/>
        </w:rPr>
        <w:t>ии ау</w:t>
      </w:r>
      <w:proofErr w:type="gramEnd"/>
      <w:r w:rsidRPr="00C70AA9">
        <w:rPr>
          <w:rFonts w:ascii="Times New Roman" w:hAnsi="Times New Roman"/>
          <w:sz w:val="24"/>
          <w:szCs w:val="24"/>
          <w:lang w:val="ru-RU"/>
        </w:rPr>
        <w:t xml:space="preserve">дита бухгалтерской (финансовой) отчетности </w:t>
      </w:r>
      <w:r w:rsidRPr="00C70AA9">
        <w:rPr>
          <w:rFonts w:ascii="Times New Roman" w:hAnsi="Times New Roman"/>
          <w:b/>
          <w:sz w:val="24"/>
          <w:szCs w:val="24"/>
          <w:lang w:val="ru-RU"/>
        </w:rPr>
        <w:t>Заказчик вправе</w:t>
      </w:r>
      <w:r w:rsidRPr="00C70AA9">
        <w:rPr>
          <w:rFonts w:ascii="Times New Roman" w:hAnsi="Times New Roman"/>
          <w:sz w:val="24"/>
          <w:szCs w:val="24"/>
          <w:lang w:val="ru-RU"/>
        </w:rPr>
        <w:t>:</w:t>
      </w:r>
    </w:p>
    <w:p w14:paraId="42652F01" w14:textId="77777777" w:rsidR="00E24772" w:rsidRPr="00C70AA9" w:rsidRDefault="00E24772" w:rsidP="003229A7">
      <w:pPr>
        <w:pStyle w:val="a5"/>
        <w:numPr>
          <w:ilvl w:val="2"/>
          <w:numId w:val="18"/>
        </w:numPr>
        <w:tabs>
          <w:tab w:val="left" w:pos="74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14:paraId="3EC9003F" w14:textId="77777777" w:rsidR="00E24772" w:rsidRPr="00C70AA9" w:rsidRDefault="00E24772" w:rsidP="003229A7">
      <w:pPr>
        <w:pStyle w:val="a5"/>
        <w:numPr>
          <w:ilvl w:val="2"/>
          <w:numId w:val="18"/>
        </w:numPr>
        <w:tabs>
          <w:tab w:val="left" w:pos="766"/>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во всякое время проверять ход оказания услуг, не вмешиваясь в деятельность Исполнителя;</w:t>
      </w:r>
    </w:p>
    <w:p w14:paraId="401B4448" w14:textId="77777777" w:rsidR="00E24772" w:rsidRPr="00C70AA9" w:rsidRDefault="00E24772" w:rsidP="003229A7">
      <w:pPr>
        <w:pStyle w:val="a5"/>
        <w:numPr>
          <w:ilvl w:val="2"/>
          <w:numId w:val="18"/>
        </w:numPr>
        <w:tabs>
          <w:tab w:val="left" w:pos="74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получить от Исполнителя аудиторское заключение в срок, установленный настоящим договором;</w:t>
      </w:r>
    </w:p>
    <w:p w14:paraId="71175E5D" w14:textId="77777777" w:rsidR="00E24772" w:rsidRPr="00C70AA9" w:rsidRDefault="00E24772" w:rsidP="003229A7">
      <w:pPr>
        <w:pStyle w:val="a5"/>
        <w:numPr>
          <w:ilvl w:val="2"/>
          <w:numId w:val="18"/>
        </w:numPr>
        <w:tabs>
          <w:tab w:val="left" w:pos="74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опубликовать аудиторское заключение вместе с прилагаемой к нему бухгалтерской (финансовой) отчетностью Заказчика.</w:t>
      </w:r>
    </w:p>
    <w:p w14:paraId="288BF851" w14:textId="77777777" w:rsidR="00E24772" w:rsidRPr="00C70AA9" w:rsidRDefault="00E24772" w:rsidP="00FE514D">
      <w:pPr>
        <w:pStyle w:val="a5"/>
        <w:numPr>
          <w:ilvl w:val="2"/>
          <w:numId w:val="18"/>
        </w:numPr>
        <w:tabs>
          <w:tab w:val="left" w:pos="690"/>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осуществлять иные права, вытекающие из настоящего договора.</w:t>
      </w:r>
    </w:p>
    <w:p w14:paraId="1CC20FDF" w14:textId="77777777" w:rsidR="00E24772" w:rsidRPr="00C70AA9" w:rsidRDefault="00E24772" w:rsidP="00FE514D">
      <w:pPr>
        <w:pStyle w:val="a5"/>
        <w:numPr>
          <w:ilvl w:val="1"/>
          <w:numId w:val="18"/>
        </w:numPr>
        <w:tabs>
          <w:tab w:val="left" w:pos="51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При проведен</w:t>
      </w:r>
      <w:proofErr w:type="gramStart"/>
      <w:r w:rsidRPr="00C70AA9">
        <w:rPr>
          <w:rFonts w:ascii="Times New Roman" w:hAnsi="Times New Roman"/>
          <w:sz w:val="24"/>
          <w:szCs w:val="24"/>
          <w:lang w:val="ru-RU"/>
        </w:rPr>
        <w:t>ии ау</w:t>
      </w:r>
      <w:proofErr w:type="gramEnd"/>
      <w:r w:rsidRPr="00C70AA9">
        <w:rPr>
          <w:rFonts w:ascii="Times New Roman" w:hAnsi="Times New Roman"/>
          <w:sz w:val="24"/>
          <w:szCs w:val="24"/>
          <w:lang w:val="ru-RU"/>
        </w:rPr>
        <w:t>дита бухгалтерской (финансовой) отчетности Заказчик обязан:</w:t>
      </w:r>
    </w:p>
    <w:p w14:paraId="5BE7ACAF" w14:textId="77777777" w:rsidR="00E24772" w:rsidRPr="00C70AA9" w:rsidRDefault="00E24772" w:rsidP="00704D2C">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подтвердить свою ответственность за подготовку и достоверное представление бухгалтерской (финансовой) отчетности в соответствии с правилами составления бухгалтерской отчетности, установленными в Российской Федерации;</w:t>
      </w:r>
    </w:p>
    <w:p w14:paraId="61D8AB23" w14:textId="77777777" w:rsidR="00E24772" w:rsidRPr="00C70AA9" w:rsidRDefault="00E24772" w:rsidP="00704D2C">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подтвердить свою ответственность за такую 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w:t>
      </w:r>
    </w:p>
    <w:p w14:paraId="502A3754" w14:textId="77777777" w:rsidR="00E24772" w:rsidRPr="00C70AA9" w:rsidRDefault="00E24772" w:rsidP="00704D2C">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своевременно предоставлять Исполнителю доступ ко всем ресурсам и всей необходимой информации, о которой известно Заказчику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Исполнитель запрашивает для целей аудита;</w:t>
      </w:r>
      <w:proofErr w:type="gramEnd"/>
      <w:r w:rsidRPr="00C70AA9">
        <w:rPr>
          <w:rFonts w:ascii="Times New Roman" w:hAnsi="Times New Roman"/>
          <w:sz w:val="24"/>
          <w:szCs w:val="24"/>
          <w:lang w:val="ru-RU"/>
        </w:rPr>
        <w:t xml:space="preserve"> а также неограниченный доступ к персоналу, находящемуся под контролем Заказчика, для получения Исполнителем аудиторских доказательств и обеспечивать полный доступ за проверяемый период </w:t>
      </w:r>
      <w:proofErr w:type="gramStart"/>
      <w:r w:rsidRPr="00C70AA9">
        <w:rPr>
          <w:rFonts w:ascii="Times New Roman" w:hAnsi="Times New Roman"/>
          <w:sz w:val="24"/>
          <w:szCs w:val="24"/>
          <w:lang w:val="ru-RU"/>
        </w:rPr>
        <w:t>к</w:t>
      </w:r>
      <w:proofErr w:type="gramEnd"/>
      <w:r w:rsidRPr="00C70AA9">
        <w:rPr>
          <w:rFonts w:ascii="Times New Roman" w:hAnsi="Times New Roman"/>
          <w:sz w:val="24"/>
          <w:szCs w:val="24"/>
          <w:lang w:val="ru-RU"/>
        </w:rPr>
        <w:t xml:space="preserve"> программ автоматизированного ведения бухгалтерского учета.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14:paraId="7E9974A4" w14:textId="77777777" w:rsidR="00E24772" w:rsidRPr="00C70AA9"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не предлагать работникам Исполнителя, участвующим в оказании услуг по настоящему договору, прием на работу (трудоустройство) у Заказчика.</w:t>
      </w:r>
    </w:p>
    <w:p w14:paraId="601CC3B1" w14:textId="77777777" w:rsidR="00E24772" w:rsidRPr="00C70AA9"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14:paraId="4A8C50EA" w14:textId="77777777" w:rsidR="00E24772" w:rsidRPr="00C70AA9"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сообщать Исполнителю любую информацию и уведомлять о любых событиях, которые могут иметь отношение к аудиту бухгалтерской (финансовой) отчетности;</w:t>
      </w:r>
    </w:p>
    <w:p w14:paraId="04090544" w14:textId="77777777" w:rsidR="00E24772" w:rsidRPr="00C70AA9"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по требованию Исполнителя направить Исполнителю письма-представления, подтверждающие обязанности Заказчика по подготовке и достоверном представлении бухгалтерской (финансовой) отчетности,  а также касающиеся информации, представленной в бухгалтерской (финансовой) отчетности, и об эффективности системы внутреннего контроля Заказчика;</w:t>
      </w:r>
      <w:proofErr w:type="gramEnd"/>
    </w:p>
    <w:p w14:paraId="691BB687" w14:textId="77777777" w:rsidR="00E24772" w:rsidRPr="00C70AA9"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содействовать Исполнителю в своевременном и полном проведен</w:t>
      </w:r>
      <w:proofErr w:type="gramStart"/>
      <w:r w:rsidRPr="00C70AA9">
        <w:rPr>
          <w:rFonts w:ascii="Times New Roman" w:hAnsi="Times New Roman"/>
          <w:sz w:val="24"/>
          <w:szCs w:val="24"/>
          <w:lang w:val="ru-RU"/>
        </w:rPr>
        <w:t>ии ау</w:t>
      </w:r>
      <w:proofErr w:type="gramEnd"/>
      <w:r w:rsidRPr="00C70AA9">
        <w:rPr>
          <w:rFonts w:ascii="Times New Roman" w:hAnsi="Times New Roman"/>
          <w:sz w:val="24"/>
          <w:szCs w:val="24"/>
          <w:lang w:val="ru-RU"/>
        </w:rPr>
        <w:t>дита, создавать для этого соответствующие условия;</w:t>
      </w:r>
    </w:p>
    <w:p w14:paraId="6736350E" w14:textId="77777777" w:rsidR="00E24772" w:rsidRPr="00C70AA9"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к началу проведения аудита предоставить Исполнителю всю необходимую для проведения аудита документацию в полном объеме и требуемом формате, включая </w:t>
      </w:r>
      <w:r w:rsidRPr="00C70AA9">
        <w:rPr>
          <w:rFonts w:ascii="Times New Roman" w:hAnsi="Times New Roman"/>
          <w:sz w:val="24"/>
          <w:szCs w:val="24"/>
          <w:lang w:val="ru-RU"/>
        </w:rPr>
        <w:lastRenderedPageBreak/>
        <w:t>составленную бухгалтерскую (финансовую) отчетность Заказчика;</w:t>
      </w:r>
    </w:p>
    <w:p w14:paraId="259E3606" w14:textId="77777777" w:rsidR="00E24772" w:rsidRPr="00C70AA9"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не предпринимать каких бы то ни было действий, направленных на сужение круга вопросов, подлежащих выяснению при проведен</w:t>
      </w:r>
      <w:proofErr w:type="gramStart"/>
      <w:r w:rsidRPr="00C70AA9">
        <w:rPr>
          <w:rFonts w:ascii="Times New Roman" w:hAnsi="Times New Roman"/>
          <w:sz w:val="24"/>
          <w:szCs w:val="24"/>
          <w:lang w:val="ru-RU"/>
        </w:rPr>
        <w:t>ии ау</w:t>
      </w:r>
      <w:proofErr w:type="gramEnd"/>
      <w:r w:rsidRPr="00C70AA9">
        <w:rPr>
          <w:rFonts w:ascii="Times New Roman" w:hAnsi="Times New Roman"/>
          <w:sz w:val="24"/>
          <w:szCs w:val="24"/>
          <w:lang w:val="ru-RU"/>
        </w:rPr>
        <w:t xml:space="preserve">дита, а также на сокрытие (ограничение доступа) к информации и документации, запрашиваемых Исполнителем. Наличие </w:t>
      </w:r>
      <w:proofErr w:type="gramStart"/>
      <w:r w:rsidRPr="00C70AA9">
        <w:rPr>
          <w:rFonts w:ascii="Times New Roman" w:hAnsi="Times New Roman"/>
          <w:sz w:val="24"/>
          <w:szCs w:val="24"/>
          <w:lang w:val="ru-RU"/>
        </w:rPr>
        <w:t>в</w:t>
      </w:r>
      <w:proofErr w:type="gramEnd"/>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запрашиваемых</w:t>
      </w:r>
      <w:proofErr w:type="gramEnd"/>
      <w:r w:rsidRPr="00C70AA9">
        <w:rPr>
          <w:rFonts w:ascii="Times New Roman" w:hAnsi="Times New Roman"/>
          <w:sz w:val="24"/>
          <w:szCs w:val="24"/>
          <w:lang w:val="ru-RU"/>
        </w:rPr>
        <w:t xml:space="preserve">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14:paraId="418B5926" w14:textId="77777777" w:rsidR="00E24772" w:rsidRPr="00C70AA9"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обеспечить присутствие сотрудников Исполнителя при проведении инвентаризации имущества Заказчика;</w:t>
      </w:r>
    </w:p>
    <w:p w14:paraId="19E7DFE6" w14:textId="77777777" w:rsidR="00E24772" w:rsidRPr="00C70AA9"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информировать Исполнителя обо всех предполагаемых к выпуску документах, которые содержат полностью или частично бухгалтерскую (финансовую) отчетность Заказчика и аудиторское заключение о ней;</w:t>
      </w:r>
    </w:p>
    <w:p w14:paraId="6F852CE7" w14:textId="77777777" w:rsidR="00EE4911" w:rsidRPr="00C70AA9" w:rsidRDefault="00364EA3"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подписать Акт об оказан</w:t>
      </w:r>
      <w:proofErr w:type="gramStart"/>
      <w:r w:rsidRPr="00C70AA9">
        <w:rPr>
          <w:rFonts w:ascii="Times New Roman" w:hAnsi="Times New Roman"/>
          <w:sz w:val="24"/>
          <w:szCs w:val="24"/>
          <w:lang w:val="ru-RU"/>
        </w:rPr>
        <w:t>ии ау</w:t>
      </w:r>
      <w:proofErr w:type="gramEnd"/>
      <w:r w:rsidRPr="00C70AA9">
        <w:rPr>
          <w:rFonts w:ascii="Times New Roman" w:hAnsi="Times New Roman"/>
          <w:sz w:val="24"/>
          <w:szCs w:val="24"/>
          <w:lang w:val="ru-RU"/>
        </w:rPr>
        <w:t xml:space="preserve">диторских услуг </w:t>
      </w:r>
      <w:r w:rsidR="00EE4911" w:rsidRPr="00C70AA9">
        <w:rPr>
          <w:rFonts w:ascii="Times New Roman" w:hAnsi="Times New Roman"/>
          <w:sz w:val="24"/>
          <w:szCs w:val="24"/>
          <w:lang w:val="ru-RU"/>
        </w:rPr>
        <w:t xml:space="preserve">в течение 5 (пять) рабочих дней с даты предоставления </w:t>
      </w:r>
      <w:r w:rsidRPr="00C70AA9">
        <w:rPr>
          <w:rFonts w:ascii="Times New Roman" w:hAnsi="Times New Roman"/>
          <w:sz w:val="24"/>
          <w:szCs w:val="24"/>
          <w:lang w:val="ru-RU"/>
        </w:rPr>
        <w:t>Заказчику</w:t>
      </w:r>
      <w:r w:rsidR="00EE4911" w:rsidRPr="00C70AA9">
        <w:rPr>
          <w:rFonts w:ascii="Times New Roman" w:hAnsi="Times New Roman"/>
          <w:sz w:val="24"/>
          <w:szCs w:val="24"/>
          <w:lang w:val="ru-RU"/>
        </w:rPr>
        <w:t xml:space="preserve"> </w:t>
      </w:r>
      <w:r w:rsidRPr="00C70AA9">
        <w:rPr>
          <w:rFonts w:ascii="Times New Roman" w:hAnsi="Times New Roman"/>
          <w:sz w:val="24"/>
          <w:szCs w:val="24"/>
          <w:lang w:val="ru-RU"/>
        </w:rPr>
        <w:t>а</w:t>
      </w:r>
      <w:r w:rsidR="00EE4911" w:rsidRPr="00C70AA9">
        <w:rPr>
          <w:rFonts w:ascii="Times New Roman" w:hAnsi="Times New Roman"/>
          <w:sz w:val="24"/>
          <w:szCs w:val="24"/>
          <w:lang w:val="ru-RU"/>
        </w:rPr>
        <w:t xml:space="preserve">удиторского заключения. В случае если </w:t>
      </w:r>
      <w:r w:rsidR="00C70AA9" w:rsidRPr="00C70AA9">
        <w:rPr>
          <w:rFonts w:ascii="Times New Roman" w:hAnsi="Times New Roman"/>
          <w:sz w:val="24"/>
          <w:szCs w:val="24"/>
          <w:lang w:val="ru-RU"/>
        </w:rPr>
        <w:t>Заказчик</w:t>
      </w:r>
      <w:r w:rsidR="00EE4911" w:rsidRPr="00C70AA9">
        <w:rPr>
          <w:rFonts w:ascii="Times New Roman" w:hAnsi="Times New Roman"/>
          <w:sz w:val="24"/>
          <w:szCs w:val="24"/>
          <w:lang w:val="ru-RU"/>
        </w:rPr>
        <w:t xml:space="preserve"> не подпишет </w:t>
      </w:r>
      <w:r w:rsidRPr="00C70AA9">
        <w:rPr>
          <w:rFonts w:ascii="Times New Roman" w:hAnsi="Times New Roman"/>
          <w:sz w:val="24"/>
          <w:szCs w:val="24"/>
          <w:lang w:val="ru-RU"/>
        </w:rPr>
        <w:t>Акт об оказан</w:t>
      </w:r>
      <w:proofErr w:type="gramStart"/>
      <w:r w:rsidRPr="00C70AA9">
        <w:rPr>
          <w:rFonts w:ascii="Times New Roman" w:hAnsi="Times New Roman"/>
          <w:sz w:val="24"/>
          <w:szCs w:val="24"/>
          <w:lang w:val="ru-RU"/>
        </w:rPr>
        <w:t>ии ау</w:t>
      </w:r>
      <w:proofErr w:type="gramEnd"/>
      <w:r w:rsidRPr="00C70AA9">
        <w:rPr>
          <w:rFonts w:ascii="Times New Roman" w:hAnsi="Times New Roman"/>
          <w:sz w:val="24"/>
          <w:szCs w:val="24"/>
          <w:lang w:val="ru-RU"/>
        </w:rPr>
        <w:t xml:space="preserve">диторских услуг </w:t>
      </w:r>
      <w:r w:rsidR="00EE4911" w:rsidRPr="00C70AA9">
        <w:rPr>
          <w:rFonts w:ascii="Times New Roman" w:hAnsi="Times New Roman"/>
          <w:sz w:val="24"/>
          <w:szCs w:val="24"/>
          <w:lang w:val="ru-RU"/>
        </w:rPr>
        <w:t xml:space="preserve">в срок, установленный настоящим пунктом Договора, Акт </w:t>
      </w:r>
      <w:r w:rsidRPr="00C70AA9">
        <w:rPr>
          <w:rFonts w:ascii="Times New Roman" w:hAnsi="Times New Roman"/>
          <w:sz w:val="24"/>
          <w:szCs w:val="24"/>
          <w:lang w:val="ru-RU"/>
        </w:rPr>
        <w:t>об оказании аудиторских услуг</w:t>
      </w:r>
      <w:r w:rsidR="00EE4911" w:rsidRPr="00C70AA9">
        <w:rPr>
          <w:rFonts w:ascii="Times New Roman" w:hAnsi="Times New Roman"/>
          <w:sz w:val="24"/>
          <w:szCs w:val="24"/>
          <w:lang w:val="ru-RU"/>
        </w:rPr>
        <w:t xml:space="preserve"> считается утвержденным </w:t>
      </w:r>
      <w:r w:rsidRPr="00C70AA9">
        <w:rPr>
          <w:rFonts w:ascii="Times New Roman" w:hAnsi="Times New Roman"/>
          <w:sz w:val="24"/>
          <w:szCs w:val="24"/>
          <w:lang w:val="ru-RU"/>
        </w:rPr>
        <w:t>Заказчиком</w:t>
      </w:r>
      <w:r w:rsidR="00EE4911" w:rsidRPr="00C70AA9">
        <w:rPr>
          <w:rFonts w:ascii="Times New Roman" w:hAnsi="Times New Roman"/>
          <w:sz w:val="24"/>
          <w:szCs w:val="24"/>
          <w:lang w:val="ru-RU"/>
        </w:rPr>
        <w:t>.</w:t>
      </w:r>
    </w:p>
    <w:p w14:paraId="63189C84" w14:textId="77777777" w:rsidR="00427940"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оплатить услуги Исполнителя в соответствии с пунктом 6 настоящего </w:t>
      </w:r>
      <w:r w:rsidR="00427940">
        <w:rPr>
          <w:rFonts w:ascii="Times New Roman" w:hAnsi="Times New Roman"/>
          <w:sz w:val="24"/>
          <w:szCs w:val="24"/>
          <w:lang w:val="ru-RU"/>
        </w:rPr>
        <w:t>договора;</w:t>
      </w:r>
    </w:p>
    <w:p w14:paraId="423964DF" w14:textId="77777777" w:rsidR="00E24772" w:rsidRPr="00C70AA9"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исполнять требования международных стандартов аудита и иные обязанности, вытекающие из настоящего договора;</w:t>
      </w:r>
    </w:p>
    <w:p w14:paraId="2EDF8E96" w14:textId="77777777" w:rsidR="00E24772" w:rsidRPr="00C70AA9" w:rsidRDefault="00E24772" w:rsidP="00161BB0">
      <w:pPr>
        <w:pStyle w:val="a5"/>
        <w:numPr>
          <w:ilvl w:val="2"/>
          <w:numId w:val="17"/>
        </w:numPr>
        <w:tabs>
          <w:tab w:val="left" w:pos="69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предоставить Исполнителю подписанную бухгалтерскую отчетность в таком количестве оригинальных экземпляров, оформленных в установленном порядке, которое равно количеству оригинальных экземпляров аудиторских заключений, указанных в п. 4.2 настоящего договора, увеличенному на один экземпляр для Исполнителя.</w:t>
      </w:r>
    </w:p>
    <w:p w14:paraId="516DE696" w14:textId="77777777" w:rsidR="00E24772" w:rsidRPr="00C70AA9" w:rsidRDefault="00E24772" w:rsidP="00FE514D">
      <w:pPr>
        <w:pStyle w:val="a5"/>
        <w:numPr>
          <w:ilvl w:val="1"/>
          <w:numId w:val="18"/>
        </w:numPr>
        <w:tabs>
          <w:tab w:val="left" w:pos="516"/>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 xml:space="preserve">Заказчик несет ответственность за подготовку и достоверное представление бухгалтерской (финансовой) отчетности в соответствии с правилами составления бухгалтерской отчетности, установленными в Российской Федерации, за 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w:t>
      </w:r>
      <w:proofErr w:type="gramEnd"/>
    </w:p>
    <w:p w14:paraId="0033D705" w14:textId="77777777" w:rsidR="00E24772" w:rsidRPr="00C70AA9" w:rsidRDefault="00E24772" w:rsidP="00FE514D">
      <w:pPr>
        <w:pStyle w:val="a5"/>
        <w:numPr>
          <w:ilvl w:val="1"/>
          <w:numId w:val="18"/>
        </w:numPr>
        <w:tabs>
          <w:tab w:val="left" w:pos="528"/>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14:paraId="478C8D20" w14:textId="77777777" w:rsidR="00E24772" w:rsidRPr="006A4C31" w:rsidRDefault="00E24772" w:rsidP="00FE514D">
      <w:pPr>
        <w:ind w:firstLine="720"/>
        <w:jc w:val="center"/>
        <w:rPr>
          <w:rFonts w:ascii="Times New Roman" w:hAnsi="Times New Roman"/>
          <w:b/>
          <w:sz w:val="24"/>
          <w:szCs w:val="24"/>
          <w:lang w:val="ru-RU"/>
        </w:rPr>
      </w:pPr>
      <w:r w:rsidRPr="006A4C31">
        <w:rPr>
          <w:rFonts w:ascii="Times New Roman" w:hAnsi="Times New Roman"/>
          <w:b/>
          <w:sz w:val="24"/>
          <w:szCs w:val="24"/>
          <w:lang w:val="ru-RU"/>
        </w:rPr>
        <w:t>3. Права и обязанности Исполнителя</w:t>
      </w:r>
    </w:p>
    <w:p w14:paraId="760ECF07" w14:textId="77777777" w:rsidR="00E24772" w:rsidRPr="00C70AA9" w:rsidRDefault="00E24772" w:rsidP="00FE514D">
      <w:pPr>
        <w:ind w:firstLine="720"/>
        <w:jc w:val="both"/>
        <w:rPr>
          <w:rFonts w:ascii="Times New Roman" w:hAnsi="Times New Roman"/>
          <w:sz w:val="24"/>
          <w:szCs w:val="24"/>
          <w:lang w:val="ru-RU"/>
        </w:rPr>
      </w:pPr>
    </w:p>
    <w:p w14:paraId="3129278B" w14:textId="77777777" w:rsidR="00E24772" w:rsidRPr="00C70AA9" w:rsidRDefault="00E24772" w:rsidP="00FE514D">
      <w:pPr>
        <w:pStyle w:val="a5"/>
        <w:numPr>
          <w:ilvl w:val="1"/>
          <w:numId w:val="15"/>
        </w:numPr>
        <w:tabs>
          <w:tab w:val="left" w:pos="52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При проведен</w:t>
      </w:r>
      <w:proofErr w:type="gramStart"/>
      <w:r w:rsidRPr="00C70AA9">
        <w:rPr>
          <w:rFonts w:ascii="Times New Roman" w:hAnsi="Times New Roman"/>
          <w:sz w:val="24"/>
          <w:szCs w:val="24"/>
          <w:lang w:val="ru-RU"/>
        </w:rPr>
        <w:t>ии ау</w:t>
      </w:r>
      <w:proofErr w:type="gramEnd"/>
      <w:r w:rsidRPr="00C70AA9">
        <w:rPr>
          <w:rFonts w:ascii="Times New Roman" w:hAnsi="Times New Roman"/>
          <w:sz w:val="24"/>
          <w:szCs w:val="24"/>
          <w:lang w:val="ru-RU"/>
        </w:rPr>
        <w:t xml:space="preserve">дита </w:t>
      </w:r>
      <w:r w:rsidRPr="001A3647">
        <w:rPr>
          <w:rFonts w:ascii="Times New Roman" w:hAnsi="Times New Roman"/>
          <w:b/>
          <w:sz w:val="24"/>
          <w:szCs w:val="24"/>
          <w:lang w:val="ru-RU"/>
        </w:rPr>
        <w:t>Исполнитель вправе</w:t>
      </w:r>
      <w:r w:rsidRPr="00C70AA9">
        <w:rPr>
          <w:rFonts w:ascii="Times New Roman" w:hAnsi="Times New Roman"/>
          <w:sz w:val="24"/>
          <w:szCs w:val="24"/>
          <w:lang w:val="ru-RU"/>
        </w:rPr>
        <w:t>:</w:t>
      </w:r>
    </w:p>
    <w:p w14:paraId="12DEDDD5" w14:textId="77777777" w:rsidR="00E24772" w:rsidRPr="00C70AA9" w:rsidRDefault="00E24772" w:rsidP="00FE514D">
      <w:pPr>
        <w:pStyle w:val="a5"/>
        <w:numPr>
          <w:ilvl w:val="2"/>
          <w:numId w:val="15"/>
        </w:numPr>
        <w:tabs>
          <w:tab w:val="left" w:pos="713"/>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самостоятельно определять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14:paraId="0AF10228" w14:textId="77777777" w:rsidR="00E24772" w:rsidRPr="00C70AA9" w:rsidRDefault="00E24772" w:rsidP="00FE514D">
      <w:pPr>
        <w:pStyle w:val="a5"/>
        <w:numPr>
          <w:ilvl w:val="2"/>
          <w:numId w:val="15"/>
        </w:numPr>
        <w:tabs>
          <w:tab w:val="left" w:pos="756"/>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5AEC80D6" w14:textId="77777777" w:rsidR="00E24772" w:rsidRPr="00C70AA9" w:rsidRDefault="00E24772" w:rsidP="00FE514D">
      <w:pPr>
        <w:pStyle w:val="a5"/>
        <w:numPr>
          <w:ilvl w:val="2"/>
          <w:numId w:val="15"/>
        </w:numPr>
        <w:tabs>
          <w:tab w:val="left" w:pos="77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получать у должностных лиц Заказчика разъяснения и подтверждения в устной и письменной форме по возникшим в ходе аудита вопросам;</w:t>
      </w:r>
    </w:p>
    <w:p w14:paraId="3E177672" w14:textId="77777777" w:rsidR="00E24772" w:rsidRPr="00C70AA9" w:rsidRDefault="00E24772" w:rsidP="00FE514D">
      <w:pPr>
        <w:pStyle w:val="a5"/>
        <w:numPr>
          <w:ilvl w:val="2"/>
          <w:numId w:val="15"/>
        </w:numPr>
        <w:tabs>
          <w:tab w:val="left" w:pos="759"/>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отказаться от проведения аудита или от выражения своего мнения о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бухгалтерской (финансовой) отчетности Заказчика;</w:t>
      </w:r>
    </w:p>
    <w:p w14:paraId="2527D20D" w14:textId="77777777" w:rsidR="00E24772" w:rsidRPr="00C70AA9" w:rsidRDefault="00E24772" w:rsidP="00FE514D">
      <w:pPr>
        <w:pStyle w:val="a5"/>
        <w:numPr>
          <w:ilvl w:val="2"/>
          <w:numId w:val="15"/>
        </w:numPr>
        <w:tabs>
          <w:tab w:val="left" w:pos="716"/>
        </w:tabs>
        <w:ind w:firstLine="720"/>
        <w:jc w:val="both"/>
        <w:rPr>
          <w:rFonts w:ascii="Times New Roman" w:hAnsi="Times New Roman"/>
          <w:sz w:val="24"/>
          <w:szCs w:val="24"/>
          <w:lang w:val="ru-RU"/>
        </w:rPr>
      </w:pPr>
      <w:r w:rsidRPr="00C70AA9">
        <w:rPr>
          <w:rFonts w:ascii="Times New Roman" w:hAnsi="Times New Roman"/>
          <w:sz w:val="24"/>
          <w:szCs w:val="24"/>
          <w:lang w:val="ru-RU"/>
        </w:rPr>
        <w:lastRenderedPageBreak/>
        <w:t xml:space="preserve">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14:paraId="03B20003" w14:textId="77777777" w:rsidR="00E24772" w:rsidRPr="00C70AA9" w:rsidRDefault="00E24772" w:rsidP="00FE514D">
      <w:pPr>
        <w:pStyle w:val="a5"/>
        <w:numPr>
          <w:ilvl w:val="2"/>
          <w:numId w:val="15"/>
        </w:numPr>
        <w:tabs>
          <w:tab w:val="left" w:pos="70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осуществлять иные права, вытекающие из настоящего договора.</w:t>
      </w:r>
    </w:p>
    <w:p w14:paraId="5EB72AE9" w14:textId="77777777" w:rsidR="000F77D0" w:rsidRPr="001A3647" w:rsidRDefault="00EE4911" w:rsidP="00D03F81">
      <w:pPr>
        <w:pStyle w:val="a5"/>
        <w:numPr>
          <w:ilvl w:val="2"/>
          <w:numId w:val="15"/>
        </w:numPr>
        <w:tabs>
          <w:tab w:val="left" w:pos="705"/>
        </w:tabs>
        <w:ind w:firstLine="720"/>
        <w:jc w:val="both"/>
        <w:rPr>
          <w:rFonts w:ascii="Times New Roman" w:hAnsi="Times New Roman"/>
          <w:sz w:val="24"/>
          <w:szCs w:val="24"/>
          <w:lang w:val="ru-RU"/>
        </w:rPr>
      </w:pPr>
      <w:r w:rsidRPr="00C70AA9">
        <w:rPr>
          <w:rFonts w:ascii="Times New Roman" w:hAnsi="Times New Roman"/>
          <w:sz w:val="24"/>
          <w:szCs w:val="24"/>
          <w:lang w:val="ru-RU"/>
        </w:rPr>
        <w:t>в случае</w:t>
      </w:r>
      <w:proofErr w:type="gramStart"/>
      <w:r w:rsidRPr="00C70AA9">
        <w:rPr>
          <w:rFonts w:ascii="Times New Roman" w:hAnsi="Times New Roman"/>
          <w:sz w:val="24"/>
          <w:szCs w:val="24"/>
          <w:lang w:val="ru-RU"/>
        </w:rPr>
        <w:t>,</w:t>
      </w:r>
      <w:proofErr w:type="gramEnd"/>
      <w:r w:rsidRPr="00C70AA9">
        <w:rPr>
          <w:rFonts w:ascii="Times New Roman" w:hAnsi="Times New Roman"/>
          <w:sz w:val="24"/>
          <w:szCs w:val="24"/>
          <w:lang w:val="ru-RU"/>
        </w:rPr>
        <w:t xml:space="preserve"> если Заказчик уклоняется от получения аудиторского заключения, Исполнитель вправе отправить аудиторское заключение Заказчику заказным письмом с уведомлением о вручении. В этом случае моментом выполнения Исполнителем обязательств по договору будет считаться дата соответствующего почтового отправления.</w:t>
      </w:r>
    </w:p>
    <w:p w14:paraId="33F612D9" w14:textId="77777777" w:rsidR="00E24772" w:rsidRPr="00C70AA9" w:rsidRDefault="00E24772" w:rsidP="00FE514D">
      <w:pPr>
        <w:pStyle w:val="a5"/>
        <w:numPr>
          <w:ilvl w:val="1"/>
          <w:numId w:val="15"/>
        </w:numPr>
        <w:tabs>
          <w:tab w:val="left" w:pos="52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При проведен</w:t>
      </w:r>
      <w:proofErr w:type="gramStart"/>
      <w:r w:rsidRPr="00C70AA9">
        <w:rPr>
          <w:rFonts w:ascii="Times New Roman" w:hAnsi="Times New Roman"/>
          <w:sz w:val="24"/>
          <w:szCs w:val="24"/>
          <w:lang w:val="ru-RU"/>
        </w:rPr>
        <w:t>ии ау</w:t>
      </w:r>
      <w:proofErr w:type="gramEnd"/>
      <w:r w:rsidRPr="00C70AA9">
        <w:rPr>
          <w:rFonts w:ascii="Times New Roman" w:hAnsi="Times New Roman"/>
          <w:sz w:val="24"/>
          <w:szCs w:val="24"/>
          <w:lang w:val="ru-RU"/>
        </w:rPr>
        <w:t xml:space="preserve">дита </w:t>
      </w:r>
      <w:r w:rsidRPr="001A3647">
        <w:rPr>
          <w:rFonts w:ascii="Times New Roman" w:hAnsi="Times New Roman"/>
          <w:b/>
          <w:sz w:val="24"/>
          <w:szCs w:val="24"/>
          <w:lang w:val="ru-RU"/>
        </w:rPr>
        <w:t>Исполнитель обязан</w:t>
      </w:r>
      <w:r w:rsidRPr="00C70AA9">
        <w:rPr>
          <w:rFonts w:ascii="Times New Roman" w:hAnsi="Times New Roman"/>
          <w:sz w:val="24"/>
          <w:szCs w:val="24"/>
          <w:lang w:val="ru-RU"/>
        </w:rPr>
        <w:t>:</w:t>
      </w:r>
    </w:p>
    <w:p w14:paraId="023DDF62" w14:textId="77777777" w:rsidR="00E24772" w:rsidRPr="00C70AA9" w:rsidRDefault="00E24772" w:rsidP="00FE514D">
      <w:pPr>
        <w:pStyle w:val="a5"/>
        <w:numPr>
          <w:ilvl w:val="2"/>
          <w:numId w:val="14"/>
        </w:numPr>
        <w:tabs>
          <w:tab w:val="left" w:pos="879"/>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предоставлять по требованию Заказчика обоснования замечаний и выводов Исполнителя;</w:t>
      </w:r>
    </w:p>
    <w:p w14:paraId="1AAF7032" w14:textId="77777777" w:rsidR="00E24772" w:rsidRPr="00C70AA9" w:rsidRDefault="00E24772" w:rsidP="00FE514D">
      <w:pPr>
        <w:pStyle w:val="a5"/>
        <w:numPr>
          <w:ilvl w:val="2"/>
          <w:numId w:val="14"/>
        </w:numPr>
        <w:tabs>
          <w:tab w:val="left" w:pos="88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предоставлять по требованию Заказчика информацию о своем членстве в саморегулируемой организац</w:t>
      </w:r>
      <w:proofErr w:type="gramStart"/>
      <w:r w:rsidRPr="00C70AA9">
        <w:rPr>
          <w:rFonts w:ascii="Times New Roman" w:hAnsi="Times New Roman"/>
          <w:sz w:val="24"/>
          <w:szCs w:val="24"/>
          <w:lang w:val="ru-RU"/>
        </w:rPr>
        <w:t>ии ау</w:t>
      </w:r>
      <w:proofErr w:type="gramEnd"/>
      <w:r w:rsidRPr="00C70AA9">
        <w:rPr>
          <w:rFonts w:ascii="Times New Roman" w:hAnsi="Times New Roman"/>
          <w:sz w:val="24"/>
          <w:szCs w:val="24"/>
          <w:lang w:val="ru-RU"/>
        </w:rPr>
        <w:t>диторов;</w:t>
      </w:r>
    </w:p>
    <w:p w14:paraId="576FED7B" w14:textId="77777777" w:rsidR="00E24772" w:rsidRPr="00C70AA9" w:rsidRDefault="00E24772" w:rsidP="00FE514D">
      <w:pPr>
        <w:pStyle w:val="a5"/>
        <w:numPr>
          <w:ilvl w:val="2"/>
          <w:numId w:val="14"/>
        </w:numPr>
        <w:tabs>
          <w:tab w:val="left" w:pos="812"/>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передать в срок, установленный настоящим договором, аудиторское заключение Заказчику;</w:t>
      </w:r>
    </w:p>
    <w:p w14:paraId="7BF664D1" w14:textId="77777777" w:rsidR="00E24772" w:rsidRPr="00C70AA9" w:rsidRDefault="00E24772" w:rsidP="00FE514D">
      <w:pPr>
        <w:pStyle w:val="a5"/>
        <w:numPr>
          <w:ilvl w:val="2"/>
          <w:numId w:val="14"/>
        </w:numPr>
        <w:tabs>
          <w:tab w:val="left" w:pos="72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14:paraId="36869DA9" w14:textId="77777777" w:rsidR="00E24772" w:rsidRPr="00C70AA9" w:rsidRDefault="00E24772" w:rsidP="00FE514D">
      <w:pPr>
        <w:pStyle w:val="a5"/>
        <w:numPr>
          <w:ilvl w:val="2"/>
          <w:numId w:val="14"/>
        </w:numPr>
        <w:tabs>
          <w:tab w:val="left" w:pos="762"/>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провести аудит в соответствии с требованиями Федерального закона от 30 декабря 2008г. №</w:t>
      </w:r>
      <w:r w:rsidR="001A3647">
        <w:rPr>
          <w:rFonts w:ascii="Times New Roman" w:hAnsi="Times New Roman"/>
          <w:sz w:val="24"/>
          <w:szCs w:val="24"/>
          <w:lang w:val="ru-RU"/>
        </w:rPr>
        <w:t xml:space="preserve"> </w:t>
      </w:r>
      <w:r w:rsidRPr="00C70AA9">
        <w:rPr>
          <w:rFonts w:ascii="Times New Roman" w:hAnsi="Times New Roman"/>
          <w:sz w:val="24"/>
          <w:szCs w:val="24"/>
          <w:lang w:val="ru-RU"/>
        </w:rPr>
        <w:t>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14:paraId="655B406C" w14:textId="77777777" w:rsidR="00E24772" w:rsidRPr="00C70AA9" w:rsidRDefault="00E24772" w:rsidP="00FE514D">
      <w:pPr>
        <w:pStyle w:val="a5"/>
        <w:numPr>
          <w:ilvl w:val="2"/>
          <w:numId w:val="14"/>
        </w:numPr>
        <w:tabs>
          <w:tab w:val="left" w:pos="706"/>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14:paraId="78C35BE1" w14:textId="77777777" w:rsidR="00E24772" w:rsidRPr="00C70AA9" w:rsidRDefault="00E24772" w:rsidP="008202CE">
      <w:pPr>
        <w:pStyle w:val="a5"/>
        <w:numPr>
          <w:ilvl w:val="2"/>
          <w:numId w:val="14"/>
        </w:numPr>
        <w:tabs>
          <w:tab w:val="left" w:pos="810"/>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 </w:t>
      </w:r>
    </w:p>
    <w:p w14:paraId="79A8AF1C" w14:textId="77777777" w:rsidR="00E24772" w:rsidRPr="00C70AA9" w:rsidRDefault="00E24772" w:rsidP="008202CE">
      <w:pPr>
        <w:pStyle w:val="a5"/>
        <w:numPr>
          <w:ilvl w:val="2"/>
          <w:numId w:val="14"/>
        </w:numPr>
        <w:tabs>
          <w:tab w:val="left" w:pos="810"/>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информировать лиц, отвечающих за корпоративное управление, об обязанностях Исполнителя в отношен</w:t>
      </w:r>
      <w:proofErr w:type="gramStart"/>
      <w:r w:rsidRPr="00C70AA9">
        <w:rPr>
          <w:rFonts w:ascii="Times New Roman" w:hAnsi="Times New Roman"/>
          <w:sz w:val="24"/>
          <w:szCs w:val="24"/>
          <w:lang w:val="ru-RU"/>
        </w:rPr>
        <w:t>ии ау</w:t>
      </w:r>
      <w:proofErr w:type="gramEnd"/>
      <w:r w:rsidRPr="00C70AA9">
        <w:rPr>
          <w:rFonts w:ascii="Times New Roman" w:hAnsi="Times New Roman"/>
          <w:sz w:val="24"/>
          <w:szCs w:val="24"/>
          <w:lang w:val="ru-RU"/>
        </w:rPr>
        <w:t xml:space="preserve">дита бухгалтерской (финансовой) отчетности, о соблюдении Исполнителем этических норм и правил независимости аудиторов и аудиторских организаций; </w:t>
      </w:r>
    </w:p>
    <w:p w14:paraId="5752C66C" w14:textId="77777777" w:rsidR="00E24772" w:rsidRPr="00C70AA9" w:rsidRDefault="00E24772" w:rsidP="00FE514D">
      <w:pPr>
        <w:pStyle w:val="a5"/>
        <w:numPr>
          <w:ilvl w:val="2"/>
          <w:numId w:val="14"/>
        </w:numPr>
        <w:tabs>
          <w:tab w:val="left" w:pos="810"/>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своевременно сообщать лицам, отвечающие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14:paraId="1D9303D0" w14:textId="77777777" w:rsidR="00E24772" w:rsidRPr="00C70AA9" w:rsidRDefault="00E24772" w:rsidP="00FE514D">
      <w:pPr>
        <w:pStyle w:val="a5"/>
        <w:numPr>
          <w:ilvl w:val="2"/>
          <w:numId w:val="14"/>
        </w:numPr>
        <w:tabs>
          <w:tab w:val="left" w:pos="726"/>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направлять Заказчику запросы относительно информации, представленной в бухгалтерской (финансовой) отчетности Заказчика, и об эффективности системы внутреннего контроля;</w:t>
      </w:r>
    </w:p>
    <w:p w14:paraId="2C060F97" w14:textId="77777777" w:rsidR="00E24772" w:rsidRPr="00C70AA9" w:rsidRDefault="00E24772" w:rsidP="00FE514D">
      <w:pPr>
        <w:pStyle w:val="a5"/>
        <w:numPr>
          <w:ilvl w:val="2"/>
          <w:numId w:val="14"/>
        </w:numPr>
        <w:tabs>
          <w:tab w:val="left" w:pos="95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соблюдать требования об обеспечении конфиденциальности информации, составляющей аудиторскую тайну, в соответствии с пунктом 8 настоящего договора;</w:t>
      </w:r>
    </w:p>
    <w:p w14:paraId="7F90E333" w14:textId="77777777" w:rsidR="00E24772" w:rsidRPr="00C70AA9" w:rsidRDefault="00E24772" w:rsidP="00FE514D">
      <w:pPr>
        <w:pStyle w:val="a5"/>
        <w:numPr>
          <w:ilvl w:val="2"/>
          <w:numId w:val="14"/>
        </w:numPr>
        <w:tabs>
          <w:tab w:val="left" w:pos="95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применять профессиональные суждения и сохранять профессиональный скептицизм на протяжении всего планирования и проведения аудита;</w:t>
      </w:r>
    </w:p>
    <w:p w14:paraId="74692970" w14:textId="77777777" w:rsidR="00E24772" w:rsidRPr="00C70AA9" w:rsidRDefault="00E24772" w:rsidP="00FE7265">
      <w:pPr>
        <w:pStyle w:val="a5"/>
        <w:numPr>
          <w:ilvl w:val="2"/>
          <w:numId w:val="14"/>
        </w:numPr>
        <w:tabs>
          <w:tab w:val="left" w:pos="95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14:paraId="0167AF18" w14:textId="77777777" w:rsidR="00E24772" w:rsidRPr="00C70AA9" w:rsidRDefault="00E24772" w:rsidP="00942E73">
      <w:pPr>
        <w:pStyle w:val="a5"/>
        <w:numPr>
          <w:ilvl w:val="2"/>
          <w:numId w:val="14"/>
        </w:numPr>
        <w:tabs>
          <w:tab w:val="left" w:pos="726"/>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информировать Заказчика о недостатках в системе внутреннего контроля, выявленных при проведен</w:t>
      </w:r>
      <w:proofErr w:type="gramStart"/>
      <w:r w:rsidRPr="00C70AA9">
        <w:rPr>
          <w:rFonts w:ascii="Times New Roman" w:hAnsi="Times New Roman"/>
          <w:sz w:val="24"/>
          <w:szCs w:val="24"/>
          <w:lang w:val="ru-RU"/>
        </w:rPr>
        <w:t>ии ау</w:t>
      </w:r>
      <w:proofErr w:type="gramEnd"/>
      <w:r w:rsidRPr="00C70AA9">
        <w:rPr>
          <w:rFonts w:ascii="Times New Roman" w:hAnsi="Times New Roman"/>
          <w:sz w:val="24"/>
          <w:szCs w:val="24"/>
          <w:lang w:val="ru-RU"/>
        </w:rPr>
        <w:t>дита, и обо всех искажениях, накопленных в ходе аудита;</w:t>
      </w:r>
    </w:p>
    <w:p w14:paraId="01B4D383" w14:textId="77777777" w:rsidR="00E24772" w:rsidRPr="00C70AA9" w:rsidRDefault="00E24772" w:rsidP="00FE514D">
      <w:pPr>
        <w:pStyle w:val="a5"/>
        <w:numPr>
          <w:ilvl w:val="2"/>
          <w:numId w:val="14"/>
        </w:numPr>
        <w:tabs>
          <w:tab w:val="left" w:pos="95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составить аудиторское заключение, содержащее мнение о бухгалтерской (финансовой) отчетности Заказчика;</w:t>
      </w:r>
    </w:p>
    <w:p w14:paraId="1122E704" w14:textId="77777777" w:rsidR="00E24772" w:rsidRPr="00C70AA9" w:rsidRDefault="00E24772" w:rsidP="00FE514D">
      <w:pPr>
        <w:pStyle w:val="a5"/>
        <w:numPr>
          <w:ilvl w:val="2"/>
          <w:numId w:val="14"/>
        </w:numPr>
        <w:tabs>
          <w:tab w:val="left" w:pos="82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исполнять иные обязанности, вытекающие из настоящего договора.</w:t>
      </w:r>
    </w:p>
    <w:p w14:paraId="030539B1" w14:textId="77777777" w:rsidR="00E24772" w:rsidRPr="00C70AA9" w:rsidRDefault="00E24772" w:rsidP="007D6B88">
      <w:pPr>
        <w:pStyle w:val="a5"/>
        <w:numPr>
          <w:ilvl w:val="1"/>
          <w:numId w:val="15"/>
        </w:numPr>
        <w:tabs>
          <w:tab w:val="left" w:pos="52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Аудит должен включать выявление и оценку рисков существенного искажения бухгалтерской (финансовой) отчетности вследствие недобросовестных действий или </w:t>
      </w:r>
      <w:r w:rsidRPr="00C70AA9">
        <w:rPr>
          <w:rFonts w:ascii="Times New Roman" w:hAnsi="Times New Roman"/>
          <w:sz w:val="24"/>
          <w:szCs w:val="24"/>
          <w:lang w:val="ru-RU"/>
        </w:rPr>
        <w:lastRenderedPageBreak/>
        <w:t xml:space="preserve">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w:t>
      </w:r>
      <w:proofErr w:type="gramStart"/>
      <w:r w:rsidRPr="00C70AA9">
        <w:rPr>
          <w:rFonts w:ascii="Times New Roman" w:hAnsi="Times New Roman"/>
          <w:sz w:val="24"/>
          <w:szCs w:val="24"/>
          <w:lang w:val="ru-RU"/>
        </w:rPr>
        <w:t>контроля за</w:t>
      </w:r>
      <w:proofErr w:type="gramEnd"/>
      <w:r w:rsidRPr="00C70AA9">
        <w:rPr>
          <w:rFonts w:ascii="Times New Roman" w:hAnsi="Times New Roman"/>
          <w:sz w:val="24"/>
          <w:szCs w:val="24"/>
          <w:lang w:val="ru-RU"/>
        </w:rPr>
        <w:t xml:space="preserve"> подготовкой бухгалтерской (финансовой)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14:paraId="7A82ED16" w14:textId="77777777" w:rsidR="00E24772" w:rsidRPr="00C70AA9" w:rsidRDefault="00E24772" w:rsidP="00FE7265">
      <w:pPr>
        <w:pStyle w:val="a5"/>
        <w:numPr>
          <w:ilvl w:val="1"/>
          <w:numId w:val="15"/>
        </w:numPr>
        <w:tabs>
          <w:tab w:val="left" w:pos="52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Аудит должен включать оценку структуры и содержания бухгалтерской (финансовой) отчетности, включая раскрытие информации, а также того, представляет ли бухгалтерская (финансовая) отчетность лежащие в ее основе операции и события так, чтобы было обеспечено достоверное представление о них.</w:t>
      </w:r>
    </w:p>
    <w:p w14:paraId="0BCE6CE1" w14:textId="77777777" w:rsidR="00E24772" w:rsidRPr="00C70AA9" w:rsidRDefault="00E24772" w:rsidP="00FE7265">
      <w:pPr>
        <w:pStyle w:val="a5"/>
        <w:tabs>
          <w:tab w:val="left" w:pos="525"/>
        </w:tabs>
        <w:ind w:left="720"/>
        <w:jc w:val="both"/>
        <w:rPr>
          <w:rFonts w:ascii="Times New Roman" w:hAnsi="Times New Roman"/>
          <w:sz w:val="24"/>
          <w:szCs w:val="24"/>
          <w:lang w:val="ru-RU"/>
        </w:rPr>
      </w:pPr>
    </w:p>
    <w:p w14:paraId="0933BAB3" w14:textId="77777777" w:rsidR="00E24772" w:rsidRPr="006A4C31" w:rsidRDefault="00E24772" w:rsidP="00FE514D">
      <w:pPr>
        <w:ind w:firstLine="720"/>
        <w:jc w:val="center"/>
        <w:rPr>
          <w:rFonts w:ascii="Times New Roman" w:hAnsi="Times New Roman"/>
          <w:b/>
          <w:sz w:val="24"/>
          <w:szCs w:val="24"/>
          <w:lang w:val="ru-RU"/>
        </w:rPr>
      </w:pPr>
      <w:r w:rsidRPr="006A4C31">
        <w:rPr>
          <w:rFonts w:ascii="Times New Roman" w:hAnsi="Times New Roman"/>
          <w:b/>
          <w:sz w:val="24"/>
          <w:szCs w:val="24"/>
          <w:lang w:val="ru-RU"/>
        </w:rPr>
        <w:t>4. Аудиторское заключение</w:t>
      </w:r>
    </w:p>
    <w:p w14:paraId="208E1908" w14:textId="77777777" w:rsidR="00E24772" w:rsidRPr="00C70AA9" w:rsidRDefault="00E24772" w:rsidP="00FE514D">
      <w:pPr>
        <w:ind w:firstLine="720"/>
        <w:jc w:val="both"/>
        <w:rPr>
          <w:rFonts w:ascii="Times New Roman" w:hAnsi="Times New Roman"/>
          <w:sz w:val="24"/>
          <w:szCs w:val="24"/>
          <w:lang w:val="ru-RU"/>
        </w:rPr>
      </w:pPr>
    </w:p>
    <w:p w14:paraId="0662FDA2" w14:textId="77777777" w:rsidR="00E24772" w:rsidRPr="00C70AA9" w:rsidRDefault="00E24772" w:rsidP="00C5185A">
      <w:pPr>
        <w:pStyle w:val="a5"/>
        <w:numPr>
          <w:ilvl w:val="1"/>
          <w:numId w:val="12"/>
        </w:numPr>
        <w:tabs>
          <w:tab w:val="left" w:pos="54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По результатам проведенного аудита Исполнитель </w:t>
      </w:r>
      <w:proofErr w:type="gramStart"/>
      <w:r w:rsidRPr="00C70AA9">
        <w:rPr>
          <w:rFonts w:ascii="Times New Roman" w:hAnsi="Times New Roman"/>
          <w:sz w:val="24"/>
          <w:szCs w:val="24"/>
          <w:lang w:val="ru-RU"/>
        </w:rPr>
        <w:t>предоставляет Заказчику аудиторское заключение</w:t>
      </w:r>
      <w:proofErr w:type="gramEnd"/>
      <w:r w:rsidRPr="00C70AA9">
        <w:rPr>
          <w:rFonts w:ascii="Times New Roman" w:hAnsi="Times New Roman"/>
          <w:sz w:val="24"/>
          <w:szCs w:val="24"/>
          <w:lang w:val="ru-RU"/>
        </w:rPr>
        <w:t xml:space="preserve">, содержащее мнение о бухгалтерской (финансовой) отчетности Заказчика. Исполнитель не принимает на себя обязательство </w:t>
      </w:r>
      <w:proofErr w:type="gramStart"/>
      <w:r w:rsidRPr="00C70AA9">
        <w:rPr>
          <w:rFonts w:ascii="Times New Roman" w:hAnsi="Times New Roman"/>
          <w:sz w:val="24"/>
          <w:szCs w:val="24"/>
          <w:lang w:val="ru-RU"/>
        </w:rPr>
        <w:t>предоставить аудиторское заключение</w:t>
      </w:r>
      <w:proofErr w:type="gramEnd"/>
      <w:r w:rsidRPr="00C70AA9">
        <w:rPr>
          <w:rFonts w:ascii="Times New Roman" w:hAnsi="Times New Roman"/>
          <w:sz w:val="24"/>
          <w:szCs w:val="24"/>
          <w:lang w:val="ru-RU"/>
        </w:rPr>
        <w:t>, содержащее немодифицированное мнение.</w:t>
      </w:r>
    </w:p>
    <w:p w14:paraId="1EA8EC65" w14:textId="77777777" w:rsidR="00E24772" w:rsidRPr="00C70AA9" w:rsidRDefault="00E24772" w:rsidP="00C5185A">
      <w:pPr>
        <w:pStyle w:val="a5"/>
        <w:numPr>
          <w:ilvl w:val="1"/>
          <w:numId w:val="12"/>
        </w:numPr>
        <w:tabs>
          <w:tab w:val="left" w:pos="54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w:t>
      </w:r>
      <w:r w:rsidR="006D2028" w:rsidRPr="00C70AA9">
        <w:rPr>
          <w:rFonts w:ascii="Times New Roman" w:hAnsi="Times New Roman"/>
          <w:sz w:val="24"/>
          <w:szCs w:val="24"/>
          <w:lang w:val="ru-RU"/>
        </w:rPr>
        <w:t>3-х (трех)</w:t>
      </w:r>
      <w:r w:rsidRPr="00C70AA9">
        <w:rPr>
          <w:rFonts w:ascii="Times New Roman" w:hAnsi="Times New Roman"/>
          <w:sz w:val="24"/>
          <w:szCs w:val="24"/>
          <w:lang w:val="ru-RU"/>
        </w:rPr>
        <w:t xml:space="preserve"> оригинальных экземпляров.</w:t>
      </w:r>
    </w:p>
    <w:p w14:paraId="5181AF8A" w14:textId="77777777" w:rsidR="00E24772" w:rsidRPr="00C70AA9" w:rsidRDefault="00E24772" w:rsidP="00FE514D">
      <w:pPr>
        <w:pStyle w:val="a5"/>
        <w:numPr>
          <w:ilvl w:val="1"/>
          <w:numId w:val="12"/>
        </w:numPr>
        <w:tabs>
          <w:tab w:val="left" w:pos="641"/>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w:t>
      </w:r>
      <w:proofErr w:type="gramEnd"/>
      <w:r w:rsidRPr="00C70AA9">
        <w:rPr>
          <w:rFonts w:ascii="Times New Roman" w:hAnsi="Times New Roman"/>
          <w:sz w:val="24"/>
          <w:szCs w:val="24"/>
          <w:lang w:val="ru-RU"/>
        </w:rPr>
        <w:t>) с использованием электронных средств передачи информации.</w:t>
      </w:r>
    </w:p>
    <w:p w14:paraId="77381A98" w14:textId="77777777" w:rsidR="00E24772" w:rsidRPr="00C70AA9" w:rsidRDefault="00E24772" w:rsidP="00FE514D">
      <w:pPr>
        <w:pStyle w:val="a5"/>
        <w:numPr>
          <w:ilvl w:val="1"/>
          <w:numId w:val="12"/>
        </w:numPr>
        <w:tabs>
          <w:tab w:val="left" w:pos="646"/>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 пользователей.</w:t>
      </w:r>
    </w:p>
    <w:p w14:paraId="32327E00" w14:textId="77777777" w:rsidR="00E24772" w:rsidRPr="006A4C31" w:rsidRDefault="00E24772" w:rsidP="00FE514D">
      <w:pPr>
        <w:ind w:firstLine="720"/>
        <w:jc w:val="center"/>
        <w:rPr>
          <w:rFonts w:ascii="Times New Roman" w:hAnsi="Times New Roman"/>
          <w:b/>
          <w:sz w:val="24"/>
          <w:szCs w:val="24"/>
          <w:lang w:val="ru-RU"/>
        </w:rPr>
      </w:pPr>
      <w:r w:rsidRPr="006A4C31">
        <w:rPr>
          <w:rFonts w:ascii="Times New Roman" w:hAnsi="Times New Roman"/>
          <w:b/>
          <w:sz w:val="24"/>
          <w:szCs w:val="24"/>
          <w:lang w:val="ru-RU"/>
        </w:rPr>
        <w:t>5. Сроки оказания услуг</w:t>
      </w:r>
    </w:p>
    <w:p w14:paraId="6D61EBBF" w14:textId="77777777" w:rsidR="009847F3" w:rsidRDefault="009847F3" w:rsidP="009847F3">
      <w:pPr>
        <w:autoSpaceDE w:val="0"/>
        <w:autoSpaceDN w:val="0"/>
        <w:adjustRightInd w:val="0"/>
        <w:jc w:val="both"/>
        <w:rPr>
          <w:rFonts w:ascii="Times New Roman" w:hAnsi="Times New Roman"/>
          <w:sz w:val="24"/>
          <w:szCs w:val="24"/>
          <w:lang w:val="ru-RU"/>
        </w:rPr>
      </w:pPr>
    </w:p>
    <w:p w14:paraId="225AF370" w14:textId="5EBF1FF4" w:rsidR="00185669" w:rsidRDefault="00185669" w:rsidP="00B26246">
      <w:pPr>
        <w:pStyle w:val="a5"/>
        <w:numPr>
          <w:ilvl w:val="1"/>
          <w:numId w:val="34"/>
        </w:numPr>
        <w:autoSpaceDE w:val="0"/>
        <w:autoSpaceDN w:val="0"/>
        <w:adjustRightInd w:val="0"/>
        <w:ind w:firstLine="349"/>
        <w:jc w:val="both"/>
        <w:rPr>
          <w:rFonts w:ascii="Times New Roman" w:hAnsi="Times New Roman"/>
          <w:sz w:val="24"/>
          <w:szCs w:val="24"/>
          <w:lang w:val="ru-RU"/>
        </w:rPr>
      </w:pPr>
      <w:r>
        <w:rPr>
          <w:rFonts w:ascii="Times New Roman" w:hAnsi="Times New Roman"/>
          <w:sz w:val="24"/>
          <w:szCs w:val="24"/>
          <w:lang w:val="ru-RU"/>
        </w:rPr>
        <w:t xml:space="preserve">  </w:t>
      </w:r>
      <w:r w:rsidR="009847F3" w:rsidRPr="00185669">
        <w:rPr>
          <w:rFonts w:ascii="Times New Roman" w:hAnsi="Times New Roman"/>
          <w:sz w:val="24"/>
          <w:szCs w:val="24"/>
          <w:lang w:val="ru-RU"/>
        </w:rPr>
        <w:t>Аудит проводится по итогам отчетного периода в сроки, ус</w:t>
      </w:r>
      <w:r w:rsidRPr="00185669">
        <w:rPr>
          <w:rFonts w:ascii="Times New Roman" w:hAnsi="Times New Roman"/>
          <w:sz w:val="24"/>
          <w:szCs w:val="24"/>
          <w:lang w:val="ru-RU"/>
        </w:rPr>
        <w:t>тановленные настоящим Договором.</w:t>
      </w:r>
    </w:p>
    <w:p w14:paraId="0C36B720" w14:textId="72822147" w:rsidR="009847F3" w:rsidRPr="009D5868" w:rsidRDefault="009847F3" w:rsidP="00B26246">
      <w:pPr>
        <w:pStyle w:val="a5"/>
        <w:numPr>
          <w:ilvl w:val="1"/>
          <w:numId w:val="34"/>
        </w:numPr>
        <w:autoSpaceDE w:val="0"/>
        <w:autoSpaceDN w:val="0"/>
        <w:adjustRightInd w:val="0"/>
        <w:ind w:firstLine="349"/>
        <w:jc w:val="both"/>
        <w:rPr>
          <w:rFonts w:ascii="Times New Roman" w:hAnsi="Times New Roman"/>
          <w:sz w:val="24"/>
          <w:szCs w:val="24"/>
          <w:lang w:val="ru-RU"/>
        </w:rPr>
      </w:pPr>
      <w:r w:rsidRPr="009D5868">
        <w:rPr>
          <w:rFonts w:ascii="Times New Roman" w:hAnsi="Times New Roman"/>
          <w:sz w:val="24"/>
          <w:szCs w:val="24"/>
          <w:lang w:val="ru-RU"/>
        </w:rPr>
        <w:t>Сроки проведения аудита:</w:t>
      </w:r>
    </w:p>
    <w:p w14:paraId="47A6AF03" w14:textId="77777777" w:rsidR="009D5868" w:rsidRPr="009D5868" w:rsidRDefault="009D5868" w:rsidP="009D5868">
      <w:pPr>
        <w:pStyle w:val="a5"/>
        <w:autoSpaceDE w:val="0"/>
        <w:autoSpaceDN w:val="0"/>
        <w:adjustRightInd w:val="0"/>
        <w:ind w:left="360" w:firstLine="491"/>
        <w:jc w:val="both"/>
        <w:rPr>
          <w:rFonts w:ascii="Times New Roman" w:hAnsi="Times New Roman"/>
          <w:sz w:val="24"/>
          <w:szCs w:val="24"/>
          <w:lang w:val="ru-RU"/>
        </w:rPr>
      </w:pPr>
      <w:r w:rsidRPr="009D5868">
        <w:rPr>
          <w:rFonts w:ascii="Times New Roman" w:hAnsi="Times New Roman"/>
          <w:sz w:val="24"/>
          <w:szCs w:val="24"/>
          <w:lang w:val="ru-RU"/>
        </w:rPr>
        <w:t>Бухгалтерская (финансовая) отчетность за отчетный период должна быть проверена Исполнителем в течение 20 (двадцати) рабочих дней.</w:t>
      </w:r>
    </w:p>
    <w:p w14:paraId="6094D7E9" w14:textId="5E6B4A37" w:rsidR="009D5868" w:rsidRPr="009D5868" w:rsidRDefault="009D5868" w:rsidP="009D5868">
      <w:pPr>
        <w:pStyle w:val="a5"/>
        <w:autoSpaceDE w:val="0"/>
        <w:autoSpaceDN w:val="0"/>
        <w:adjustRightInd w:val="0"/>
        <w:ind w:left="360" w:firstLine="491"/>
        <w:jc w:val="both"/>
        <w:rPr>
          <w:rFonts w:ascii="Times New Roman" w:hAnsi="Times New Roman"/>
          <w:sz w:val="24"/>
          <w:szCs w:val="24"/>
          <w:lang w:val="ru-RU"/>
        </w:rPr>
      </w:pPr>
      <w:r w:rsidRPr="009D5868">
        <w:rPr>
          <w:rFonts w:ascii="Times New Roman" w:hAnsi="Times New Roman"/>
          <w:sz w:val="24"/>
          <w:szCs w:val="24"/>
          <w:lang w:val="ru-RU"/>
        </w:rPr>
        <w:t>Начало проведения аудита годовой бухгал</w:t>
      </w:r>
      <w:bookmarkStart w:id="0" w:name="_GoBack"/>
      <w:bookmarkEnd w:id="0"/>
      <w:r w:rsidRPr="009D5868">
        <w:rPr>
          <w:rFonts w:ascii="Times New Roman" w:hAnsi="Times New Roman"/>
          <w:sz w:val="24"/>
          <w:szCs w:val="24"/>
          <w:lang w:val="ru-RU"/>
        </w:rPr>
        <w:t>терской (финансо</w:t>
      </w:r>
      <w:r w:rsidR="00605BC0">
        <w:rPr>
          <w:rFonts w:ascii="Times New Roman" w:hAnsi="Times New Roman"/>
          <w:sz w:val="24"/>
          <w:szCs w:val="24"/>
          <w:lang w:val="ru-RU"/>
        </w:rPr>
        <w:t>вой) отчетности за 2023 год - "11</w:t>
      </w:r>
      <w:r w:rsidRPr="009D5868">
        <w:rPr>
          <w:rFonts w:ascii="Times New Roman" w:hAnsi="Times New Roman"/>
          <w:sz w:val="24"/>
          <w:szCs w:val="24"/>
          <w:lang w:val="ru-RU"/>
        </w:rPr>
        <w:t>" марта 2024 года.</w:t>
      </w:r>
    </w:p>
    <w:p w14:paraId="492BECF8" w14:textId="77777777" w:rsidR="009D5868" w:rsidRPr="009D5868" w:rsidRDefault="009D5868" w:rsidP="009D5868">
      <w:pPr>
        <w:pStyle w:val="a5"/>
        <w:autoSpaceDE w:val="0"/>
        <w:autoSpaceDN w:val="0"/>
        <w:adjustRightInd w:val="0"/>
        <w:ind w:left="360" w:firstLine="491"/>
        <w:jc w:val="both"/>
        <w:rPr>
          <w:rFonts w:ascii="Times New Roman" w:hAnsi="Times New Roman"/>
          <w:sz w:val="24"/>
          <w:szCs w:val="24"/>
          <w:lang w:val="ru-RU"/>
        </w:rPr>
      </w:pPr>
      <w:r w:rsidRPr="009D5868">
        <w:rPr>
          <w:rFonts w:ascii="Times New Roman" w:hAnsi="Times New Roman"/>
          <w:sz w:val="24"/>
          <w:szCs w:val="24"/>
          <w:lang w:val="ru-RU"/>
        </w:rPr>
        <w:t>Начало проведения аудита годовой бухгалтерской (финансовой) отчетности за 2024 год - "12"февраля 2025 года.</w:t>
      </w:r>
    </w:p>
    <w:p w14:paraId="772AD19E" w14:textId="352ED271" w:rsidR="00185669" w:rsidRPr="009D5868" w:rsidRDefault="009D5868" w:rsidP="009D5868">
      <w:pPr>
        <w:pStyle w:val="a5"/>
        <w:autoSpaceDE w:val="0"/>
        <w:autoSpaceDN w:val="0"/>
        <w:adjustRightInd w:val="0"/>
        <w:ind w:left="360" w:firstLine="491"/>
        <w:jc w:val="both"/>
        <w:rPr>
          <w:rFonts w:ascii="Times New Roman" w:hAnsi="Times New Roman"/>
          <w:sz w:val="24"/>
          <w:szCs w:val="24"/>
          <w:lang w:val="ru-RU"/>
        </w:rPr>
      </w:pPr>
      <w:r w:rsidRPr="009D5868">
        <w:rPr>
          <w:rFonts w:ascii="Times New Roman" w:hAnsi="Times New Roman"/>
          <w:sz w:val="24"/>
          <w:szCs w:val="24"/>
          <w:lang w:val="ru-RU"/>
        </w:rPr>
        <w:t>Начало проведения аудита годовой бухгалтерской (финансовой) отчетности за 2025 год - "12" февраля 2026 года</w:t>
      </w:r>
      <w:r w:rsidR="00185669" w:rsidRPr="009D5868">
        <w:rPr>
          <w:rFonts w:ascii="Times New Roman" w:hAnsi="Times New Roman"/>
          <w:sz w:val="24"/>
          <w:szCs w:val="24"/>
          <w:lang w:val="ru-RU"/>
        </w:rPr>
        <w:t xml:space="preserve"> </w:t>
      </w:r>
      <w:r w:rsidR="00AC31F1" w:rsidRPr="009D5868">
        <w:rPr>
          <w:rFonts w:ascii="Times New Roman" w:hAnsi="Times New Roman"/>
          <w:sz w:val="24"/>
          <w:szCs w:val="24"/>
          <w:lang w:val="ru-RU"/>
        </w:rPr>
        <w:t>с выдачей аудиторского заключения,</w:t>
      </w:r>
      <w:r w:rsidR="00E24772" w:rsidRPr="009D5868">
        <w:rPr>
          <w:rFonts w:ascii="Times New Roman" w:hAnsi="Times New Roman"/>
          <w:sz w:val="24"/>
          <w:szCs w:val="24"/>
          <w:lang w:val="ru-RU"/>
        </w:rPr>
        <w:t xml:space="preserve"> при условии, что Исполнителю будет своевременно и в требуемой форме представляться вся необходимая информация и документация, а также доступ к персоналу и  к </w:t>
      </w:r>
      <w:r w:rsidR="006D2028" w:rsidRPr="009D5868">
        <w:rPr>
          <w:rFonts w:ascii="Times New Roman" w:hAnsi="Times New Roman"/>
          <w:sz w:val="24"/>
          <w:szCs w:val="24"/>
          <w:lang w:val="ru-RU"/>
        </w:rPr>
        <w:t xml:space="preserve"> </w:t>
      </w:r>
      <w:r w:rsidR="00E24772" w:rsidRPr="009D5868">
        <w:rPr>
          <w:rFonts w:ascii="Times New Roman" w:hAnsi="Times New Roman"/>
          <w:sz w:val="24"/>
          <w:szCs w:val="24"/>
          <w:lang w:val="ru-RU"/>
        </w:rPr>
        <w:t>имуществу Заказчика.</w:t>
      </w:r>
    </w:p>
    <w:p w14:paraId="49466CB0" w14:textId="77777777" w:rsidR="00185669" w:rsidRDefault="00185669" w:rsidP="00B26246">
      <w:pPr>
        <w:pStyle w:val="a5"/>
        <w:numPr>
          <w:ilvl w:val="1"/>
          <w:numId w:val="34"/>
        </w:numPr>
        <w:autoSpaceDE w:val="0"/>
        <w:autoSpaceDN w:val="0"/>
        <w:adjustRightInd w:val="0"/>
        <w:ind w:firstLine="349"/>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E24772" w:rsidRPr="00185669">
        <w:rPr>
          <w:rFonts w:ascii="Times New Roman" w:hAnsi="Times New Roman"/>
          <w:sz w:val="24"/>
          <w:szCs w:val="24"/>
          <w:lang w:val="ru-RU"/>
        </w:rPr>
        <w:t>Аудит начинается при условии подготовки Заказчиком необходимой документации в соответствии с п. 2.2.3. настоящего договора.</w:t>
      </w:r>
    </w:p>
    <w:p w14:paraId="5FA202B6" w14:textId="77777777" w:rsidR="009D5868" w:rsidRPr="009D5868" w:rsidRDefault="009D5868" w:rsidP="009D5868">
      <w:pPr>
        <w:pStyle w:val="a5"/>
        <w:numPr>
          <w:ilvl w:val="1"/>
          <w:numId w:val="34"/>
        </w:numPr>
        <w:autoSpaceDE w:val="0"/>
        <w:autoSpaceDN w:val="0"/>
        <w:adjustRightInd w:val="0"/>
        <w:ind w:firstLine="349"/>
        <w:jc w:val="both"/>
        <w:rPr>
          <w:rFonts w:ascii="Times New Roman" w:hAnsi="Times New Roman"/>
          <w:sz w:val="24"/>
          <w:szCs w:val="24"/>
          <w:lang w:val="ru-RU"/>
        </w:rPr>
      </w:pPr>
      <w:r w:rsidRPr="009D5868">
        <w:rPr>
          <w:rFonts w:ascii="Times New Roman" w:hAnsi="Times New Roman"/>
          <w:sz w:val="24"/>
          <w:szCs w:val="24"/>
          <w:lang w:val="ru-RU"/>
        </w:rPr>
        <w:t>Аудиторское заключение предоставляется Региональному оператору:</w:t>
      </w:r>
    </w:p>
    <w:p w14:paraId="654EEAD0" w14:textId="77777777" w:rsidR="009D5868" w:rsidRPr="009D5868" w:rsidRDefault="009D5868" w:rsidP="009D5868">
      <w:pPr>
        <w:autoSpaceDE w:val="0"/>
        <w:autoSpaceDN w:val="0"/>
        <w:adjustRightInd w:val="0"/>
        <w:ind w:firstLine="709"/>
        <w:jc w:val="both"/>
        <w:rPr>
          <w:rFonts w:ascii="Times New Roman" w:hAnsi="Times New Roman"/>
          <w:sz w:val="24"/>
          <w:szCs w:val="24"/>
          <w:lang w:val="ru-RU"/>
        </w:rPr>
      </w:pPr>
      <w:r w:rsidRPr="009D5868">
        <w:rPr>
          <w:rFonts w:ascii="Times New Roman" w:hAnsi="Times New Roman"/>
          <w:sz w:val="24"/>
          <w:szCs w:val="24"/>
          <w:lang w:val="ru-RU"/>
        </w:rPr>
        <w:t>по итогам проведенного аудита за отчетный период 2023год - не позднее "30"  апреля  2024 года;</w:t>
      </w:r>
    </w:p>
    <w:p w14:paraId="1F932C0B" w14:textId="77777777" w:rsidR="009D5868" w:rsidRPr="009D5868" w:rsidRDefault="009D5868" w:rsidP="009D5868">
      <w:pPr>
        <w:autoSpaceDE w:val="0"/>
        <w:autoSpaceDN w:val="0"/>
        <w:adjustRightInd w:val="0"/>
        <w:ind w:firstLine="709"/>
        <w:jc w:val="both"/>
        <w:rPr>
          <w:rFonts w:ascii="Times New Roman" w:hAnsi="Times New Roman"/>
          <w:sz w:val="24"/>
          <w:szCs w:val="24"/>
          <w:lang w:val="ru-RU"/>
        </w:rPr>
      </w:pPr>
      <w:r w:rsidRPr="009D5868">
        <w:rPr>
          <w:rFonts w:ascii="Times New Roman" w:hAnsi="Times New Roman"/>
          <w:sz w:val="24"/>
          <w:szCs w:val="24"/>
          <w:lang w:val="ru-RU"/>
        </w:rPr>
        <w:t>по итогам проведенного аудита за отчетный период 2024 год - не позднее "30" марта  2025 года;</w:t>
      </w:r>
    </w:p>
    <w:p w14:paraId="6C0D6CD9" w14:textId="77777777" w:rsidR="009D5868" w:rsidRPr="009D5868" w:rsidRDefault="009D5868" w:rsidP="009D5868">
      <w:pPr>
        <w:pStyle w:val="a5"/>
        <w:autoSpaceDE w:val="0"/>
        <w:autoSpaceDN w:val="0"/>
        <w:adjustRightInd w:val="0"/>
        <w:ind w:left="360"/>
        <w:jc w:val="both"/>
        <w:rPr>
          <w:rFonts w:ascii="Times New Roman" w:hAnsi="Times New Roman"/>
          <w:sz w:val="24"/>
          <w:szCs w:val="24"/>
          <w:lang w:val="ru-RU"/>
        </w:rPr>
      </w:pPr>
      <w:r w:rsidRPr="009D5868">
        <w:rPr>
          <w:rFonts w:ascii="Times New Roman" w:hAnsi="Times New Roman"/>
          <w:sz w:val="24"/>
          <w:szCs w:val="24"/>
          <w:lang w:val="ru-RU"/>
        </w:rPr>
        <w:t xml:space="preserve">     по итогам проведенного аудита за отчетный период 2025 год - не позднее "30" марта 2026 года.</w:t>
      </w:r>
    </w:p>
    <w:p w14:paraId="74CE1128" w14:textId="25607385" w:rsidR="00F77561" w:rsidRPr="00C70AA9" w:rsidRDefault="00F77561" w:rsidP="00185669">
      <w:pPr>
        <w:pStyle w:val="a5"/>
        <w:numPr>
          <w:ilvl w:val="1"/>
          <w:numId w:val="35"/>
        </w:numPr>
        <w:tabs>
          <w:tab w:val="left" w:pos="0"/>
        </w:tabs>
        <w:ind w:firstLine="709"/>
        <w:jc w:val="both"/>
        <w:rPr>
          <w:rFonts w:ascii="Times New Roman" w:hAnsi="Times New Roman"/>
          <w:sz w:val="24"/>
          <w:szCs w:val="24"/>
          <w:lang w:val="ru-RU"/>
        </w:rPr>
      </w:pPr>
      <w:r w:rsidRPr="00B26246">
        <w:rPr>
          <w:rFonts w:ascii="Times New Roman" w:hAnsi="Times New Roman"/>
          <w:sz w:val="24"/>
          <w:szCs w:val="24"/>
          <w:lang w:val="ru-RU"/>
        </w:rPr>
        <w:t>Окончанием оказания услуг за отчетный период является предоставление</w:t>
      </w:r>
      <w:r w:rsidRPr="00C70AA9">
        <w:rPr>
          <w:rFonts w:ascii="Times New Roman" w:hAnsi="Times New Roman"/>
          <w:sz w:val="24"/>
          <w:szCs w:val="24"/>
          <w:lang w:val="ru-RU"/>
        </w:rPr>
        <w:t xml:space="preserve"> Заказчику в сроки, указанные в </w:t>
      </w:r>
      <w:hyperlink r:id="rId9" w:anchor="Par90" w:history="1">
        <w:r w:rsidR="00B26246">
          <w:rPr>
            <w:rFonts w:ascii="Times New Roman" w:hAnsi="Times New Roman"/>
            <w:sz w:val="24"/>
            <w:szCs w:val="24"/>
            <w:lang w:val="ru-RU"/>
          </w:rPr>
          <w:t>5.4</w:t>
        </w:r>
        <w:r w:rsidRPr="00C70AA9">
          <w:rPr>
            <w:rFonts w:ascii="Times New Roman" w:hAnsi="Times New Roman"/>
            <w:sz w:val="24"/>
            <w:szCs w:val="24"/>
            <w:lang w:val="ru-RU"/>
          </w:rPr>
          <w:t>.</w:t>
        </w:r>
      </w:hyperlink>
      <w:r w:rsidRPr="00C70AA9">
        <w:rPr>
          <w:rFonts w:ascii="Times New Roman" w:hAnsi="Times New Roman"/>
          <w:sz w:val="24"/>
          <w:szCs w:val="24"/>
          <w:lang w:val="ru-RU"/>
        </w:rPr>
        <w:t xml:space="preserve">  настоящего Договора, следующих документов:</w:t>
      </w:r>
    </w:p>
    <w:p w14:paraId="20751D20" w14:textId="77777777" w:rsidR="00F77561" w:rsidRPr="00C70AA9" w:rsidRDefault="00E8249E" w:rsidP="00F77561">
      <w:pPr>
        <w:autoSpaceDE w:val="0"/>
        <w:autoSpaceDN w:val="0"/>
        <w:adjustRightInd w:val="0"/>
        <w:ind w:left="-405"/>
        <w:jc w:val="both"/>
        <w:rPr>
          <w:rFonts w:ascii="Times New Roman" w:hAnsi="Times New Roman"/>
          <w:sz w:val="24"/>
          <w:szCs w:val="24"/>
          <w:lang w:val="ru-RU"/>
        </w:rPr>
      </w:pPr>
      <w:r w:rsidRPr="00C70AA9">
        <w:rPr>
          <w:rFonts w:ascii="Times New Roman" w:hAnsi="Times New Roman"/>
          <w:sz w:val="24"/>
          <w:szCs w:val="24"/>
          <w:lang w:val="ru-RU"/>
        </w:rPr>
        <w:t xml:space="preserve">       </w:t>
      </w:r>
      <w:r w:rsidR="00F77561" w:rsidRPr="00C70AA9">
        <w:rPr>
          <w:rFonts w:ascii="Times New Roman" w:hAnsi="Times New Roman"/>
          <w:sz w:val="24"/>
          <w:szCs w:val="24"/>
          <w:lang w:val="ru-RU"/>
        </w:rPr>
        <w:t>1) Аудиторское заключение;</w:t>
      </w:r>
    </w:p>
    <w:p w14:paraId="47EB1630" w14:textId="77777777" w:rsidR="00E8249E" w:rsidRPr="00C70AA9" w:rsidRDefault="00E8249E" w:rsidP="00E8249E">
      <w:pPr>
        <w:autoSpaceDE w:val="0"/>
        <w:autoSpaceDN w:val="0"/>
        <w:adjustRightInd w:val="0"/>
        <w:ind w:left="-405"/>
        <w:jc w:val="both"/>
        <w:rPr>
          <w:rFonts w:ascii="Times New Roman" w:hAnsi="Times New Roman"/>
          <w:sz w:val="24"/>
          <w:szCs w:val="24"/>
          <w:lang w:val="ru-RU"/>
        </w:rPr>
      </w:pPr>
      <w:r w:rsidRPr="00C70AA9">
        <w:rPr>
          <w:rFonts w:ascii="Times New Roman" w:hAnsi="Times New Roman"/>
          <w:sz w:val="24"/>
          <w:szCs w:val="24"/>
          <w:lang w:val="ru-RU"/>
        </w:rPr>
        <w:t xml:space="preserve">      </w:t>
      </w:r>
      <w:r w:rsidR="00F77561" w:rsidRPr="00C70AA9">
        <w:rPr>
          <w:rFonts w:ascii="Times New Roman" w:hAnsi="Times New Roman"/>
          <w:sz w:val="24"/>
          <w:szCs w:val="24"/>
          <w:lang w:val="ru-RU"/>
        </w:rPr>
        <w:t xml:space="preserve"> </w:t>
      </w:r>
      <w:r w:rsidRPr="00C70AA9">
        <w:rPr>
          <w:rFonts w:ascii="Times New Roman" w:hAnsi="Times New Roman"/>
          <w:sz w:val="24"/>
          <w:szCs w:val="24"/>
          <w:lang w:val="ru-RU"/>
        </w:rPr>
        <w:t>2) Акт об оказании услуг</w:t>
      </w:r>
      <w:r w:rsidR="00A96233" w:rsidRPr="00C70AA9">
        <w:rPr>
          <w:rFonts w:ascii="Times New Roman" w:hAnsi="Times New Roman"/>
          <w:sz w:val="24"/>
          <w:szCs w:val="24"/>
          <w:lang w:val="ru-RU"/>
        </w:rPr>
        <w:t>.</w:t>
      </w:r>
    </w:p>
    <w:p w14:paraId="20BF06CE" w14:textId="77777777" w:rsidR="00E8249E" w:rsidRPr="00C70AA9" w:rsidRDefault="00E8249E" w:rsidP="00185669">
      <w:pPr>
        <w:pStyle w:val="a5"/>
        <w:numPr>
          <w:ilvl w:val="1"/>
          <w:numId w:val="35"/>
        </w:numPr>
        <w:tabs>
          <w:tab w:val="left" w:pos="0"/>
        </w:tabs>
        <w:ind w:firstLine="709"/>
        <w:jc w:val="both"/>
        <w:rPr>
          <w:rFonts w:ascii="Times New Roman" w:hAnsi="Times New Roman"/>
          <w:sz w:val="24"/>
          <w:szCs w:val="24"/>
          <w:lang w:val="ru-RU"/>
        </w:rPr>
      </w:pPr>
      <w:r w:rsidRPr="00C70AA9">
        <w:rPr>
          <w:rFonts w:ascii="Times New Roman" w:hAnsi="Times New Roman"/>
          <w:sz w:val="24"/>
          <w:szCs w:val="24"/>
          <w:lang w:val="ru-RU"/>
        </w:rPr>
        <w:t xml:space="preserve">Аудиторское заключение с приложениями (при наличии таковых) рассматривается Заказчиком в течение 5 рабочих дней со дня их предоставления Исполнителем. </w:t>
      </w:r>
    </w:p>
    <w:p w14:paraId="5B74DEBB" w14:textId="77777777" w:rsidR="00E8249E" w:rsidRPr="00C70AA9" w:rsidRDefault="00E8249E" w:rsidP="00185669">
      <w:pPr>
        <w:pStyle w:val="a5"/>
        <w:numPr>
          <w:ilvl w:val="1"/>
          <w:numId w:val="35"/>
        </w:numPr>
        <w:tabs>
          <w:tab w:val="left" w:pos="0"/>
        </w:tabs>
        <w:ind w:firstLine="709"/>
        <w:jc w:val="both"/>
        <w:rPr>
          <w:rFonts w:ascii="Times New Roman" w:hAnsi="Times New Roman"/>
          <w:sz w:val="24"/>
          <w:szCs w:val="24"/>
          <w:lang w:val="ru-RU"/>
        </w:rPr>
      </w:pPr>
      <w:r w:rsidRPr="00C70AA9">
        <w:rPr>
          <w:rFonts w:ascii="Times New Roman" w:hAnsi="Times New Roman"/>
          <w:sz w:val="24"/>
          <w:szCs w:val="24"/>
          <w:lang w:val="ru-RU"/>
        </w:rPr>
        <w:t xml:space="preserve">В случае отсутствия замечаний к указанным в настоящем пункте документам Заказчик подписывает акт оказанных услуг и направляет его Исполнителю. </w:t>
      </w:r>
    </w:p>
    <w:p w14:paraId="2D919A3B" w14:textId="77777777" w:rsidR="00F77561" w:rsidRPr="00C70AA9" w:rsidRDefault="00E8249E" w:rsidP="00185669">
      <w:pPr>
        <w:pStyle w:val="a5"/>
        <w:numPr>
          <w:ilvl w:val="1"/>
          <w:numId w:val="35"/>
        </w:numPr>
        <w:ind w:firstLine="709"/>
        <w:jc w:val="both"/>
        <w:rPr>
          <w:rFonts w:ascii="Times New Roman" w:hAnsi="Times New Roman"/>
          <w:sz w:val="24"/>
          <w:szCs w:val="24"/>
          <w:lang w:val="ru-RU"/>
        </w:rPr>
      </w:pPr>
      <w:r w:rsidRPr="00C70AA9">
        <w:rPr>
          <w:rFonts w:ascii="Times New Roman" w:hAnsi="Times New Roman"/>
          <w:sz w:val="24"/>
          <w:szCs w:val="24"/>
          <w:lang w:val="ru-RU"/>
        </w:rPr>
        <w:t>В случае наличия замечаний к указанным в настоящем пункте документам Заказчик в письменном виде оформляет свои замечаний и направляет их Исполнителю. При этом акт оказанных услуг Заказчиком не подписывается до момента полного устранения Исполнителем за свой счет отмеченных замечаний.</w:t>
      </w:r>
    </w:p>
    <w:p w14:paraId="45D68B4C" w14:textId="77777777" w:rsidR="00E24772" w:rsidRPr="00C70AA9" w:rsidRDefault="00E24772" w:rsidP="00185669">
      <w:pPr>
        <w:pStyle w:val="a5"/>
        <w:numPr>
          <w:ilvl w:val="1"/>
          <w:numId w:val="35"/>
        </w:numPr>
        <w:ind w:firstLine="709"/>
        <w:jc w:val="both"/>
        <w:rPr>
          <w:rFonts w:ascii="Times New Roman" w:hAnsi="Times New Roman"/>
          <w:sz w:val="24"/>
          <w:szCs w:val="24"/>
          <w:lang w:val="ru-RU"/>
        </w:rPr>
      </w:pPr>
      <w:r w:rsidRPr="00C70AA9">
        <w:rPr>
          <w:rFonts w:ascii="Times New Roman" w:hAnsi="Times New Roman"/>
          <w:sz w:val="24"/>
          <w:szCs w:val="24"/>
          <w:lang w:val="ru-RU"/>
        </w:rPr>
        <w:t xml:space="preserve">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на дату подписания обеими Сторонами Акта об оказании услуг. Если Заказчик не подпишет Акт об оказании услуг в течение </w:t>
      </w:r>
      <w:r w:rsidR="006D2028" w:rsidRPr="00C70AA9">
        <w:rPr>
          <w:rFonts w:ascii="Times New Roman" w:hAnsi="Times New Roman"/>
          <w:sz w:val="24"/>
          <w:szCs w:val="24"/>
          <w:lang w:val="ru-RU"/>
        </w:rPr>
        <w:t>5 (пяти)</w:t>
      </w:r>
      <w:r w:rsidRPr="00C70AA9">
        <w:rPr>
          <w:rFonts w:ascii="Times New Roman" w:hAnsi="Times New Roman"/>
          <w:sz w:val="24"/>
          <w:szCs w:val="24"/>
          <w:lang w:val="ru-RU"/>
        </w:rPr>
        <w:t xml:space="preserve">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14:paraId="52AAAF7C" w14:textId="77777777" w:rsidR="00E24772" w:rsidRPr="006A4C31" w:rsidRDefault="00E24772" w:rsidP="00FE514D">
      <w:pPr>
        <w:ind w:firstLine="720"/>
        <w:jc w:val="both"/>
        <w:rPr>
          <w:rFonts w:ascii="Times New Roman" w:hAnsi="Times New Roman"/>
          <w:b/>
          <w:sz w:val="24"/>
          <w:szCs w:val="24"/>
          <w:lang w:val="ru-RU"/>
        </w:rPr>
      </w:pPr>
    </w:p>
    <w:p w14:paraId="791B0FD2" w14:textId="77777777" w:rsidR="00E24772" w:rsidRPr="00C70AA9" w:rsidRDefault="00E24772" w:rsidP="00FE514D">
      <w:pPr>
        <w:ind w:firstLine="720"/>
        <w:jc w:val="center"/>
        <w:rPr>
          <w:rFonts w:ascii="Times New Roman" w:hAnsi="Times New Roman"/>
          <w:sz w:val="24"/>
          <w:szCs w:val="24"/>
          <w:lang w:val="ru-RU"/>
        </w:rPr>
      </w:pPr>
      <w:r w:rsidRPr="006A4C31">
        <w:rPr>
          <w:rFonts w:ascii="Times New Roman" w:hAnsi="Times New Roman"/>
          <w:b/>
          <w:sz w:val="24"/>
          <w:szCs w:val="24"/>
          <w:lang w:val="ru-RU"/>
        </w:rPr>
        <w:t>6. Стоимость услуг и порядок расчетов</w:t>
      </w:r>
    </w:p>
    <w:p w14:paraId="1E3ADB16" w14:textId="77777777" w:rsidR="00E24772" w:rsidRPr="00C70AA9" w:rsidRDefault="00E24772" w:rsidP="00FE514D">
      <w:pPr>
        <w:ind w:firstLine="720"/>
        <w:jc w:val="both"/>
        <w:rPr>
          <w:rFonts w:ascii="Times New Roman" w:hAnsi="Times New Roman"/>
          <w:sz w:val="24"/>
          <w:szCs w:val="24"/>
          <w:lang w:val="ru-RU"/>
        </w:rPr>
      </w:pPr>
    </w:p>
    <w:p w14:paraId="7D11B4D7" w14:textId="281B2C68" w:rsidR="00FE198A" w:rsidRPr="009D5868" w:rsidRDefault="00E24772" w:rsidP="001A3647">
      <w:pPr>
        <w:pStyle w:val="a5"/>
        <w:numPr>
          <w:ilvl w:val="1"/>
          <w:numId w:val="10"/>
        </w:numPr>
        <w:tabs>
          <w:tab w:val="left" w:pos="561"/>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w:t>
      </w:r>
      <w:proofErr w:type="gramStart"/>
      <w:r w:rsidRPr="009D5868">
        <w:rPr>
          <w:rFonts w:ascii="Times New Roman" w:hAnsi="Times New Roman"/>
          <w:sz w:val="24"/>
          <w:szCs w:val="24"/>
          <w:lang w:val="ru-RU"/>
        </w:rPr>
        <w:t>Стоимость услуг по настоящему договору составляет</w:t>
      </w:r>
      <w:r w:rsidR="00B26246" w:rsidRPr="009D5868">
        <w:rPr>
          <w:rFonts w:ascii="Times New Roman" w:hAnsi="Times New Roman"/>
          <w:sz w:val="24"/>
          <w:szCs w:val="24"/>
          <w:lang w:val="ru-RU"/>
        </w:rPr>
        <w:t xml:space="preserve"> в </w:t>
      </w:r>
      <w:r w:rsidR="00FE198A" w:rsidRPr="009D5868">
        <w:rPr>
          <w:rFonts w:ascii="Times New Roman" w:hAnsi="Times New Roman"/>
          <w:sz w:val="24"/>
          <w:szCs w:val="24"/>
          <w:lang w:val="ru-RU"/>
        </w:rPr>
        <w:t xml:space="preserve"> </w:t>
      </w:r>
      <w:r w:rsidRPr="009D5868">
        <w:rPr>
          <w:rFonts w:ascii="Times New Roman" w:hAnsi="Times New Roman"/>
          <w:sz w:val="24"/>
          <w:szCs w:val="24"/>
          <w:lang w:val="ru-RU"/>
        </w:rPr>
        <w:t xml:space="preserve"> </w:t>
      </w:r>
      <w:r w:rsidR="001A3647" w:rsidRPr="009D5868">
        <w:rPr>
          <w:rFonts w:ascii="Times New Roman" w:hAnsi="Times New Roman"/>
          <w:sz w:val="24"/>
          <w:szCs w:val="24"/>
          <w:lang w:val="ru-RU"/>
        </w:rPr>
        <w:t>___</w:t>
      </w:r>
      <w:r w:rsidR="006D2028" w:rsidRPr="009D5868">
        <w:rPr>
          <w:rFonts w:ascii="Times New Roman" w:hAnsi="Times New Roman"/>
          <w:sz w:val="24"/>
          <w:szCs w:val="24"/>
          <w:lang w:val="ru-RU"/>
        </w:rPr>
        <w:t>(</w:t>
      </w:r>
      <w:r w:rsidR="001A3647" w:rsidRPr="009D5868">
        <w:rPr>
          <w:rFonts w:ascii="Times New Roman" w:hAnsi="Times New Roman"/>
          <w:sz w:val="24"/>
          <w:szCs w:val="24"/>
          <w:lang w:val="ru-RU"/>
        </w:rPr>
        <w:t>______________________</w:t>
      </w:r>
      <w:r w:rsidR="006D2028" w:rsidRPr="009D5868">
        <w:rPr>
          <w:rFonts w:ascii="Times New Roman" w:hAnsi="Times New Roman"/>
          <w:sz w:val="24"/>
          <w:szCs w:val="24"/>
          <w:lang w:val="ru-RU"/>
        </w:rPr>
        <w:t>) ру</w:t>
      </w:r>
      <w:r w:rsidR="001A3647" w:rsidRPr="009D5868">
        <w:rPr>
          <w:rFonts w:ascii="Times New Roman" w:hAnsi="Times New Roman"/>
          <w:sz w:val="24"/>
          <w:szCs w:val="24"/>
          <w:lang w:val="ru-RU"/>
        </w:rPr>
        <w:t>б</w:t>
      </w:r>
      <w:r w:rsidR="006D2028" w:rsidRPr="009D5868">
        <w:rPr>
          <w:rFonts w:ascii="Times New Roman" w:hAnsi="Times New Roman"/>
          <w:sz w:val="24"/>
          <w:szCs w:val="24"/>
          <w:lang w:val="ru-RU"/>
        </w:rPr>
        <w:t>лей</w:t>
      </w:r>
      <w:r w:rsidRPr="009D5868">
        <w:rPr>
          <w:rFonts w:ascii="Times New Roman" w:hAnsi="Times New Roman"/>
          <w:sz w:val="24"/>
          <w:szCs w:val="24"/>
          <w:lang w:val="ru-RU"/>
        </w:rPr>
        <w:t xml:space="preserve">, </w:t>
      </w:r>
      <w:r w:rsidR="001A3647" w:rsidRPr="009D5868">
        <w:rPr>
          <w:rFonts w:ascii="Times New Roman" w:hAnsi="Times New Roman"/>
          <w:sz w:val="24"/>
          <w:szCs w:val="24"/>
          <w:lang w:val="ru-RU"/>
        </w:rPr>
        <w:t>в том числе НДС</w:t>
      </w:r>
      <w:r w:rsidR="001A3647" w:rsidRPr="009D5868">
        <w:rPr>
          <w:rFonts w:ascii="PT Astra Serif" w:hAnsi="PT Astra Serif"/>
          <w:lang w:val="ru-RU"/>
        </w:rPr>
        <w:t xml:space="preserve"> </w:t>
      </w:r>
      <w:r w:rsidR="001A3647" w:rsidRPr="009D5868">
        <w:rPr>
          <w:rFonts w:ascii="PT Astra Serif" w:hAnsi="PT Astra Serif"/>
          <w:i/>
          <w:lang w:val="ru-RU"/>
        </w:rPr>
        <w:t>(или:</w:t>
      </w:r>
      <w:proofErr w:type="gramEnd"/>
      <w:r w:rsidR="001A3647" w:rsidRPr="009D5868">
        <w:rPr>
          <w:rFonts w:ascii="PT Astra Serif" w:hAnsi="PT Astra Serif"/>
          <w:i/>
          <w:lang w:val="ru-RU"/>
        </w:rPr>
        <w:t xml:space="preserve"> </w:t>
      </w:r>
      <w:proofErr w:type="gramStart"/>
      <w:r w:rsidR="001A3647" w:rsidRPr="009D5868">
        <w:rPr>
          <w:rFonts w:ascii="PT Astra Serif" w:hAnsi="PT Astra Serif"/>
          <w:i/>
          <w:lang w:val="ru-RU"/>
        </w:rPr>
        <w:t>НДС не облагается в соответствии с частью____ статьи _____ Налогового кодекса Российской Федерации)</w:t>
      </w:r>
      <w:r w:rsidR="00FE198A" w:rsidRPr="009D5868">
        <w:rPr>
          <w:rFonts w:ascii="Times New Roman" w:hAnsi="Times New Roman"/>
          <w:sz w:val="24"/>
          <w:szCs w:val="24"/>
          <w:lang w:val="ru-RU"/>
        </w:rPr>
        <w:t xml:space="preserve"> и</w:t>
      </w:r>
      <w:r w:rsidR="00FE198A" w:rsidRPr="009D5868">
        <w:rPr>
          <w:rFonts w:ascii="PT Astra Serif" w:hAnsi="PT Astra Serif"/>
          <w:lang w:val="ru-RU"/>
        </w:rPr>
        <w:t xml:space="preserve"> </w:t>
      </w:r>
      <w:r w:rsidR="00FE198A" w:rsidRPr="009D5868">
        <w:rPr>
          <w:rFonts w:ascii="Times New Roman" w:hAnsi="Times New Roman"/>
          <w:sz w:val="24"/>
          <w:szCs w:val="24"/>
          <w:lang w:val="ru-RU"/>
        </w:rPr>
        <w:t xml:space="preserve">распределяется в равных </w:t>
      </w:r>
      <w:r w:rsidR="009276C9" w:rsidRPr="009D5868">
        <w:rPr>
          <w:rFonts w:ascii="Times New Roman" w:hAnsi="Times New Roman"/>
          <w:sz w:val="24"/>
          <w:szCs w:val="24"/>
          <w:lang w:val="ru-RU"/>
        </w:rPr>
        <w:t>размерах</w:t>
      </w:r>
      <w:r w:rsidR="00FE198A" w:rsidRPr="009D5868">
        <w:rPr>
          <w:rFonts w:ascii="Times New Roman" w:hAnsi="Times New Roman"/>
          <w:sz w:val="24"/>
          <w:szCs w:val="24"/>
          <w:lang w:val="ru-RU"/>
        </w:rPr>
        <w:t xml:space="preserve"> </w:t>
      </w:r>
      <w:r w:rsidR="009276C9" w:rsidRPr="009D5868">
        <w:rPr>
          <w:rFonts w:ascii="Times New Roman" w:hAnsi="Times New Roman"/>
          <w:sz w:val="24"/>
          <w:szCs w:val="24"/>
          <w:lang w:val="ru-RU"/>
        </w:rPr>
        <w:t xml:space="preserve">на три части: </w:t>
      </w:r>
      <w:r w:rsidR="00FE198A" w:rsidRPr="009D5868">
        <w:rPr>
          <w:rFonts w:ascii="Times New Roman" w:hAnsi="Times New Roman"/>
          <w:sz w:val="24"/>
          <w:szCs w:val="24"/>
          <w:lang w:val="ru-RU"/>
        </w:rPr>
        <w:t xml:space="preserve">за оказание услуг за </w:t>
      </w:r>
      <w:r w:rsidR="009276C9" w:rsidRPr="009D5868">
        <w:rPr>
          <w:rFonts w:ascii="Times New Roman" w:hAnsi="Times New Roman"/>
          <w:sz w:val="24"/>
          <w:szCs w:val="24"/>
          <w:lang w:val="ru-RU"/>
        </w:rPr>
        <w:t xml:space="preserve">отчетные периоды </w:t>
      </w:r>
      <w:r w:rsidR="00FE198A" w:rsidRPr="009D5868">
        <w:rPr>
          <w:rFonts w:ascii="Times New Roman" w:hAnsi="Times New Roman"/>
          <w:sz w:val="24"/>
          <w:szCs w:val="24"/>
          <w:lang w:val="ru-RU"/>
        </w:rPr>
        <w:t>202</w:t>
      </w:r>
      <w:r w:rsidR="009276C9" w:rsidRPr="009D5868">
        <w:rPr>
          <w:rFonts w:ascii="Times New Roman" w:hAnsi="Times New Roman"/>
          <w:sz w:val="24"/>
          <w:szCs w:val="24"/>
          <w:lang w:val="ru-RU"/>
        </w:rPr>
        <w:t>3</w:t>
      </w:r>
      <w:r w:rsidR="00FE198A" w:rsidRPr="009D5868">
        <w:rPr>
          <w:rFonts w:ascii="Times New Roman" w:hAnsi="Times New Roman"/>
          <w:sz w:val="24"/>
          <w:szCs w:val="24"/>
          <w:lang w:val="ru-RU"/>
        </w:rPr>
        <w:t>,</w:t>
      </w:r>
      <w:r w:rsidR="009276C9" w:rsidRPr="009D5868">
        <w:rPr>
          <w:rFonts w:ascii="Times New Roman" w:hAnsi="Times New Roman"/>
          <w:sz w:val="24"/>
          <w:szCs w:val="24"/>
          <w:lang w:val="ru-RU"/>
        </w:rPr>
        <w:t xml:space="preserve"> </w:t>
      </w:r>
      <w:r w:rsidR="00FE198A" w:rsidRPr="009D5868">
        <w:rPr>
          <w:rFonts w:ascii="Times New Roman" w:hAnsi="Times New Roman"/>
          <w:sz w:val="24"/>
          <w:szCs w:val="24"/>
          <w:lang w:val="ru-RU"/>
        </w:rPr>
        <w:t>202</w:t>
      </w:r>
      <w:r w:rsidR="009276C9" w:rsidRPr="009D5868">
        <w:rPr>
          <w:rFonts w:ascii="Times New Roman" w:hAnsi="Times New Roman"/>
          <w:sz w:val="24"/>
          <w:szCs w:val="24"/>
          <w:lang w:val="ru-RU"/>
        </w:rPr>
        <w:t>4</w:t>
      </w:r>
      <w:r w:rsidR="00FE198A" w:rsidRPr="009D5868">
        <w:rPr>
          <w:rFonts w:ascii="Times New Roman" w:hAnsi="Times New Roman"/>
          <w:sz w:val="24"/>
          <w:szCs w:val="24"/>
          <w:lang w:val="ru-RU"/>
        </w:rPr>
        <w:t>,</w:t>
      </w:r>
      <w:r w:rsidR="009276C9" w:rsidRPr="009D5868">
        <w:rPr>
          <w:rFonts w:ascii="Times New Roman" w:hAnsi="Times New Roman"/>
          <w:sz w:val="24"/>
          <w:szCs w:val="24"/>
          <w:lang w:val="ru-RU"/>
        </w:rPr>
        <w:t xml:space="preserve"> </w:t>
      </w:r>
      <w:r w:rsidR="00FE198A" w:rsidRPr="009D5868">
        <w:rPr>
          <w:rFonts w:ascii="Times New Roman" w:hAnsi="Times New Roman"/>
          <w:sz w:val="24"/>
          <w:szCs w:val="24"/>
          <w:lang w:val="ru-RU"/>
        </w:rPr>
        <w:t>202</w:t>
      </w:r>
      <w:r w:rsidR="009276C9" w:rsidRPr="009D5868">
        <w:rPr>
          <w:rFonts w:ascii="Times New Roman" w:hAnsi="Times New Roman"/>
          <w:sz w:val="24"/>
          <w:szCs w:val="24"/>
          <w:lang w:val="ru-RU"/>
        </w:rPr>
        <w:t>5</w:t>
      </w:r>
      <w:r w:rsidR="00FE198A" w:rsidRPr="009D5868">
        <w:rPr>
          <w:rFonts w:ascii="Times New Roman" w:hAnsi="Times New Roman"/>
          <w:sz w:val="24"/>
          <w:szCs w:val="24"/>
          <w:lang w:val="ru-RU"/>
        </w:rPr>
        <w:t xml:space="preserve"> годы</w:t>
      </w:r>
      <w:r w:rsidR="009276C9" w:rsidRPr="009D5868">
        <w:rPr>
          <w:rFonts w:ascii="Times New Roman" w:hAnsi="Times New Roman"/>
          <w:sz w:val="24"/>
          <w:szCs w:val="24"/>
          <w:lang w:val="ru-RU"/>
        </w:rPr>
        <w:t>, отдельно за каждый год:</w:t>
      </w:r>
      <w:proofErr w:type="gramEnd"/>
    </w:p>
    <w:p w14:paraId="7755E901" w14:textId="734537E6" w:rsidR="009276C9" w:rsidRPr="009D5868" w:rsidRDefault="009276C9" w:rsidP="009276C9">
      <w:pPr>
        <w:pStyle w:val="a5"/>
        <w:tabs>
          <w:tab w:val="left" w:pos="561"/>
        </w:tabs>
        <w:jc w:val="both"/>
        <w:rPr>
          <w:rFonts w:ascii="Times New Roman" w:hAnsi="Times New Roman"/>
          <w:sz w:val="24"/>
          <w:szCs w:val="24"/>
          <w:lang w:val="ru-RU"/>
        </w:rPr>
      </w:pPr>
      <w:proofErr w:type="gramStart"/>
      <w:r w:rsidRPr="009D5868">
        <w:rPr>
          <w:rFonts w:ascii="Times New Roman" w:hAnsi="Times New Roman"/>
          <w:sz w:val="24"/>
          <w:szCs w:val="24"/>
          <w:lang w:val="ru-RU"/>
        </w:rPr>
        <w:t>- стоимость услуг по</w:t>
      </w:r>
      <w:r w:rsidR="009D5868">
        <w:rPr>
          <w:rFonts w:ascii="Times New Roman" w:hAnsi="Times New Roman"/>
          <w:sz w:val="24"/>
          <w:szCs w:val="24"/>
          <w:lang w:val="ru-RU"/>
        </w:rPr>
        <w:t xml:space="preserve"> проведению  аудита</w:t>
      </w:r>
      <w:r w:rsidRPr="009D5868">
        <w:rPr>
          <w:rFonts w:ascii="Times New Roman" w:hAnsi="Times New Roman"/>
          <w:sz w:val="24"/>
          <w:szCs w:val="24"/>
          <w:lang w:val="ru-RU"/>
        </w:rPr>
        <w:t xml:space="preserve"> за отчетный период 2023 год  составляет в   ___(______________________) рублей, в том числе НДС </w:t>
      </w:r>
      <w:r w:rsidRPr="009D5868">
        <w:rPr>
          <w:rFonts w:ascii="Times New Roman" w:hAnsi="Times New Roman"/>
          <w:i/>
          <w:sz w:val="24"/>
          <w:szCs w:val="24"/>
          <w:lang w:val="ru-RU"/>
        </w:rPr>
        <w:t>(или:</w:t>
      </w:r>
      <w:proofErr w:type="gramEnd"/>
      <w:r w:rsidRPr="009D5868">
        <w:rPr>
          <w:rFonts w:ascii="Times New Roman" w:hAnsi="Times New Roman"/>
          <w:i/>
          <w:sz w:val="24"/>
          <w:szCs w:val="24"/>
          <w:lang w:val="ru-RU"/>
        </w:rPr>
        <w:t xml:space="preserve"> </w:t>
      </w:r>
      <w:proofErr w:type="gramStart"/>
      <w:r w:rsidRPr="009D5868">
        <w:rPr>
          <w:rFonts w:ascii="Times New Roman" w:hAnsi="Times New Roman"/>
          <w:i/>
          <w:sz w:val="24"/>
          <w:szCs w:val="24"/>
          <w:lang w:val="ru-RU"/>
        </w:rPr>
        <w:t>НДС не облагается в соответствии с частью____ статьи _____ Налогового кодекса Российской Федерации)</w:t>
      </w:r>
      <w:r w:rsidRPr="009D5868">
        <w:rPr>
          <w:rFonts w:ascii="Times New Roman" w:hAnsi="Times New Roman"/>
          <w:sz w:val="24"/>
          <w:szCs w:val="24"/>
          <w:lang w:val="ru-RU"/>
        </w:rPr>
        <w:t>;</w:t>
      </w:r>
      <w:proofErr w:type="gramEnd"/>
    </w:p>
    <w:p w14:paraId="648F0A44" w14:textId="3EA3DF4D" w:rsidR="009276C9" w:rsidRPr="009D5868" w:rsidRDefault="009276C9" w:rsidP="009276C9">
      <w:pPr>
        <w:tabs>
          <w:tab w:val="left" w:pos="561"/>
        </w:tabs>
        <w:jc w:val="both"/>
        <w:rPr>
          <w:rFonts w:ascii="Times New Roman" w:hAnsi="Times New Roman"/>
          <w:sz w:val="24"/>
          <w:szCs w:val="24"/>
          <w:lang w:val="ru-RU"/>
        </w:rPr>
      </w:pPr>
      <w:proofErr w:type="gramStart"/>
      <w:r w:rsidRPr="009D5868">
        <w:rPr>
          <w:rFonts w:ascii="Times New Roman" w:hAnsi="Times New Roman"/>
          <w:sz w:val="24"/>
          <w:szCs w:val="24"/>
          <w:lang w:val="ru-RU"/>
        </w:rPr>
        <w:t xml:space="preserve">- стоимость услуг </w:t>
      </w:r>
      <w:r w:rsidR="009D5868">
        <w:rPr>
          <w:rFonts w:ascii="Times New Roman" w:hAnsi="Times New Roman"/>
          <w:sz w:val="24"/>
          <w:szCs w:val="24"/>
          <w:lang w:val="ru-RU"/>
        </w:rPr>
        <w:t>по проведению  аудита</w:t>
      </w:r>
      <w:r w:rsidRPr="009D5868">
        <w:rPr>
          <w:rFonts w:ascii="Times New Roman" w:hAnsi="Times New Roman"/>
          <w:sz w:val="24"/>
          <w:szCs w:val="24"/>
          <w:lang w:val="ru-RU"/>
        </w:rPr>
        <w:t xml:space="preserve"> за отчетный период 2024 год  составляет в   ___(______________________) рублей, в том числе НДС </w:t>
      </w:r>
      <w:r w:rsidRPr="009D5868">
        <w:rPr>
          <w:rFonts w:ascii="Times New Roman" w:hAnsi="Times New Roman"/>
          <w:i/>
          <w:sz w:val="24"/>
          <w:szCs w:val="24"/>
          <w:lang w:val="ru-RU"/>
        </w:rPr>
        <w:t>(или:</w:t>
      </w:r>
      <w:proofErr w:type="gramEnd"/>
      <w:r w:rsidRPr="009D5868">
        <w:rPr>
          <w:rFonts w:ascii="Times New Roman" w:hAnsi="Times New Roman"/>
          <w:i/>
          <w:sz w:val="24"/>
          <w:szCs w:val="24"/>
          <w:lang w:val="ru-RU"/>
        </w:rPr>
        <w:t xml:space="preserve"> </w:t>
      </w:r>
      <w:proofErr w:type="gramStart"/>
      <w:r w:rsidRPr="009D5868">
        <w:rPr>
          <w:rFonts w:ascii="Times New Roman" w:hAnsi="Times New Roman"/>
          <w:i/>
          <w:sz w:val="24"/>
          <w:szCs w:val="24"/>
          <w:lang w:val="ru-RU"/>
        </w:rPr>
        <w:t>НДС не облагается в соответствии с частью____ статьи _____ Налогового кодекса Российской Федерации)</w:t>
      </w:r>
      <w:r w:rsidRPr="009D5868">
        <w:rPr>
          <w:rFonts w:ascii="Times New Roman" w:hAnsi="Times New Roman"/>
          <w:sz w:val="24"/>
          <w:szCs w:val="24"/>
          <w:lang w:val="ru-RU"/>
        </w:rPr>
        <w:t>;</w:t>
      </w:r>
      <w:r w:rsidR="00FE198A" w:rsidRPr="009D5868">
        <w:rPr>
          <w:rFonts w:ascii="Times New Roman" w:hAnsi="Times New Roman"/>
          <w:sz w:val="24"/>
          <w:szCs w:val="24"/>
          <w:lang w:val="ru-RU"/>
        </w:rPr>
        <w:t xml:space="preserve"> </w:t>
      </w:r>
      <w:proofErr w:type="gramEnd"/>
    </w:p>
    <w:p w14:paraId="66E5F18A" w14:textId="266AA972" w:rsidR="009276C9" w:rsidRPr="009D5868" w:rsidRDefault="009276C9" w:rsidP="009276C9">
      <w:pPr>
        <w:tabs>
          <w:tab w:val="left" w:pos="561"/>
        </w:tabs>
        <w:jc w:val="both"/>
        <w:rPr>
          <w:rFonts w:ascii="Times New Roman" w:hAnsi="Times New Roman"/>
          <w:sz w:val="24"/>
          <w:szCs w:val="24"/>
          <w:lang w:val="ru-RU"/>
        </w:rPr>
      </w:pPr>
      <w:proofErr w:type="gramStart"/>
      <w:r w:rsidRPr="009D5868">
        <w:rPr>
          <w:rFonts w:ascii="Times New Roman" w:hAnsi="Times New Roman"/>
          <w:sz w:val="24"/>
          <w:szCs w:val="24"/>
          <w:lang w:val="ru-RU"/>
        </w:rPr>
        <w:t xml:space="preserve">- стоимость услуг </w:t>
      </w:r>
      <w:r w:rsidR="009D5868">
        <w:rPr>
          <w:rFonts w:ascii="Times New Roman" w:hAnsi="Times New Roman"/>
          <w:sz w:val="24"/>
          <w:szCs w:val="24"/>
          <w:lang w:val="ru-RU"/>
        </w:rPr>
        <w:t>по проведению  аудита</w:t>
      </w:r>
      <w:r w:rsidRPr="009D5868">
        <w:rPr>
          <w:rFonts w:ascii="Times New Roman" w:hAnsi="Times New Roman"/>
          <w:sz w:val="24"/>
          <w:szCs w:val="24"/>
          <w:lang w:val="ru-RU"/>
        </w:rPr>
        <w:t xml:space="preserve"> за отчетный период 2025 год  составляет в   ___(______________________) рублей, в том числе НДС </w:t>
      </w:r>
      <w:r w:rsidRPr="009D5868">
        <w:rPr>
          <w:rFonts w:ascii="Times New Roman" w:hAnsi="Times New Roman"/>
          <w:i/>
          <w:sz w:val="24"/>
          <w:szCs w:val="24"/>
          <w:lang w:val="ru-RU"/>
        </w:rPr>
        <w:t>(или:</w:t>
      </w:r>
      <w:proofErr w:type="gramEnd"/>
      <w:r w:rsidRPr="009D5868">
        <w:rPr>
          <w:rFonts w:ascii="Times New Roman" w:hAnsi="Times New Roman"/>
          <w:i/>
          <w:sz w:val="24"/>
          <w:szCs w:val="24"/>
          <w:lang w:val="ru-RU"/>
        </w:rPr>
        <w:t xml:space="preserve"> </w:t>
      </w:r>
      <w:proofErr w:type="gramStart"/>
      <w:r w:rsidRPr="009D5868">
        <w:rPr>
          <w:rFonts w:ascii="Times New Roman" w:hAnsi="Times New Roman"/>
          <w:i/>
          <w:sz w:val="24"/>
          <w:szCs w:val="24"/>
          <w:lang w:val="ru-RU"/>
        </w:rPr>
        <w:t>НДС не облагается в соответствии с частью____ статьи _____ Налогового кодекса Российской Федерации)</w:t>
      </w:r>
      <w:r w:rsidR="003B78A2" w:rsidRPr="009D5868">
        <w:rPr>
          <w:rFonts w:ascii="Times New Roman" w:hAnsi="Times New Roman"/>
          <w:sz w:val="24"/>
          <w:szCs w:val="24"/>
          <w:lang w:val="ru-RU"/>
        </w:rPr>
        <w:t>.</w:t>
      </w:r>
      <w:proofErr w:type="gramEnd"/>
    </w:p>
    <w:p w14:paraId="52F38EC4" w14:textId="5E89C8B7" w:rsidR="008C706A" w:rsidRPr="00FE198A" w:rsidRDefault="009276C9" w:rsidP="00FE198A">
      <w:pPr>
        <w:tabs>
          <w:tab w:val="left" w:pos="561"/>
        </w:tabs>
        <w:jc w:val="both"/>
        <w:rPr>
          <w:rFonts w:ascii="Times New Roman" w:hAnsi="Times New Roman"/>
          <w:sz w:val="24"/>
          <w:szCs w:val="24"/>
          <w:lang w:val="ru-RU"/>
        </w:rPr>
      </w:pPr>
      <w:r w:rsidRPr="009D5868">
        <w:rPr>
          <w:rFonts w:ascii="Times New Roman" w:hAnsi="Times New Roman"/>
          <w:sz w:val="24"/>
          <w:szCs w:val="24"/>
          <w:lang w:val="ru-RU"/>
        </w:rPr>
        <w:tab/>
      </w:r>
      <w:r w:rsidR="00B26246" w:rsidRPr="009D5868">
        <w:rPr>
          <w:rFonts w:ascii="Times New Roman" w:hAnsi="Times New Roman"/>
          <w:sz w:val="24"/>
          <w:szCs w:val="24"/>
          <w:lang w:val="ru-RU"/>
        </w:rPr>
        <w:t>Стоимость услуг включает все расходы на уплату налогов, сборов и других обязательных платежей.</w:t>
      </w:r>
    </w:p>
    <w:p w14:paraId="4FFCD1D1" w14:textId="77777777" w:rsidR="009D5868" w:rsidRDefault="00E24772" w:rsidP="009D5868">
      <w:pPr>
        <w:pStyle w:val="af3"/>
        <w:spacing w:after="0"/>
        <w:ind w:left="0" w:firstLine="720"/>
        <w:jc w:val="both"/>
        <w:rPr>
          <w:rFonts w:ascii="Times New Roman" w:hAnsi="Times New Roman"/>
          <w:sz w:val="24"/>
          <w:szCs w:val="24"/>
          <w:lang w:val="ru-RU"/>
        </w:rPr>
      </w:pPr>
      <w:r w:rsidRPr="00C70AA9">
        <w:rPr>
          <w:rFonts w:ascii="Times New Roman" w:hAnsi="Times New Roman"/>
          <w:sz w:val="24"/>
          <w:szCs w:val="24"/>
          <w:lang w:val="ru-RU"/>
        </w:rPr>
        <w:t xml:space="preserve"> Оплата стоимости услуг Исполнителя осуществляется в российских рублях на расчетный счет Исполнителя.</w:t>
      </w:r>
    </w:p>
    <w:p w14:paraId="4125C013" w14:textId="217C8592" w:rsidR="009D5868" w:rsidRPr="009D5868" w:rsidRDefault="009D5868" w:rsidP="009D5868">
      <w:pPr>
        <w:pStyle w:val="af3"/>
        <w:numPr>
          <w:ilvl w:val="1"/>
          <w:numId w:val="10"/>
        </w:numPr>
        <w:spacing w:after="0"/>
        <w:ind w:left="0" w:firstLine="720"/>
        <w:jc w:val="both"/>
        <w:rPr>
          <w:rFonts w:ascii="Times New Roman" w:hAnsi="Times New Roman"/>
          <w:sz w:val="24"/>
          <w:szCs w:val="24"/>
          <w:lang w:val="ru-RU"/>
        </w:rPr>
      </w:pPr>
      <w:r w:rsidRPr="009D5868">
        <w:rPr>
          <w:rFonts w:ascii="Times New Roman" w:hAnsi="Times New Roman"/>
          <w:sz w:val="24"/>
          <w:szCs w:val="24"/>
          <w:lang w:val="ru-RU"/>
        </w:rPr>
        <w:t>Источник финансирования услуг по Договору – финансирование осуществляется за счет средств субсидии, предоставляемой из бюджета Республики Башкортостан</w:t>
      </w:r>
    </w:p>
    <w:p w14:paraId="23DFA8A8" w14:textId="1311A94A" w:rsidR="001A3647" w:rsidRDefault="001A3647" w:rsidP="001A3647">
      <w:pPr>
        <w:pStyle w:val="a5"/>
        <w:numPr>
          <w:ilvl w:val="1"/>
          <w:numId w:val="10"/>
        </w:numPr>
        <w:tabs>
          <w:tab w:val="left" w:pos="540"/>
        </w:tabs>
        <w:ind w:firstLine="709"/>
        <w:jc w:val="both"/>
        <w:rPr>
          <w:rFonts w:ascii="Times New Roman" w:hAnsi="Times New Roman"/>
          <w:sz w:val="24"/>
          <w:szCs w:val="24"/>
          <w:lang w:val="ru-RU"/>
        </w:rPr>
      </w:pPr>
      <w:r w:rsidRPr="001A3647">
        <w:rPr>
          <w:rFonts w:ascii="Times New Roman" w:hAnsi="Times New Roman"/>
          <w:sz w:val="24"/>
          <w:szCs w:val="24"/>
          <w:lang w:val="ru-RU"/>
        </w:rPr>
        <w:t xml:space="preserve">Оплата за услуги по настоящему Договору производится путем перечисления </w:t>
      </w:r>
      <w:r w:rsidRPr="001A3647">
        <w:rPr>
          <w:rFonts w:ascii="Times New Roman" w:hAnsi="Times New Roman"/>
          <w:sz w:val="24"/>
          <w:szCs w:val="24"/>
          <w:lang w:val="ru-RU"/>
        </w:rPr>
        <w:lastRenderedPageBreak/>
        <w:t>денежных средств на расчетный счет Исполнителя в течение 10 (десяти) рабочих дней с момента подписания Акта об оказании услуг</w:t>
      </w:r>
      <w:r w:rsidR="009276C9">
        <w:rPr>
          <w:rFonts w:ascii="Times New Roman" w:hAnsi="Times New Roman"/>
          <w:sz w:val="24"/>
          <w:szCs w:val="24"/>
          <w:lang w:val="ru-RU"/>
        </w:rPr>
        <w:t xml:space="preserve"> за конкретный год</w:t>
      </w:r>
      <w:r w:rsidRPr="001A3647">
        <w:rPr>
          <w:rFonts w:ascii="Times New Roman" w:hAnsi="Times New Roman"/>
          <w:sz w:val="24"/>
          <w:szCs w:val="24"/>
          <w:lang w:val="ru-RU"/>
        </w:rPr>
        <w:t>, передачи Исполнителем Региональному оператору документации, предусмотренной настоящим Договором.</w:t>
      </w:r>
    </w:p>
    <w:p w14:paraId="565604C1" w14:textId="77777777" w:rsidR="00E24772" w:rsidRPr="001A3647" w:rsidRDefault="00E24772" w:rsidP="001A3647">
      <w:pPr>
        <w:pStyle w:val="a5"/>
        <w:numPr>
          <w:ilvl w:val="1"/>
          <w:numId w:val="10"/>
        </w:numPr>
        <w:tabs>
          <w:tab w:val="left" w:pos="540"/>
        </w:tabs>
        <w:ind w:firstLine="709"/>
        <w:jc w:val="both"/>
        <w:rPr>
          <w:rFonts w:ascii="Times New Roman" w:hAnsi="Times New Roman"/>
          <w:sz w:val="24"/>
          <w:szCs w:val="24"/>
          <w:lang w:val="ru-RU"/>
        </w:rPr>
      </w:pPr>
      <w:r w:rsidRPr="001A3647">
        <w:rPr>
          <w:rFonts w:ascii="Times New Roman" w:hAnsi="Times New Roman"/>
          <w:sz w:val="24"/>
          <w:szCs w:val="24"/>
          <w:lang w:val="ru-RU"/>
        </w:rPr>
        <w:t xml:space="preserve"> Обязанность Заказчика по оплате услуг считается исполненной в момент зачисления денежных средств на расчетный счет Исполнителя.</w:t>
      </w:r>
    </w:p>
    <w:p w14:paraId="3D014425" w14:textId="77777777" w:rsidR="00FD17F0" w:rsidRPr="001A3647" w:rsidRDefault="001A3647" w:rsidP="001A3647">
      <w:pPr>
        <w:pStyle w:val="a5"/>
        <w:numPr>
          <w:ilvl w:val="1"/>
          <w:numId w:val="10"/>
        </w:numPr>
        <w:ind w:firstLine="709"/>
        <w:jc w:val="both"/>
        <w:rPr>
          <w:rFonts w:ascii="Times New Roman" w:hAnsi="Times New Roman"/>
          <w:sz w:val="24"/>
          <w:szCs w:val="24"/>
          <w:lang w:val="ru-RU"/>
        </w:rPr>
      </w:pPr>
      <w:r w:rsidRPr="001A3647">
        <w:rPr>
          <w:rFonts w:ascii="Times New Roman" w:hAnsi="Times New Roman"/>
          <w:sz w:val="24"/>
          <w:szCs w:val="24"/>
          <w:lang w:val="ru-RU"/>
        </w:rPr>
        <w:t>Региональный оператор не несет ответственности за нарушение установленного срока расчетов с Исполнителем в случае непредставления Исполнителем вместе со счетом, всех предусмотренных настоящим договором и надлежащим образом оформленных документов в установленный срок.</w:t>
      </w:r>
    </w:p>
    <w:p w14:paraId="74A005B9" w14:textId="77777777" w:rsidR="001A3647" w:rsidRPr="006A4C31" w:rsidRDefault="001A3647" w:rsidP="00EC431E">
      <w:pPr>
        <w:ind w:firstLine="720"/>
        <w:jc w:val="center"/>
        <w:rPr>
          <w:rFonts w:ascii="Times New Roman" w:hAnsi="Times New Roman"/>
          <w:b/>
          <w:sz w:val="24"/>
          <w:szCs w:val="24"/>
          <w:lang w:val="ru-RU"/>
        </w:rPr>
      </w:pPr>
    </w:p>
    <w:p w14:paraId="3A087295" w14:textId="77777777" w:rsidR="00E24772" w:rsidRPr="006A4C31" w:rsidRDefault="00E24772" w:rsidP="00EC431E">
      <w:pPr>
        <w:ind w:firstLine="720"/>
        <w:jc w:val="center"/>
        <w:rPr>
          <w:rFonts w:ascii="Times New Roman" w:hAnsi="Times New Roman"/>
          <w:b/>
          <w:sz w:val="24"/>
          <w:szCs w:val="24"/>
          <w:lang w:val="ru-RU"/>
        </w:rPr>
      </w:pPr>
      <w:r w:rsidRPr="006A4C31">
        <w:rPr>
          <w:rFonts w:ascii="Times New Roman" w:hAnsi="Times New Roman"/>
          <w:b/>
          <w:sz w:val="24"/>
          <w:szCs w:val="24"/>
          <w:lang w:val="ru-RU"/>
        </w:rPr>
        <w:t>7. Ответственность Сторон</w:t>
      </w:r>
    </w:p>
    <w:p w14:paraId="71209904" w14:textId="77777777" w:rsidR="00E24772" w:rsidRPr="00C70AA9" w:rsidRDefault="00E24772" w:rsidP="00FE514D">
      <w:pPr>
        <w:ind w:firstLine="720"/>
        <w:jc w:val="both"/>
        <w:rPr>
          <w:rFonts w:ascii="Times New Roman" w:hAnsi="Times New Roman"/>
          <w:sz w:val="24"/>
          <w:szCs w:val="24"/>
          <w:lang w:val="ru-RU"/>
        </w:rPr>
      </w:pPr>
    </w:p>
    <w:p w14:paraId="0A9B14F5" w14:textId="77777777" w:rsidR="00E24772" w:rsidRPr="00C70AA9" w:rsidRDefault="00E24772" w:rsidP="00FE514D">
      <w:pPr>
        <w:pStyle w:val="a5"/>
        <w:numPr>
          <w:ilvl w:val="1"/>
          <w:numId w:val="9"/>
        </w:numPr>
        <w:tabs>
          <w:tab w:val="left" w:pos="56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A7FC10F" w14:textId="77777777" w:rsidR="00E24772" w:rsidRPr="00C70AA9" w:rsidRDefault="00E24772" w:rsidP="00FE514D">
      <w:pPr>
        <w:pStyle w:val="a5"/>
        <w:numPr>
          <w:ilvl w:val="1"/>
          <w:numId w:val="9"/>
        </w:numPr>
        <w:tabs>
          <w:tab w:val="left" w:pos="572"/>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В случае нарушения сроков оказания услуг по вине Исполнителя последний обязан в течение 15 (пятнадцати)  рабочих дней </w:t>
      </w:r>
      <w:proofErr w:type="gramStart"/>
      <w:r w:rsidRPr="00C70AA9">
        <w:rPr>
          <w:rFonts w:ascii="Times New Roman" w:hAnsi="Times New Roman"/>
          <w:sz w:val="24"/>
          <w:szCs w:val="24"/>
          <w:lang w:val="ru-RU"/>
        </w:rPr>
        <w:t>с даты предъявления</w:t>
      </w:r>
      <w:proofErr w:type="gramEnd"/>
      <w:r w:rsidRPr="00C70AA9">
        <w:rPr>
          <w:rFonts w:ascii="Times New Roman" w:hAnsi="Times New Roman"/>
          <w:sz w:val="24"/>
          <w:szCs w:val="24"/>
          <w:lang w:val="ru-RU"/>
        </w:rPr>
        <w:t xml:space="preserve"> соответствующего письменного требования Заказчика уплатить Заказчику неустойку в размере 0,1% (ноль целых одна десятая процента) от стоимости услуг за каждый день просрочки.</w:t>
      </w:r>
    </w:p>
    <w:p w14:paraId="121E5649" w14:textId="77777777" w:rsidR="00E24772" w:rsidRPr="00C70AA9" w:rsidRDefault="00E24772" w:rsidP="00FE514D">
      <w:pPr>
        <w:pStyle w:val="a5"/>
        <w:numPr>
          <w:ilvl w:val="1"/>
          <w:numId w:val="9"/>
        </w:numPr>
        <w:tabs>
          <w:tab w:val="left" w:pos="597"/>
        </w:tabs>
        <w:ind w:firstLine="720"/>
        <w:jc w:val="both"/>
        <w:rPr>
          <w:rFonts w:ascii="Times New Roman" w:hAnsi="Times New Roman"/>
          <w:sz w:val="24"/>
          <w:szCs w:val="24"/>
          <w:lang w:val="ru-RU"/>
        </w:rPr>
      </w:pPr>
      <w:r w:rsidRPr="00C70AA9">
        <w:rPr>
          <w:rFonts w:ascii="Times New Roman" w:hAnsi="Times New Roman"/>
          <w:sz w:val="24"/>
          <w:szCs w:val="24"/>
          <w:lang w:val="ru-RU"/>
        </w:rPr>
        <w:t>В случае нарушения Заказчиком сроков оплаты услуг, предусмотренных настоящим договором, Заказчик обязан уплатить Исполнителю неустойку в размере 0,1 % (ноль целых одна десятая процента) от стоимости услуг за каждый день просрочки.</w:t>
      </w:r>
    </w:p>
    <w:p w14:paraId="30E0EF7C" w14:textId="77777777" w:rsidR="00E24772" w:rsidRPr="00C70AA9" w:rsidRDefault="00E24772" w:rsidP="00FE514D">
      <w:pPr>
        <w:pStyle w:val="a5"/>
        <w:numPr>
          <w:ilvl w:val="1"/>
          <w:numId w:val="9"/>
        </w:numPr>
        <w:tabs>
          <w:tab w:val="left" w:pos="560"/>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Исполнитель несет ответственность за качество проведенного аудита и обоснованность выводов аудиторского заключения в соответствии с п. 3.2.5 настоящего договора.</w:t>
      </w:r>
    </w:p>
    <w:p w14:paraId="40502E08" w14:textId="77777777" w:rsidR="00E24772" w:rsidRPr="00E22D0C" w:rsidRDefault="00E24772" w:rsidP="00E22D0C">
      <w:pPr>
        <w:pStyle w:val="a5"/>
        <w:numPr>
          <w:ilvl w:val="1"/>
          <w:numId w:val="9"/>
        </w:numPr>
        <w:tabs>
          <w:tab w:val="left" w:pos="539"/>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 xml:space="preserve">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w:t>
      </w:r>
      <w:proofErr w:type="gramEnd"/>
    </w:p>
    <w:p w14:paraId="5F02B568" w14:textId="77777777" w:rsidR="00E24772" w:rsidRPr="00C70AA9" w:rsidRDefault="00E24772" w:rsidP="00FE514D">
      <w:pPr>
        <w:pStyle w:val="a5"/>
        <w:numPr>
          <w:ilvl w:val="1"/>
          <w:numId w:val="9"/>
        </w:numPr>
        <w:tabs>
          <w:tab w:val="left" w:pos="64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 5.2. настоящего договора.</w:t>
      </w:r>
    </w:p>
    <w:p w14:paraId="05F64215" w14:textId="77777777" w:rsidR="00B529E0" w:rsidRPr="00C70AA9" w:rsidRDefault="00B529E0" w:rsidP="00B529E0">
      <w:pPr>
        <w:pStyle w:val="a5"/>
        <w:numPr>
          <w:ilvl w:val="1"/>
          <w:numId w:val="9"/>
        </w:numPr>
        <w:tabs>
          <w:tab w:val="left" w:pos="64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w:t>
      </w:r>
      <w:proofErr w:type="gramStart"/>
      <w:r w:rsidRPr="00C70AA9">
        <w:rPr>
          <w:rFonts w:ascii="Times New Roman" w:hAnsi="Times New Roman"/>
          <w:sz w:val="24"/>
          <w:szCs w:val="24"/>
          <w:lang w:val="ru-RU"/>
        </w:rPr>
        <w:t>в</w:t>
      </w:r>
      <w:proofErr w:type="gramEnd"/>
      <w:r w:rsidRPr="00C70AA9">
        <w:rPr>
          <w:rFonts w:ascii="Times New Roman" w:hAnsi="Times New Roman"/>
          <w:sz w:val="24"/>
          <w:szCs w:val="24"/>
          <w:lang w:val="ru-RU"/>
        </w:rPr>
        <w:t xml:space="preserve">  </w:t>
      </w:r>
      <w:r w:rsidR="00427940">
        <w:rPr>
          <w:rFonts w:ascii="Times New Roman" w:hAnsi="Times New Roman"/>
          <w:sz w:val="24"/>
          <w:szCs w:val="24"/>
          <w:lang w:val="ru-RU"/>
        </w:rPr>
        <w:t>___________________</w:t>
      </w:r>
    </w:p>
    <w:p w14:paraId="5351D74D" w14:textId="77777777" w:rsidR="00E8249E" w:rsidRPr="00C70AA9" w:rsidRDefault="00E8249E" w:rsidP="00E8249E">
      <w:pPr>
        <w:pStyle w:val="a5"/>
        <w:numPr>
          <w:ilvl w:val="1"/>
          <w:numId w:val="9"/>
        </w:numPr>
        <w:tabs>
          <w:tab w:val="left" w:pos="647"/>
        </w:tabs>
        <w:ind w:firstLine="720"/>
        <w:jc w:val="both"/>
        <w:rPr>
          <w:rFonts w:ascii="Times New Roman" w:hAnsi="Times New Roman"/>
          <w:sz w:val="24"/>
          <w:szCs w:val="24"/>
          <w:lang w:val="ru-RU"/>
        </w:rPr>
      </w:pPr>
      <w:r w:rsidRPr="00C70AA9">
        <w:rPr>
          <w:rFonts w:ascii="Times New Roman" w:hAnsi="Times New Roman"/>
          <w:sz w:val="24"/>
          <w:szCs w:val="24"/>
          <w:lang w:val="ru-RU"/>
        </w:rPr>
        <w:t>Стороны в соответствии со ст. 78.1 Бюджетного кодекса РФ вправе по соглашению сторон изменять размер и (или) сроки оплаты и (или) объем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05BD7D3E" w14:textId="77777777" w:rsidR="00E8249E" w:rsidRPr="00C70AA9" w:rsidRDefault="00E8249E" w:rsidP="00E8249E">
      <w:pPr>
        <w:pStyle w:val="a5"/>
        <w:numPr>
          <w:ilvl w:val="1"/>
          <w:numId w:val="9"/>
        </w:numPr>
        <w:tabs>
          <w:tab w:val="left" w:pos="647"/>
        </w:tabs>
        <w:ind w:firstLine="720"/>
        <w:jc w:val="both"/>
        <w:rPr>
          <w:rFonts w:ascii="Times New Roman" w:hAnsi="Times New Roman"/>
          <w:sz w:val="24"/>
          <w:szCs w:val="24"/>
          <w:lang w:val="ru-RU"/>
        </w:rPr>
      </w:pPr>
      <w:proofErr w:type="gramStart"/>
      <w:r w:rsidRPr="00C70AA9">
        <w:rPr>
          <w:rFonts w:ascii="Times New Roman" w:hAnsi="Times New Roman"/>
          <w:sz w:val="24"/>
          <w:szCs w:val="24"/>
          <w:lang w:val="ru-RU"/>
        </w:rPr>
        <w:t>Стороны в соответствии со ст. 78.1 Бюджетного кодекса РФ дают согласия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w:t>
      </w:r>
      <w:proofErr w:type="gramEnd"/>
      <w:r w:rsidRPr="00C70AA9">
        <w:rPr>
          <w:rFonts w:ascii="Times New Roman" w:hAnsi="Times New Roman"/>
          <w:sz w:val="24"/>
          <w:szCs w:val="24"/>
          <w:lang w:val="ru-RU"/>
        </w:rPr>
        <w:t xml:space="preserve">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w:t>
      </w:r>
      <w:r w:rsidRPr="00C70AA9">
        <w:rPr>
          <w:rFonts w:ascii="Times New Roman" w:hAnsi="Times New Roman"/>
          <w:sz w:val="24"/>
          <w:szCs w:val="24"/>
          <w:lang w:val="ru-RU"/>
        </w:rPr>
        <w:lastRenderedPageBreak/>
        <w:t>предоставления субсидий некоммерческим организациям, не являющимся государственными (муниципальными) учреждениями.</w:t>
      </w:r>
    </w:p>
    <w:p w14:paraId="517A65F3" w14:textId="77777777" w:rsidR="00E24772" w:rsidRPr="00C70AA9" w:rsidRDefault="00E24772" w:rsidP="00FE514D">
      <w:pPr>
        <w:ind w:firstLine="720"/>
        <w:jc w:val="both"/>
        <w:rPr>
          <w:rFonts w:ascii="Times New Roman" w:hAnsi="Times New Roman"/>
          <w:sz w:val="24"/>
          <w:szCs w:val="24"/>
          <w:lang w:val="ru-RU"/>
        </w:rPr>
      </w:pPr>
    </w:p>
    <w:p w14:paraId="5FA5FE7B" w14:textId="77777777" w:rsidR="00E24772" w:rsidRPr="006A4C31" w:rsidRDefault="00E24772" w:rsidP="00A27A15">
      <w:pPr>
        <w:ind w:firstLine="720"/>
        <w:jc w:val="center"/>
        <w:rPr>
          <w:rFonts w:ascii="Times New Roman" w:hAnsi="Times New Roman"/>
          <w:b/>
          <w:sz w:val="24"/>
          <w:szCs w:val="24"/>
          <w:lang w:val="ru-RU"/>
        </w:rPr>
      </w:pPr>
      <w:r w:rsidRPr="006A4C31">
        <w:rPr>
          <w:rFonts w:ascii="Times New Roman" w:hAnsi="Times New Roman"/>
          <w:b/>
          <w:sz w:val="24"/>
          <w:szCs w:val="24"/>
          <w:lang w:val="ru-RU"/>
        </w:rPr>
        <w:t>8. Конфиденциальность</w:t>
      </w:r>
    </w:p>
    <w:p w14:paraId="7E20A167" w14:textId="77777777" w:rsidR="00E24772" w:rsidRPr="00C70AA9" w:rsidRDefault="00E24772" w:rsidP="00FE514D">
      <w:pPr>
        <w:ind w:firstLine="720"/>
        <w:jc w:val="both"/>
        <w:rPr>
          <w:rFonts w:ascii="Times New Roman" w:hAnsi="Times New Roman"/>
          <w:sz w:val="24"/>
          <w:szCs w:val="24"/>
          <w:lang w:val="ru-RU"/>
        </w:rPr>
      </w:pPr>
    </w:p>
    <w:p w14:paraId="44DCDBC3" w14:textId="77777777" w:rsidR="00E24772" w:rsidRPr="00C70AA9" w:rsidRDefault="00E24772" w:rsidP="00FE514D">
      <w:pPr>
        <w:pStyle w:val="a5"/>
        <w:numPr>
          <w:ilvl w:val="1"/>
          <w:numId w:val="8"/>
        </w:numPr>
        <w:tabs>
          <w:tab w:val="left" w:pos="662"/>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14:paraId="67E79EAE" w14:textId="77777777" w:rsidR="00E24772" w:rsidRPr="00C70AA9" w:rsidRDefault="00E24772" w:rsidP="00FE514D">
      <w:pPr>
        <w:pStyle w:val="a5"/>
        <w:numPr>
          <w:ilvl w:val="1"/>
          <w:numId w:val="8"/>
        </w:numPr>
        <w:tabs>
          <w:tab w:val="left" w:pos="533"/>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w:t>
      </w:r>
      <w:proofErr w:type="gramEnd"/>
      <w:r w:rsidRPr="00C70AA9">
        <w:rPr>
          <w:rFonts w:ascii="Times New Roman" w:hAnsi="Times New Roman"/>
          <w:sz w:val="24"/>
          <w:szCs w:val="24"/>
          <w:lang w:val="ru-RU"/>
        </w:rPr>
        <w:t xml:space="preserve">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14:paraId="3BBF670E" w14:textId="77777777" w:rsidR="00E24772" w:rsidRPr="00C70AA9" w:rsidRDefault="00E24772" w:rsidP="00FE514D">
      <w:pPr>
        <w:pStyle w:val="a5"/>
        <w:numPr>
          <w:ilvl w:val="1"/>
          <w:numId w:val="8"/>
        </w:numPr>
        <w:tabs>
          <w:tab w:val="left" w:pos="831"/>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14:paraId="38E168DE" w14:textId="77777777" w:rsidR="00E24772" w:rsidRPr="00C70AA9" w:rsidRDefault="00E24772" w:rsidP="00FE514D">
      <w:pPr>
        <w:pStyle w:val="a5"/>
        <w:numPr>
          <w:ilvl w:val="1"/>
          <w:numId w:val="8"/>
        </w:numPr>
        <w:tabs>
          <w:tab w:val="left" w:pos="621"/>
        </w:tabs>
        <w:ind w:firstLine="720"/>
        <w:jc w:val="both"/>
        <w:rPr>
          <w:rFonts w:ascii="Times New Roman" w:hAnsi="Times New Roman"/>
          <w:sz w:val="24"/>
          <w:szCs w:val="24"/>
          <w:lang w:val="ru-RU"/>
        </w:rPr>
      </w:pPr>
      <w:r w:rsidRPr="00C70AA9">
        <w:rPr>
          <w:rFonts w:ascii="Times New Roman" w:hAnsi="Times New Roman"/>
          <w:sz w:val="24"/>
          <w:szCs w:val="24"/>
          <w:lang w:val="ru-RU"/>
        </w:rPr>
        <w:t>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14:paraId="3A80CBE3" w14:textId="77777777" w:rsidR="00E24772" w:rsidRPr="00C70AA9" w:rsidRDefault="00E24772" w:rsidP="006536E6">
      <w:pPr>
        <w:pStyle w:val="a5"/>
        <w:numPr>
          <w:ilvl w:val="1"/>
          <w:numId w:val="8"/>
        </w:numPr>
        <w:tabs>
          <w:tab w:val="left" w:pos="651"/>
        </w:tabs>
        <w:ind w:firstLine="720"/>
        <w:jc w:val="both"/>
        <w:rPr>
          <w:rFonts w:ascii="Times New Roman" w:hAnsi="Times New Roman"/>
          <w:sz w:val="24"/>
          <w:szCs w:val="24"/>
          <w:lang w:val="ru-RU"/>
        </w:rPr>
      </w:pPr>
      <w:r w:rsidRPr="00C70AA9">
        <w:rPr>
          <w:rFonts w:ascii="Times New Roman" w:hAnsi="Times New Roman"/>
          <w:sz w:val="24"/>
          <w:szCs w:val="24"/>
          <w:lang w:val="ru-RU"/>
        </w:rPr>
        <w:t>При раскрытии соответствующей информации в случае наличия в ней персональных данных Стороны обязуются производить обработку персональных данных в соответствии с требованиями действующего законодательства по обработке персональных данных".</w:t>
      </w:r>
    </w:p>
    <w:p w14:paraId="7A1AA8FD" w14:textId="77777777" w:rsidR="00E24772" w:rsidRPr="00C70AA9" w:rsidRDefault="00E24772" w:rsidP="001C1CEE">
      <w:pPr>
        <w:ind w:firstLine="660"/>
        <w:jc w:val="both"/>
        <w:rPr>
          <w:rFonts w:ascii="Times New Roman" w:hAnsi="Times New Roman"/>
          <w:sz w:val="24"/>
          <w:szCs w:val="24"/>
          <w:lang w:val="ru-RU"/>
        </w:rPr>
      </w:pPr>
    </w:p>
    <w:p w14:paraId="6BD1F6D5" w14:textId="77777777" w:rsidR="00E24772" w:rsidRPr="006A4C31" w:rsidRDefault="00E24772" w:rsidP="00A27A15">
      <w:pPr>
        <w:ind w:firstLine="720"/>
        <w:jc w:val="center"/>
        <w:rPr>
          <w:rFonts w:ascii="Times New Roman" w:hAnsi="Times New Roman"/>
          <w:b/>
          <w:sz w:val="24"/>
          <w:szCs w:val="24"/>
          <w:lang w:val="ru-RU"/>
        </w:rPr>
      </w:pPr>
      <w:r w:rsidRPr="006A4C31">
        <w:rPr>
          <w:rFonts w:ascii="Times New Roman" w:hAnsi="Times New Roman"/>
          <w:b/>
          <w:sz w:val="24"/>
          <w:szCs w:val="24"/>
          <w:lang w:val="ru-RU"/>
        </w:rPr>
        <w:t>9. Расторжение и прекращение договора</w:t>
      </w:r>
    </w:p>
    <w:p w14:paraId="70F72C35" w14:textId="77777777" w:rsidR="00E24772" w:rsidRPr="00C70AA9" w:rsidRDefault="00E24772" w:rsidP="00FE514D">
      <w:pPr>
        <w:ind w:firstLine="720"/>
        <w:jc w:val="both"/>
        <w:rPr>
          <w:rFonts w:ascii="Times New Roman" w:hAnsi="Times New Roman"/>
          <w:sz w:val="24"/>
          <w:szCs w:val="24"/>
          <w:lang w:val="ru-RU"/>
        </w:rPr>
      </w:pPr>
    </w:p>
    <w:p w14:paraId="5567DD92" w14:textId="77777777" w:rsidR="00E24772" w:rsidRPr="00C70AA9" w:rsidRDefault="00E24772" w:rsidP="006B76DD">
      <w:pPr>
        <w:pStyle w:val="a5"/>
        <w:numPr>
          <w:ilvl w:val="1"/>
          <w:numId w:val="7"/>
        </w:numPr>
        <w:tabs>
          <w:tab w:val="left" w:pos="52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Настоящий </w:t>
      </w:r>
      <w:proofErr w:type="gramStart"/>
      <w:r w:rsidRPr="00C70AA9">
        <w:rPr>
          <w:rFonts w:ascii="Times New Roman" w:hAnsi="Times New Roman"/>
          <w:sz w:val="24"/>
          <w:szCs w:val="24"/>
          <w:lang w:val="ru-RU"/>
        </w:rPr>
        <w:t>договор</w:t>
      </w:r>
      <w:proofErr w:type="gramEnd"/>
      <w:r w:rsidRPr="00C70AA9">
        <w:rPr>
          <w:rFonts w:ascii="Times New Roman" w:hAnsi="Times New Roman"/>
          <w:sz w:val="24"/>
          <w:szCs w:val="24"/>
          <w:lang w:val="ru-RU"/>
        </w:rPr>
        <w:t xml:space="preserve"> может быть расторгнут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Российской Федерации.</w:t>
      </w:r>
    </w:p>
    <w:p w14:paraId="0CAC0EAC" w14:textId="77777777" w:rsidR="00E24772" w:rsidRPr="00C70AA9" w:rsidRDefault="00E24772" w:rsidP="00A27A15">
      <w:pPr>
        <w:pStyle w:val="a5"/>
        <w:numPr>
          <w:ilvl w:val="1"/>
          <w:numId w:val="7"/>
        </w:numPr>
        <w:tabs>
          <w:tab w:val="left" w:pos="52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Заказчик вправе отказаться от исполнения настоящего договора при условии оплаты исполнителю фактически понесенных им расходов.</w:t>
      </w:r>
    </w:p>
    <w:p w14:paraId="3FBB8DCA" w14:textId="77777777" w:rsidR="00E24772" w:rsidRPr="00C70AA9" w:rsidRDefault="00E24772" w:rsidP="00A27A15">
      <w:pPr>
        <w:pStyle w:val="a5"/>
        <w:numPr>
          <w:ilvl w:val="1"/>
          <w:numId w:val="7"/>
        </w:numPr>
        <w:tabs>
          <w:tab w:val="left" w:pos="531"/>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Исполнитель вправе отказаться от исполнения обязательств по настоящему договору при условии полного возмещения Заказчику убытков.</w:t>
      </w:r>
    </w:p>
    <w:p w14:paraId="193B45CB" w14:textId="77777777" w:rsidR="00E24772" w:rsidRPr="00C70AA9" w:rsidRDefault="00E24772" w:rsidP="00A27A15">
      <w:pPr>
        <w:pStyle w:val="a5"/>
        <w:numPr>
          <w:ilvl w:val="1"/>
          <w:numId w:val="7"/>
        </w:numPr>
        <w:tabs>
          <w:tab w:val="left" w:pos="531"/>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В случае расторжения настоящего договора Исполнитель обязан вернуть предоставленные для исполнения настоящего договора документы.</w:t>
      </w:r>
    </w:p>
    <w:p w14:paraId="11F13432" w14:textId="77777777" w:rsidR="00E24772" w:rsidRPr="00C70AA9" w:rsidRDefault="00E24772" w:rsidP="00FE514D">
      <w:pPr>
        <w:ind w:firstLine="720"/>
        <w:jc w:val="both"/>
        <w:rPr>
          <w:rFonts w:ascii="Times New Roman" w:hAnsi="Times New Roman"/>
          <w:sz w:val="24"/>
          <w:szCs w:val="24"/>
          <w:lang w:val="ru-RU"/>
        </w:rPr>
      </w:pPr>
    </w:p>
    <w:p w14:paraId="6D6C2586" w14:textId="77777777" w:rsidR="00E24772" w:rsidRPr="006A4C31" w:rsidRDefault="00E24772" w:rsidP="00A27A15">
      <w:pPr>
        <w:ind w:firstLine="720"/>
        <w:jc w:val="center"/>
        <w:rPr>
          <w:rFonts w:ascii="Times New Roman" w:hAnsi="Times New Roman"/>
          <w:b/>
          <w:sz w:val="24"/>
          <w:szCs w:val="24"/>
          <w:lang w:val="ru-RU"/>
        </w:rPr>
      </w:pPr>
      <w:r w:rsidRPr="006A4C31">
        <w:rPr>
          <w:rFonts w:ascii="Times New Roman" w:hAnsi="Times New Roman"/>
          <w:b/>
          <w:sz w:val="24"/>
          <w:szCs w:val="24"/>
          <w:lang w:val="ru-RU"/>
        </w:rPr>
        <w:t>10. Третьи лица</w:t>
      </w:r>
    </w:p>
    <w:p w14:paraId="68E86AD5" w14:textId="77777777" w:rsidR="00E24772" w:rsidRPr="00C70AA9" w:rsidRDefault="00E24772" w:rsidP="00FE514D">
      <w:pPr>
        <w:ind w:firstLine="720"/>
        <w:jc w:val="both"/>
        <w:rPr>
          <w:rFonts w:ascii="Times New Roman" w:hAnsi="Times New Roman"/>
          <w:sz w:val="24"/>
          <w:szCs w:val="24"/>
          <w:lang w:val="ru-RU"/>
        </w:rPr>
      </w:pPr>
    </w:p>
    <w:p w14:paraId="37574F9C" w14:textId="77777777" w:rsidR="00E24772" w:rsidRPr="00C70AA9" w:rsidRDefault="00E24772" w:rsidP="00FE514D">
      <w:pPr>
        <w:pStyle w:val="a5"/>
        <w:numPr>
          <w:ilvl w:val="1"/>
          <w:numId w:val="5"/>
        </w:numPr>
        <w:tabs>
          <w:tab w:val="left" w:pos="666"/>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14:paraId="2B95F288" w14:textId="77777777" w:rsidR="00E24772" w:rsidRPr="00C70AA9" w:rsidRDefault="00E24772" w:rsidP="00FE514D">
      <w:pPr>
        <w:pStyle w:val="a5"/>
        <w:numPr>
          <w:ilvl w:val="1"/>
          <w:numId w:val="5"/>
        </w:numPr>
        <w:tabs>
          <w:tab w:val="left" w:pos="662"/>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Услуги, оказываемые Исполнителем, предназначены исключительно для </w:t>
      </w:r>
      <w:r w:rsidRPr="00C70AA9">
        <w:rPr>
          <w:rFonts w:ascii="Times New Roman" w:hAnsi="Times New Roman"/>
          <w:sz w:val="24"/>
          <w:szCs w:val="24"/>
          <w:lang w:val="ru-RU"/>
        </w:rPr>
        <w:lastRenderedPageBreak/>
        <w:t>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14:paraId="32862399" w14:textId="6946D870" w:rsidR="00E24772" w:rsidRPr="00802866" w:rsidRDefault="00E24772" w:rsidP="00FE514D">
      <w:pPr>
        <w:pStyle w:val="a5"/>
        <w:numPr>
          <w:ilvl w:val="1"/>
          <w:numId w:val="5"/>
        </w:numPr>
        <w:tabs>
          <w:tab w:val="left" w:pos="658"/>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w:t>
      </w:r>
      <w:r w:rsidRPr="00802866">
        <w:rPr>
          <w:rFonts w:ascii="Times New Roman" w:hAnsi="Times New Roman"/>
          <w:sz w:val="24"/>
          <w:szCs w:val="24"/>
          <w:lang w:val="ru-RU"/>
        </w:rPr>
        <w:t xml:space="preserve">Исполнитель </w:t>
      </w:r>
      <w:r w:rsidR="00802866" w:rsidRPr="00802866">
        <w:rPr>
          <w:rFonts w:ascii="Times New Roman" w:hAnsi="Times New Roman"/>
          <w:sz w:val="24"/>
          <w:szCs w:val="24"/>
          <w:lang w:val="ru-RU"/>
        </w:rPr>
        <w:t>оказывает услуги без привлечения субподрядных организаций.</w:t>
      </w:r>
    </w:p>
    <w:p w14:paraId="5F107667" w14:textId="77777777" w:rsidR="00E24772" w:rsidRPr="00C70AA9" w:rsidRDefault="00E24772" w:rsidP="00F35290">
      <w:pPr>
        <w:tabs>
          <w:tab w:val="left" w:pos="658"/>
        </w:tabs>
        <w:jc w:val="both"/>
        <w:rPr>
          <w:rFonts w:ascii="Times New Roman" w:hAnsi="Times New Roman"/>
          <w:sz w:val="24"/>
          <w:szCs w:val="24"/>
          <w:lang w:val="ru-RU"/>
        </w:rPr>
      </w:pPr>
    </w:p>
    <w:p w14:paraId="159B34BF" w14:textId="77777777" w:rsidR="00E24772" w:rsidRPr="006A4C31" w:rsidRDefault="00E24772" w:rsidP="00A27A15">
      <w:pPr>
        <w:ind w:firstLine="720"/>
        <w:jc w:val="center"/>
        <w:rPr>
          <w:rFonts w:ascii="Times New Roman" w:hAnsi="Times New Roman"/>
          <w:b/>
          <w:sz w:val="24"/>
          <w:szCs w:val="24"/>
          <w:lang w:val="ru-RU"/>
        </w:rPr>
      </w:pPr>
      <w:r w:rsidRPr="006A4C31">
        <w:rPr>
          <w:rFonts w:ascii="Times New Roman" w:hAnsi="Times New Roman"/>
          <w:b/>
          <w:sz w:val="24"/>
          <w:szCs w:val="24"/>
          <w:lang w:val="ru-RU"/>
        </w:rPr>
        <w:t xml:space="preserve">11. Обстоятельства, </w:t>
      </w:r>
      <w:r w:rsidR="006A4C31">
        <w:rPr>
          <w:rFonts w:ascii="Times New Roman" w:hAnsi="Times New Roman"/>
          <w:b/>
          <w:sz w:val="24"/>
          <w:szCs w:val="24"/>
          <w:lang w:val="ru-RU"/>
        </w:rPr>
        <w:t>не</w:t>
      </w:r>
      <w:r w:rsidRPr="006A4C31">
        <w:rPr>
          <w:rFonts w:ascii="Times New Roman" w:hAnsi="Times New Roman"/>
          <w:b/>
          <w:sz w:val="24"/>
          <w:szCs w:val="24"/>
          <w:lang w:val="ru-RU"/>
        </w:rPr>
        <w:t>зависящие от воли Сторон</w:t>
      </w:r>
    </w:p>
    <w:p w14:paraId="7E43495E" w14:textId="77777777" w:rsidR="00E24772" w:rsidRPr="00C70AA9" w:rsidRDefault="00E24772" w:rsidP="00FE514D">
      <w:pPr>
        <w:ind w:firstLine="720"/>
        <w:jc w:val="both"/>
        <w:rPr>
          <w:rFonts w:ascii="Times New Roman" w:hAnsi="Times New Roman"/>
          <w:sz w:val="24"/>
          <w:szCs w:val="24"/>
          <w:lang w:val="ru-RU"/>
        </w:rPr>
      </w:pPr>
    </w:p>
    <w:p w14:paraId="76628E03" w14:textId="77777777" w:rsidR="00E24772" w:rsidRPr="00C70AA9" w:rsidRDefault="00E24772" w:rsidP="00FE514D">
      <w:pPr>
        <w:pStyle w:val="a5"/>
        <w:numPr>
          <w:ilvl w:val="1"/>
          <w:numId w:val="4"/>
        </w:numPr>
        <w:tabs>
          <w:tab w:val="left" w:pos="688"/>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14:paraId="3DEEF476" w14:textId="77777777" w:rsidR="00E24772" w:rsidRPr="00C70AA9" w:rsidRDefault="00E24772" w:rsidP="00A80DB8">
      <w:pPr>
        <w:pStyle w:val="a5"/>
        <w:numPr>
          <w:ilvl w:val="1"/>
          <w:numId w:val="4"/>
        </w:numPr>
        <w:tabs>
          <w:tab w:val="left" w:pos="71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Под обстоятельствами непреодолимой силы (форс-мажор) подразумеваются: войны, наводнения,</w:t>
      </w:r>
      <w:r w:rsidR="00FD17F0" w:rsidRPr="00C70AA9">
        <w:rPr>
          <w:rFonts w:ascii="Times New Roman" w:hAnsi="Times New Roman"/>
          <w:sz w:val="24"/>
          <w:szCs w:val="24"/>
          <w:lang w:val="ru-RU"/>
        </w:rPr>
        <w:t xml:space="preserve"> </w:t>
      </w:r>
      <w:r w:rsidRPr="00C70AA9">
        <w:rPr>
          <w:rFonts w:ascii="Times New Roman" w:hAnsi="Times New Roman"/>
          <w:sz w:val="24"/>
          <w:szCs w:val="24"/>
          <w:lang w:val="ru-RU"/>
        </w:rPr>
        <w:t>пожары,</w:t>
      </w:r>
      <w:r w:rsidR="00CC7E08" w:rsidRPr="00C70AA9">
        <w:rPr>
          <w:rFonts w:ascii="Times New Roman" w:hAnsi="Times New Roman"/>
          <w:sz w:val="24"/>
          <w:szCs w:val="24"/>
          <w:lang w:val="ru-RU"/>
        </w:rPr>
        <w:t xml:space="preserve"> </w:t>
      </w:r>
      <w:r w:rsidRPr="00C70AA9">
        <w:rPr>
          <w:rFonts w:ascii="Times New Roman" w:hAnsi="Times New Roman"/>
          <w:sz w:val="24"/>
          <w:szCs w:val="24"/>
          <w:lang w:val="ru-RU"/>
        </w:rPr>
        <w:t>землетрясения</w:t>
      </w:r>
      <w:r w:rsidR="000F77D0" w:rsidRPr="00C70AA9">
        <w:rPr>
          <w:rFonts w:ascii="Times New Roman" w:hAnsi="Times New Roman"/>
          <w:sz w:val="24"/>
          <w:szCs w:val="24"/>
          <w:lang w:val="ru-RU"/>
        </w:rPr>
        <w:t xml:space="preserve"> </w:t>
      </w:r>
      <w:r w:rsidRPr="00C70AA9">
        <w:rPr>
          <w:rFonts w:ascii="Times New Roman" w:hAnsi="Times New Roman"/>
          <w:sz w:val="24"/>
          <w:szCs w:val="24"/>
          <w:lang w:val="ru-RU"/>
        </w:rPr>
        <w:t>и</w:t>
      </w:r>
      <w:r w:rsidR="000F77D0" w:rsidRPr="00C70AA9">
        <w:rPr>
          <w:rFonts w:ascii="Times New Roman" w:hAnsi="Times New Roman"/>
          <w:sz w:val="24"/>
          <w:szCs w:val="24"/>
          <w:lang w:val="ru-RU"/>
        </w:rPr>
        <w:t xml:space="preserve"> </w:t>
      </w:r>
      <w:r w:rsidRPr="00C70AA9">
        <w:rPr>
          <w:rFonts w:ascii="Times New Roman" w:hAnsi="Times New Roman"/>
          <w:sz w:val="24"/>
          <w:szCs w:val="24"/>
          <w:lang w:val="ru-RU"/>
        </w:rPr>
        <w:t>прочие</w:t>
      </w:r>
      <w:r w:rsidR="000F77D0" w:rsidRPr="00C70AA9">
        <w:rPr>
          <w:rFonts w:ascii="Times New Roman" w:hAnsi="Times New Roman"/>
          <w:sz w:val="24"/>
          <w:szCs w:val="24"/>
          <w:lang w:val="ru-RU"/>
        </w:rPr>
        <w:t xml:space="preserve"> </w:t>
      </w:r>
      <w:r w:rsidRPr="00C70AA9">
        <w:rPr>
          <w:rFonts w:ascii="Times New Roman" w:hAnsi="Times New Roman"/>
          <w:sz w:val="24"/>
          <w:szCs w:val="24"/>
          <w:lang w:val="ru-RU"/>
        </w:rPr>
        <w:t>стихийные</w:t>
      </w:r>
      <w:r w:rsidR="000F77D0" w:rsidRPr="00C70AA9">
        <w:rPr>
          <w:rFonts w:ascii="Times New Roman" w:hAnsi="Times New Roman"/>
          <w:sz w:val="24"/>
          <w:szCs w:val="24"/>
          <w:lang w:val="ru-RU"/>
        </w:rPr>
        <w:t xml:space="preserve"> </w:t>
      </w:r>
      <w:r w:rsidRPr="00C70AA9">
        <w:rPr>
          <w:rFonts w:ascii="Times New Roman" w:hAnsi="Times New Roman"/>
          <w:sz w:val="24"/>
          <w:szCs w:val="24"/>
          <w:lang w:val="ru-RU"/>
        </w:rPr>
        <w:t>бедствия,</w:t>
      </w:r>
      <w:r w:rsidR="00CC7E08" w:rsidRPr="00C70AA9">
        <w:rPr>
          <w:rFonts w:ascii="Times New Roman" w:hAnsi="Times New Roman"/>
          <w:sz w:val="24"/>
          <w:szCs w:val="24"/>
          <w:lang w:val="ru-RU"/>
        </w:rPr>
        <w:t xml:space="preserve"> </w:t>
      </w:r>
      <w:r w:rsidRPr="00C70AA9">
        <w:rPr>
          <w:rFonts w:ascii="Times New Roman" w:hAnsi="Times New Roman"/>
          <w:sz w:val="24"/>
          <w:szCs w:val="24"/>
          <w:lang w:val="ru-RU"/>
        </w:rPr>
        <w:t>забастовки,</w:t>
      </w:r>
      <w:r w:rsidR="00CC7E08" w:rsidRPr="00C70AA9">
        <w:rPr>
          <w:rFonts w:ascii="Times New Roman" w:hAnsi="Times New Roman"/>
          <w:sz w:val="24"/>
          <w:szCs w:val="24"/>
          <w:lang w:val="ru-RU"/>
        </w:rPr>
        <w:t xml:space="preserve"> </w:t>
      </w:r>
      <w:r w:rsidRPr="00C70AA9">
        <w:rPr>
          <w:rFonts w:ascii="Times New Roman" w:hAnsi="Times New Roman"/>
          <w:sz w:val="24"/>
          <w:szCs w:val="24"/>
          <w:lang w:val="ru-RU"/>
        </w:rPr>
        <w:t>изменения</w:t>
      </w:r>
      <w:r w:rsidR="000F77D0" w:rsidRPr="00C70AA9">
        <w:rPr>
          <w:rFonts w:ascii="Times New Roman" w:hAnsi="Times New Roman"/>
          <w:sz w:val="24"/>
          <w:szCs w:val="24"/>
          <w:lang w:val="ru-RU"/>
        </w:rPr>
        <w:t xml:space="preserve"> </w:t>
      </w:r>
      <w:r w:rsidRPr="00C70AA9">
        <w:rPr>
          <w:rFonts w:ascii="Times New Roman" w:hAnsi="Times New Roman"/>
          <w:sz w:val="24"/>
          <w:szCs w:val="24"/>
          <w:lang w:val="ru-RU"/>
        </w:rPr>
        <w:t>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w:t>
      </w:r>
      <w:proofErr w:type="gramEnd"/>
      <w:r w:rsidRPr="00C70AA9">
        <w:rPr>
          <w:rFonts w:ascii="Times New Roman" w:hAnsi="Times New Roman"/>
          <w:sz w:val="24"/>
          <w:szCs w:val="24"/>
          <w:lang w:val="ru-RU"/>
        </w:rPr>
        <w:t xml:space="preserve"> бездействия одной из Сторон.</w:t>
      </w:r>
    </w:p>
    <w:p w14:paraId="132537F3" w14:textId="77777777" w:rsidR="00E24772" w:rsidRPr="00C70AA9" w:rsidRDefault="00E24772" w:rsidP="00FE514D">
      <w:pPr>
        <w:pStyle w:val="a5"/>
        <w:numPr>
          <w:ilvl w:val="1"/>
          <w:numId w:val="4"/>
        </w:numPr>
        <w:tabs>
          <w:tab w:val="left" w:pos="65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Сторона, не исполняющая обязательства по настоящему договору в силу возникновения обстоятельств непреодолимой силы, обязана в течение 5 </w:t>
      </w:r>
      <w:r w:rsidR="00FD17F0" w:rsidRPr="00C70AA9">
        <w:rPr>
          <w:rFonts w:ascii="Times New Roman" w:hAnsi="Times New Roman"/>
          <w:sz w:val="24"/>
          <w:szCs w:val="24"/>
          <w:lang w:val="ru-RU"/>
        </w:rPr>
        <w:t xml:space="preserve">(пяти) </w:t>
      </w:r>
      <w:r w:rsidRPr="00C70AA9">
        <w:rPr>
          <w:rFonts w:ascii="Times New Roman" w:hAnsi="Times New Roman"/>
          <w:sz w:val="24"/>
          <w:szCs w:val="24"/>
          <w:lang w:val="ru-RU"/>
        </w:rPr>
        <w:t>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14:paraId="15E01A08" w14:textId="77777777" w:rsidR="00E24772" w:rsidRPr="00C70AA9" w:rsidRDefault="00E24772" w:rsidP="00FE514D">
      <w:pPr>
        <w:pStyle w:val="a5"/>
        <w:numPr>
          <w:ilvl w:val="1"/>
          <w:numId w:val="4"/>
        </w:numPr>
        <w:tabs>
          <w:tab w:val="left" w:pos="73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14:paraId="51535396" w14:textId="77777777" w:rsidR="00E24772" w:rsidRPr="00C70AA9" w:rsidRDefault="00E24772" w:rsidP="00FE514D">
      <w:pPr>
        <w:pStyle w:val="a5"/>
        <w:numPr>
          <w:ilvl w:val="1"/>
          <w:numId w:val="4"/>
        </w:numPr>
        <w:tabs>
          <w:tab w:val="left" w:pos="792"/>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14:paraId="04BA818E" w14:textId="77777777" w:rsidR="00E24772" w:rsidRPr="00C70AA9" w:rsidRDefault="00E24772" w:rsidP="00FE514D">
      <w:pPr>
        <w:pStyle w:val="a5"/>
        <w:numPr>
          <w:ilvl w:val="1"/>
          <w:numId w:val="4"/>
        </w:numPr>
        <w:tabs>
          <w:tab w:val="left" w:pos="660"/>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 xml:space="preserve">В том случае, если обстоятельства непреодолимой силы препятствуют одной из Сторон выполнить ее обязательства в течение срока, превышающего 3 </w:t>
      </w:r>
      <w:r w:rsidR="000F77D0" w:rsidRPr="00C70AA9">
        <w:rPr>
          <w:rFonts w:ascii="Times New Roman" w:hAnsi="Times New Roman"/>
          <w:sz w:val="24"/>
          <w:szCs w:val="24"/>
          <w:lang w:val="ru-RU"/>
        </w:rPr>
        <w:t xml:space="preserve">(три) </w:t>
      </w:r>
      <w:r w:rsidRPr="00C70AA9">
        <w:rPr>
          <w:rFonts w:ascii="Times New Roman" w:hAnsi="Times New Roman"/>
          <w:sz w:val="24"/>
          <w:szCs w:val="24"/>
          <w:lang w:val="ru-RU"/>
        </w:rPr>
        <w:t xml:space="preserve">месяца, или если после их наступления выяснится, что они будут длиться более 3 </w:t>
      </w:r>
      <w:r w:rsidR="000F77D0" w:rsidRPr="00C70AA9">
        <w:rPr>
          <w:rFonts w:ascii="Times New Roman" w:hAnsi="Times New Roman"/>
          <w:sz w:val="24"/>
          <w:szCs w:val="24"/>
          <w:lang w:val="ru-RU"/>
        </w:rPr>
        <w:t xml:space="preserve">(трех) </w:t>
      </w:r>
      <w:r w:rsidRPr="00C70AA9">
        <w:rPr>
          <w:rFonts w:ascii="Times New Roman" w:hAnsi="Times New Roman"/>
          <w:sz w:val="24"/>
          <w:szCs w:val="24"/>
          <w:lang w:val="ru-RU"/>
        </w:rPr>
        <w:t>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w:t>
      </w:r>
      <w:proofErr w:type="gramEnd"/>
      <w:r w:rsidRPr="00C70AA9">
        <w:rPr>
          <w:rFonts w:ascii="Times New Roman" w:hAnsi="Times New Roman"/>
          <w:sz w:val="24"/>
          <w:szCs w:val="24"/>
          <w:lang w:val="ru-RU"/>
        </w:rPr>
        <w:t xml:space="preserve"> его действия.</w:t>
      </w:r>
    </w:p>
    <w:p w14:paraId="0208D2D2" w14:textId="77777777" w:rsidR="00E24772" w:rsidRPr="00C70AA9" w:rsidRDefault="00E24772" w:rsidP="00FE514D">
      <w:pPr>
        <w:ind w:firstLine="720"/>
        <w:jc w:val="both"/>
        <w:rPr>
          <w:rFonts w:ascii="Times New Roman" w:hAnsi="Times New Roman"/>
          <w:sz w:val="24"/>
          <w:szCs w:val="24"/>
          <w:lang w:val="ru-RU"/>
        </w:rPr>
      </w:pPr>
    </w:p>
    <w:p w14:paraId="278C788A" w14:textId="77777777" w:rsidR="00E24772" w:rsidRPr="006A4C31" w:rsidRDefault="00E24772" w:rsidP="00A27A15">
      <w:pPr>
        <w:ind w:firstLine="720"/>
        <w:jc w:val="center"/>
        <w:rPr>
          <w:rFonts w:ascii="Times New Roman" w:hAnsi="Times New Roman"/>
          <w:b/>
          <w:sz w:val="24"/>
          <w:szCs w:val="24"/>
          <w:lang w:val="ru-RU"/>
        </w:rPr>
      </w:pPr>
      <w:r w:rsidRPr="006A4C31">
        <w:rPr>
          <w:rFonts w:ascii="Times New Roman" w:hAnsi="Times New Roman"/>
          <w:b/>
          <w:sz w:val="24"/>
          <w:szCs w:val="24"/>
          <w:lang w:val="ru-RU"/>
        </w:rPr>
        <w:t>12. Прочие положения</w:t>
      </w:r>
    </w:p>
    <w:p w14:paraId="52F90D17" w14:textId="77777777" w:rsidR="00E24772" w:rsidRPr="00C70AA9" w:rsidRDefault="00E24772" w:rsidP="00FE514D">
      <w:pPr>
        <w:ind w:firstLine="720"/>
        <w:jc w:val="both"/>
        <w:rPr>
          <w:rFonts w:ascii="Times New Roman" w:hAnsi="Times New Roman"/>
          <w:sz w:val="24"/>
          <w:szCs w:val="24"/>
          <w:lang w:val="ru-RU"/>
        </w:rPr>
      </w:pPr>
    </w:p>
    <w:p w14:paraId="37781CB9" w14:textId="77777777" w:rsidR="00E24772" w:rsidRPr="00C70AA9" w:rsidRDefault="00E24772" w:rsidP="00FE514D">
      <w:pPr>
        <w:pStyle w:val="a5"/>
        <w:numPr>
          <w:ilvl w:val="1"/>
          <w:numId w:val="3"/>
        </w:numPr>
        <w:tabs>
          <w:tab w:val="left" w:pos="741"/>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Заказчик обязуется не ссылаться на </w:t>
      </w:r>
      <w:proofErr w:type="gramStart"/>
      <w:r w:rsidRPr="00C70AA9">
        <w:rPr>
          <w:rFonts w:ascii="Times New Roman" w:hAnsi="Times New Roman"/>
          <w:sz w:val="24"/>
          <w:szCs w:val="24"/>
          <w:lang w:val="ru-RU"/>
        </w:rPr>
        <w:t>Исполнителя</w:t>
      </w:r>
      <w:proofErr w:type="gramEnd"/>
      <w:r w:rsidRPr="00C70AA9">
        <w:rPr>
          <w:rFonts w:ascii="Times New Roman" w:hAnsi="Times New Roman"/>
          <w:sz w:val="24"/>
          <w:szCs w:val="24"/>
          <w:lang w:val="ru-RU"/>
        </w:rPr>
        <w:t xml:space="preserve"> ни в </w:t>
      </w:r>
      <w:proofErr w:type="gramStart"/>
      <w:r w:rsidRPr="00C70AA9">
        <w:rPr>
          <w:rFonts w:ascii="Times New Roman" w:hAnsi="Times New Roman"/>
          <w:sz w:val="24"/>
          <w:szCs w:val="24"/>
          <w:lang w:val="ru-RU"/>
        </w:rPr>
        <w:t>каких</w:t>
      </w:r>
      <w:proofErr w:type="gramEnd"/>
      <w:r w:rsidRPr="00C70AA9">
        <w:rPr>
          <w:rFonts w:ascii="Times New Roman" w:hAnsi="Times New Roman"/>
          <w:sz w:val="24"/>
          <w:szCs w:val="24"/>
          <w:lang w:val="ru-RU"/>
        </w:rPr>
        <w:t xml:space="preserve">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14:paraId="15F2B83B" w14:textId="77777777" w:rsidR="00E24772" w:rsidRPr="00C70AA9" w:rsidRDefault="00E24772" w:rsidP="00FE514D">
      <w:pPr>
        <w:pStyle w:val="a5"/>
        <w:numPr>
          <w:ilvl w:val="1"/>
          <w:numId w:val="3"/>
        </w:numPr>
        <w:tabs>
          <w:tab w:val="left" w:pos="934"/>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Окончательным вариантом проаудированной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roofErr w:type="gramEnd"/>
    </w:p>
    <w:p w14:paraId="1B926CCD" w14:textId="77777777" w:rsidR="00E24772" w:rsidRPr="00C70AA9" w:rsidRDefault="00E24772" w:rsidP="00E6553C">
      <w:pPr>
        <w:pStyle w:val="a5"/>
        <w:numPr>
          <w:ilvl w:val="1"/>
          <w:numId w:val="3"/>
        </w:numPr>
        <w:tabs>
          <w:tab w:val="left" w:pos="700"/>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Заказчик обязуется не опубликовывать и не распространять указанный документ, включающий проаудированную Исполнителем бухгалтерскую (финансовую) отчетность Заказчика и выданное по ней аудиторское заключение, без предварительного </w:t>
      </w:r>
      <w:r w:rsidRPr="00C70AA9">
        <w:rPr>
          <w:rFonts w:ascii="Times New Roman" w:hAnsi="Times New Roman"/>
          <w:sz w:val="24"/>
          <w:szCs w:val="24"/>
          <w:lang w:val="ru-RU"/>
        </w:rPr>
        <w:lastRenderedPageBreak/>
        <w:t xml:space="preserve">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w:t>
      </w:r>
      <w:proofErr w:type="gramStart"/>
      <w:r w:rsidRPr="00C70AA9">
        <w:rPr>
          <w:rFonts w:ascii="Times New Roman" w:hAnsi="Times New Roman"/>
          <w:sz w:val="24"/>
          <w:szCs w:val="24"/>
          <w:lang w:val="ru-RU"/>
        </w:rPr>
        <w:t>Исполнитель имеет право не давать своего согласия на опубликование и/или распространение в том случае, если проаудированная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w:t>
      </w:r>
      <w:r w:rsidR="00E6553C" w:rsidRPr="00C70AA9">
        <w:rPr>
          <w:rFonts w:ascii="Times New Roman" w:hAnsi="Times New Roman"/>
          <w:sz w:val="24"/>
          <w:szCs w:val="24"/>
          <w:lang w:val="ru-RU"/>
        </w:rPr>
        <w:t>азанном документе Заказчика, по р</w:t>
      </w:r>
      <w:r w:rsidRPr="00C70AA9">
        <w:rPr>
          <w:rFonts w:ascii="Times New Roman" w:hAnsi="Times New Roman"/>
          <w:sz w:val="24"/>
          <w:szCs w:val="24"/>
          <w:lang w:val="ru-RU"/>
        </w:rPr>
        <w:t>езультатам</w:t>
      </w:r>
      <w:r w:rsidR="00E6553C" w:rsidRPr="00C70AA9">
        <w:rPr>
          <w:rFonts w:ascii="Times New Roman" w:hAnsi="Times New Roman"/>
          <w:sz w:val="24"/>
          <w:szCs w:val="24"/>
          <w:lang w:val="ru-RU"/>
        </w:rPr>
        <w:t xml:space="preserve"> </w:t>
      </w:r>
      <w:r w:rsidRPr="00C70AA9">
        <w:rPr>
          <w:rFonts w:ascii="Times New Roman" w:hAnsi="Times New Roman"/>
          <w:sz w:val="24"/>
          <w:szCs w:val="24"/>
          <w:lang w:val="ru-RU"/>
        </w:rPr>
        <w:t>ознакомления</w:t>
      </w:r>
      <w:r w:rsidR="00E6553C" w:rsidRPr="00C70AA9">
        <w:rPr>
          <w:rFonts w:ascii="Times New Roman" w:hAnsi="Times New Roman"/>
          <w:sz w:val="24"/>
          <w:szCs w:val="24"/>
          <w:lang w:val="ru-RU"/>
        </w:rPr>
        <w:t xml:space="preserve"> </w:t>
      </w:r>
      <w:r w:rsidRPr="00C70AA9">
        <w:rPr>
          <w:rFonts w:ascii="Times New Roman" w:hAnsi="Times New Roman"/>
          <w:sz w:val="24"/>
          <w:szCs w:val="24"/>
          <w:lang w:val="ru-RU"/>
        </w:rPr>
        <w:t>с</w:t>
      </w:r>
      <w:r w:rsidR="00E6553C" w:rsidRPr="00C70AA9">
        <w:rPr>
          <w:rFonts w:ascii="Times New Roman" w:hAnsi="Times New Roman"/>
          <w:sz w:val="24"/>
          <w:szCs w:val="24"/>
          <w:lang w:val="ru-RU"/>
        </w:rPr>
        <w:t xml:space="preserve"> </w:t>
      </w:r>
      <w:r w:rsidRPr="00C70AA9">
        <w:rPr>
          <w:rFonts w:ascii="Times New Roman" w:hAnsi="Times New Roman"/>
          <w:sz w:val="24"/>
          <w:szCs w:val="24"/>
          <w:lang w:val="ru-RU"/>
        </w:rPr>
        <w:t>ней</w:t>
      </w:r>
      <w:r w:rsidR="00E6553C" w:rsidRPr="00C70AA9">
        <w:rPr>
          <w:rFonts w:ascii="Times New Roman" w:hAnsi="Times New Roman"/>
          <w:sz w:val="24"/>
          <w:szCs w:val="24"/>
          <w:lang w:val="ru-RU"/>
        </w:rPr>
        <w:t xml:space="preserve"> </w:t>
      </w:r>
      <w:r w:rsidRPr="00C70AA9">
        <w:rPr>
          <w:rFonts w:ascii="Times New Roman" w:hAnsi="Times New Roman"/>
          <w:sz w:val="24"/>
          <w:szCs w:val="24"/>
          <w:lang w:val="ru-RU"/>
        </w:rPr>
        <w:t>Исполнителем,</w:t>
      </w:r>
      <w:r w:rsidR="00E6553C" w:rsidRPr="00C70AA9">
        <w:rPr>
          <w:rFonts w:ascii="Times New Roman" w:hAnsi="Times New Roman"/>
          <w:sz w:val="24"/>
          <w:szCs w:val="24"/>
          <w:lang w:val="ru-RU"/>
        </w:rPr>
        <w:t xml:space="preserve"> </w:t>
      </w:r>
      <w:r w:rsidRPr="00C70AA9">
        <w:rPr>
          <w:rFonts w:ascii="Times New Roman" w:hAnsi="Times New Roman"/>
          <w:sz w:val="24"/>
          <w:szCs w:val="24"/>
          <w:lang w:val="ru-RU"/>
        </w:rPr>
        <w:t>будет</w:t>
      </w:r>
      <w:r w:rsidR="00E6553C" w:rsidRPr="00C70AA9">
        <w:rPr>
          <w:rFonts w:ascii="Times New Roman" w:hAnsi="Times New Roman"/>
          <w:sz w:val="24"/>
          <w:szCs w:val="24"/>
          <w:lang w:val="ru-RU"/>
        </w:rPr>
        <w:t xml:space="preserve"> </w:t>
      </w:r>
      <w:r w:rsidRPr="00C70AA9">
        <w:rPr>
          <w:rFonts w:ascii="Times New Roman" w:hAnsi="Times New Roman"/>
          <w:sz w:val="24"/>
          <w:szCs w:val="24"/>
          <w:lang w:val="ru-RU"/>
        </w:rPr>
        <w:t>соде</w:t>
      </w:r>
      <w:r w:rsidR="00E6553C" w:rsidRPr="00C70AA9">
        <w:rPr>
          <w:rFonts w:ascii="Times New Roman" w:hAnsi="Times New Roman"/>
          <w:sz w:val="24"/>
          <w:szCs w:val="24"/>
          <w:lang w:val="ru-RU"/>
        </w:rPr>
        <w:t xml:space="preserve">ржать существенные несоответствия </w:t>
      </w:r>
      <w:r w:rsidRPr="00C70AA9">
        <w:rPr>
          <w:rFonts w:ascii="Times New Roman" w:hAnsi="Times New Roman"/>
          <w:sz w:val="24"/>
          <w:szCs w:val="24"/>
          <w:lang w:val="ru-RU"/>
        </w:rPr>
        <w:t>с проаудированной Исполнителем бухгалтерской (финансовой) отчетностью Заказчика, или</w:t>
      </w:r>
      <w:proofErr w:type="gramEnd"/>
      <w:r w:rsidRPr="00C70AA9">
        <w:rPr>
          <w:rFonts w:ascii="Times New Roman" w:hAnsi="Times New Roman"/>
          <w:sz w:val="24"/>
          <w:szCs w:val="24"/>
          <w:lang w:val="ru-RU"/>
        </w:rPr>
        <w:t xml:space="preserve"> существенные искажения фактов.</w:t>
      </w:r>
    </w:p>
    <w:p w14:paraId="43EFD462" w14:textId="77777777" w:rsidR="00E22D0C" w:rsidRDefault="00E22D0C" w:rsidP="00A27A15">
      <w:pPr>
        <w:ind w:firstLine="720"/>
        <w:jc w:val="center"/>
        <w:rPr>
          <w:rFonts w:ascii="Times New Roman" w:hAnsi="Times New Roman"/>
          <w:sz w:val="24"/>
          <w:szCs w:val="24"/>
          <w:lang w:val="ru-RU"/>
        </w:rPr>
      </w:pPr>
    </w:p>
    <w:p w14:paraId="62B38CEA" w14:textId="77777777" w:rsidR="00E24772" w:rsidRPr="006A4C31" w:rsidRDefault="00E24772" w:rsidP="00A27A15">
      <w:pPr>
        <w:ind w:firstLine="720"/>
        <w:jc w:val="center"/>
        <w:rPr>
          <w:rFonts w:ascii="Times New Roman" w:hAnsi="Times New Roman"/>
          <w:b/>
          <w:sz w:val="24"/>
          <w:szCs w:val="24"/>
          <w:lang w:val="ru-RU"/>
        </w:rPr>
      </w:pPr>
      <w:r w:rsidRPr="006A4C31">
        <w:rPr>
          <w:rFonts w:ascii="Times New Roman" w:hAnsi="Times New Roman"/>
          <w:b/>
          <w:sz w:val="24"/>
          <w:szCs w:val="24"/>
          <w:lang w:val="ru-RU"/>
        </w:rPr>
        <w:t>13. Уведомления</w:t>
      </w:r>
    </w:p>
    <w:p w14:paraId="1D31DAA1" w14:textId="77777777" w:rsidR="00E24772" w:rsidRPr="00C70AA9" w:rsidRDefault="00E24772" w:rsidP="00FE514D">
      <w:pPr>
        <w:ind w:firstLine="720"/>
        <w:jc w:val="both"/>
        <w:rPr>
          <w:rFonts w:ascii="Times New Roman" w:hAnsi="Times New Roman"/>
          <w:sz w:val="24"/>
          <w:szCs w:val="24"/>
          <w:lang w:val="ru-RU"/>
        </w:rPr>
      </w:pPr>
    </w:p>
    <w:p w14:paraId="1C9D225D" w14:textId="77777777" w:rsidR="00E24772" w:rsidRPr="00C70AA9" w:rsidRDefault="00E24772" w:rsidP="00FE514D">
      <w:pPr>
        <w:pStyle w:val="a5"/>
        <w:numPr>
          <w:ilvl w:val="1"/>
          <w:numId w:val="2"/>
        </w:numPr>
        <w:tabs>
          <w:tab w:val="left" w:pos="71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14:paraId="533C1563" w14:textId="77777777" w:rsidR="00E24772" w:rsidRPr="00C70AA9" w:rsidRDefault="00E24772" w:rsidP="00FE514D">
      <w:pPr>
        <w:pStyle w:val="a5"/>
        <w:numPr>
          <w:ilvl w:val="2"/>
          <w:numId w:val="2"/>
        </w:numPr>
        <w:tabs>
          <w:tab w:val="left" w:pos="825"/>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при вручении лично – на дату вручения;</w:t>
      </w:r>
    </w:p>
    <w:p w14:paraId="430D5B5E" w14:textId="77777777" w:rsidR="00E24772" w:rsidRPr="00C70AA9" w:rsidRDefault="00E24772" w:rsidP="00FE514D">
      <w:pPr>
        <w:pStyle w:val="a5"/>
        <w:numPr>
          <w:ilvl w:val="2"/>
          <w:numId w:val="2"/>
        </w:numPr>
        <w:tabs>
          <w:tab w:val="left" w:pos="848"/>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14:paraId="72770E45" w14:textId="77777777" w:rsidR="00E24772" w:rsidRPr="00C70AA9" w:rsidRDefault="00E24772" w:rsidP="00B104F3">
      <w:pPr>
        <w:pStyle w:val="a5"/>
        <w:numPr>
          <w:ilvl w:val="1"/>
          <w:numId w:val="2"/>
        </w:numPr>
        <w:tabs>
          <w:tab w:val="left" w:pos="717"/>
        </w:tabs>
        <w:ind w:firstLine="720"/>
        <w:jc w:val="both"/>
        <w:rPr>
          <w:rFonts w:ascii="Times New Roman" w:hAnsi="Times New Roman"/>
          <w:sz w:val="24"/>
          <w:szCs w:val="24"/>
          <w:lang w:val="ru-RU"/>
        </w:rPr>
      </w:pPr>
      <w:r w:rsidRPr="00C70AA9">
        <w:rPr>
          <w:rFonts w:ascii="Times New Roman" w:hAnsi="Times New Roman"/>
          <w:sz w:val="24"/>
          <w:szCs w:val="24"/>
          <w:lang w:val="ru-RU"/>
        </w:rPr>
        <w:t xml:space="preserve">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14:paraId="5C6B6733" w14:textId="77777777" w:rsidR="00E24772" w:rsidRPr="00C70AA9" w:rsidRDefault="00E24772" w:rsidP="00A27A15">
      <w:pPr>
        <w:ind w:firstLine="720"/>
        <w:jc w:val="center"/>
        <w:rPr>
          <w:rFonts w:ascii="Times New Roman" w:hAnsi="Times New Roman"/>
          <w:sz w:val="24"/>
          <w:szCs w:val="24"/>
          <w:lang w:val="ru-RU"/>
        </w:rPr>
      </w:pPr>
    </w:p>
    <w:p w14:paraId="1F62EC5E" w14:textId="77777777" w:rsidR="00E24772" w:rsidRPr="006A4C31" w:rsidRDefault="00E24772" w:rsidP="00A27A15">
      <w:pPr>
        <w:ind w:firstLine="720"/>
        <w:jc w:val="center"/>
        <w:rPr>
          <w:rFonts w:ascii="Times New Roman" w:hAnsi="Times New Roman"/>
          <w:b/>
          <w:sz w:val="24"/>
          <w:szCs w:val="24"/>
          <w:lang w:val="ru-RU"/>
        </w:rPr>
      </w:pPr>
      <w:r w:rsidRPr="006A4C31">
        <w:rPr>
          <w:rFonts w:ascii="Times New Roman" w:hAnsi="Times New Roman"/>
          <w:b/>
          <w:sz w:val="24"/>
          <w:szCs w:val="24"/>
          <w:lang w:val="ru-RU"/>
        </w:rPr>
        <w:t>14. Применимое право и порядок разрешения споров</w:t>
      </w:r>
    </w:p>
    <w:p w14:paraId="311287A6" w14:textId="77777777" w:rsidR="00E24772" w:rsidRPr="00C70AA9" w:rsidRDefault="00E24772" w:rsidP="00FE514D">
      <w:pPr>
        <w:ind w:firstLine="720"/>
        <w:jc w:val="both"/>
        <w:rPr>
          <w:rFonts w:ascii="Times New Roman" w:hAnsi="Times New Roman"/>
          <w:sz w:val="24"/>
          <w:szCs w:val="24"/>
          <w:lang w:val="ru-RU"/>
        </w:rPr>
      </w:pPr>
    </w:p>
    <w:p w14:paraId="2EEAB94E" w14:textId="77777777" w:rsidR="00E24772" w:rsidRPr="00C70AA9" w:rsidRDefault="00E24772" w:rsidP="006536E6">
      <w:pPr>
        <w:pStyle w:val="a3"/>
        <w:ind w:left="0" w:firstLine="720"/>
        <w:jc w:val="both"/>
        <w:rPr>
          <w:rFonts w:eastAsia="Calibri"/>
          <w:lang w:val="ru-RU"/>
        </w:rPr>
      </w:pPr>
      <w:r w:rsidRPr="00C70AA9">
        <w:rPr>
          <w:rFonts w:eastAsia="Calibri"/>
          <w:lang w:val="ru-RU"/>
        </w:rPr>
        <w:t>14.1</w:t>
      </w:r>
      <w:r w:rsidR="006536E6" w:rsidRPr="00C70AA9">
        <w:rPr>
          <w:rFonts w:eastAsia="Calibri"/>
          <w:lang w:val="ru-RU"/>
        </w:rPr>
        <w:t>.</w:t>
      </w:r>
      <w:r w:rsidRPr="00C70AA9">
        <w:rPr>
          <w:rFonts w:eastAsia="Calibri"/>
          <w:lang w:val="ru-RU"/>
        </w:rPr>
        <w:t xml:space="preserve"> Настоящий договор подлежит толкованию, исполнению и регулированию в соответствии с законодательством Российской Федерации.</w:t>
      </w:r>
    </w:p>
    <w:p w14:paraId="7DD3C28B" w14:textId="77777777" w:rsidR="00E24772" w:rsidRPr="00C70AA9" w:rsidRDefault="00E24772" w:rsidP="00FE514D">
      <w:pPr>
        <w:pStyle w:val="a3"/>
        <w:ind w:left="0" w:firstLine="720"/>
        <w:jc w:val="both"/>
        <w:rPr>
          <w:rFonts w:eastAsia="Calibri"/>
          <w:lang w:val="ru-RU"/>
        </w:rPr>
      </w:pPr>
      <w:r w:rsidRPr="00C70AA9">
        <w:rPr>
          <w:rFonts w:eastAsia="Calibri"/>
          <w:lang w:val="ru-RU"/>
        </w:rPr>
        <w:t>14.2. Споры, возникающие при исполнении настоящего договора, разрешаются путем переговоров, а при невозможности достичь соглашения в течение 1 месяца с момента получения одной из Сторон предложения другой Стороны об урегулировании спора – в Арбитражном суде Республики Башкортостан.</w:t>
      </w:r>
    </w:p>
    <w:p w14:paraId="3FDB4D33" w14:textId="77777777" w:rsidR="00E24772" w:rsidRPr="00C70AA9" w:rsidRDefault="00E24772" w:rsidP="00FE514D">
      <w:pPr>
        <w:ind w:firstLine="720"/>
        <w:jc w:val="both"/>
        <w:rPr>
          <w:rFonts w:ascii="Times New Roman" w:hAnsi="Times New Roman"/>
          <w:sz w:val="24"/>
          <w:szCs w:val="24"/>
          <w:lang w:val="ru-RU"/>
        </w:rPr>
      </w:pPr>
    </w:p>
    <w:p w14:paraId="5B2D7D5C" w14:textId="77777777" w:rsidR="00E24772" w:rsidRPr="006A4C31" w:rsidRDefault="00E24772" w:rsidP="001C1CEE">
      <w:pPr>
        <w:ind w:firstLine="720"/>
        <w:jc w:val="center"/>
        <w:rPr>
          <w:rFonts w:ascii="Times New Roman" w:hAnsi="Times New Roman"/>
          <w:b/>
          <w:sz w:val="24"/>
          <w:szCs w:val="24"/>
          <w:lang w:val="ru-RU"/>
        </w:rPr>
      </w:pPr>
      <w:r w:rsidRPr="006A4C31">
        <w:rPr>
          <w:rFonts w:ascii="Times New Roman" w:hAnsi="Times New Roman"/>
          <w:b/>
          <w:sz w:val="24"/>
          <w:szCs w:val="24"/>
          <w:lang w:val="ru-RU"/>
        </w:rPr>
        <w:t xml:space="preserve">15. </w:t>
      </w:r>
      <w:r w:rsidR="006536E6" w:rsidRPr="006A4C31">
        <w:rPr>
          <w:rFonts w:ascii="Times New Roman" w:hAnsi="Times New Roman"/>
          <w:b/>
          <w:sz w:val="24"/>
          <w:szCs w:val="24"/>
          <w:lang w:val="ru-RU"/>
        </w:rPr>
        <w:t>Антикоррупционная оговорка</w:t>
      </w:r>
    </w:p>
    <w:p w14:paraId="7B2F1879" w14:textId="77777777" w:rsidR="00E24772" w:rsidRPr="00C70AA9" w:rsidRDefault="00E24772" w:rsidP="006536E6">
      <w:pPr>
        <w:spacing w:before="60"/>
        <w:ind w:firstLine="720"/>
        <w:jc w:val="both"/>
        <w:rPr>
          <w:rFonts w:ascii="Times New Roman" w:hAnsi="Times New Roman"/>
          <w:sz w:val="24"/>
          <w:szCs w:val="24"/>
          <w:lang w:val="ru-RU"/>
        </w:rPr>
      </w:pPr>
      <w:r w:rsidRPr="00C70AA9">
        <w:rPr>
          <w:rFonts w:ascii="Times New Roman" w:hAnsi="Times New Roman"/>
          <w:sz w:val="24"/>
          <w:szCs w:val="24"/>
          <w:lang w:val="ru-RU"/>
        </w:rPr>
        <w:t xml:space="preserve">15.1. </w:t>
      </w:r>
      <w:proofErr w:type="gramStart"/>
      <w:r w:rsidRPr="00C70AA9">
        <w:rPr>
          <w:rFonts w:ascii="Times New Roman" w:hAnsi="Times New Roman"/>
          <w:sz w:val="24"/>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58CAC2EE" w14:textId="77777777" w:rsidR="00E24772" w:rsidRPr="00C70AA9" w:rsidRDefault="00E24772" w:rsidP="006536E6">
      <w:pPr>
        <w:spacing w:before="60"/>
        <w:ind w:firstLine="720"/>
        <w:jc w:val="both"/>
        <w:rPr>
          <w:rFonts w:ascii="Times New Roman" w:hAnsi="Times New Roman"/>
          <w:sz w:val="24"/>
          <w:szCs w:val="24"/>
          <w:lang w:val="ru-RU"/>
        </w:rPr>
      </w:pPr>
      <w:r w:rsidRPr="00C70AA9">
        <w:rPr>
          <w:rFonts w:ascii="Times New Roman" w:hAnsi="Times New Roman"/>
          <w:sz w:val="24"/>
          <w:szCs w:val="24"/>
          <w:lang w:val="ru-RU"/>
        </w:rPr>
        <w:t xml:space="preserve">15.2. В случае возникновения у одной из Стороны подозрений, что произошло или может произойти нарушение положений настоящей статьи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w:t>
      </w:r>
      <w:r w:rsidRPr="00C70AA9">
        <w:rPr>
          <w:rFonts w:ascii="Times New Roman" w:hAnsi="Times New Roman"/>
          <w:sz w:val="24"/>
          <w:szCs w:val="24"/>
          <w:lang w:val="ru-RU"/>
        </w:rPr>
        <w:lastRenderedPageBreak/>
        <w:t xml:space="preserve">произошло или не произойдет. Это подтверждение должно быть направлено в течение десяти рабочих дней </w:t>
      </w:r>
      <w:proofErr w:type="gramStart"/>
      <w:r w:rsidRPr="00C70AA9">
        <w:rPr>
          <w:rFonts w:ascii="Times New Roman" w:hAnsi="Times New Roman"/>
          <w:sz w:val="24"/>
          <w:szCs w:val="24"/>
          <w:lang w:val="ru-RU"/>
        </w:rPr>
        <w:t>с даты получения</w:t>
      </w:r>
      <w:proofErr w:type="gramEnd"/>
      <w:r w:rsidRPr="00C70AA9">
        <w:rPr>
          <w:rFonts w:ascii="Times New Roman" w:hAnsi="Times New Roman"/>
          <w:sz w:val="24"/>
          <w:szCs w:val="24"/>
          <w:lang w:val="ru-RU"/>
        </w:rPr>
        <w:t xml:space="preserve"> письменного уведомления. </w:t>
      </w:r>
      <w:proofErr w:type="gramStart"/>
      <w:r w:rsidRPr="00C70AA9">
        <w:rPr>
          <w:rFonts w:ascii="Times New Roman" w:hAnsi="Times New Roman"/>
          <w:sz w:val="24"/>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возможно нарушение положений настоящего раздела к договору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70AA9">
        <w:rPr>
          <w:rFonts w:ascii="Times New Roman" w:hAnsi="Times New Roman"/>
          <w:sz w:val="24"/>
          <w:szCs w:val="24"/>
          <w:lang w:val="ru-RU"/>
        </w:rPr>
        <w:t xml:space="preserve"> доходов, полученных преступным путем.</w:t>
      </w:r>
    </w:p>
    <w:p w14:paraId="75A510BB" w14:textId="77777777" w:rsidR="00E24772" w:rsidRPr="00C70AA9" w:rsidRDefault="00E24772" w:rsidP="006536E6">
      <w:pPr>
        <w:spacing w:before="60"/>
        <w:ind w:firstLine="720"/>
        <w:jc w:val="both"/>
        <w:rPr>
          <w:rFonts w:ascii="Times New Roman" w:hAnsi="Times New Roman"/>
          <w:sz w:val="24"/>
          <w:szCs w:val="24"/>
          <w:lang w:val="ru-RU"/>
        </w:rPr>
      </w:pPr>
      <w:r w:rsidRPr="00C70AA9">
        <w:rPr>
          <w:rFonts w:ascii="Times New Roman" w:hAnsi="Times New Roman"/>
          <w:sz w:val="24"/>
          <w:szCs w:val="24"/>
          <w:lang w:val="ru-RU"/>
        </w:rPr>
        <w:t xml:space="preserve">15.3. </w:t>
      </w:r>
      <w:proofErr w:type="gramStart"/>
      <w:r w:rsidRPr="00C70AA9">
        <w:rPr>
          <w:rFonts w:ascii="Times New Roman" w:hAnsi="Times New Roman"/>
          <w:sz w:val="24"/>
          <w:szCs w:val="24"/>
          <w:lang w:val="ru-RU"/>
        </w:rPr>
        <w:t>В случае нарушения Сторонами обязательств, предусмотренных настоящей статьей договора и/или неполучения другой Стороной в установленный настоящей статьей договора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путем направления письменного уведомления о расторжении договора, а также требовать возмещения реального ущерба, возникшего в результате такого расторжения.</w:t>
      </w:r>
      <w:proofErr w:type="gramEnd"/>
    </w:p>
    <w:p w14:paraId="587FC1D4" w14:textId="77777777" w:rsidR="00E24772" w:rsidRPr="00C70AA9" w:rsidRDefault="00E24772" w:rsidP="006536E6">
      <w:pPr>
        <w:ind w:firstLine="720"/>
        <w:jc w:val="both"/>
        <w:rPr>
          <w:rFonts w:ascii="Times New Roman" w:hAnsi="Times New Roman"/>
          <w:sz w:val="24"/>
          <w:szCs w:val="24"/>
          <w:lang w:val="ru-RU"/>
        </w:rPr>
      </w:pPr>
    </w:p>
    <w:p w14:paraId="383BD16F" w14:textId="77777777" w:rsidR="00E24772" w:rsidRPr="006A4C31" w:rsidRDefault="00E24772" w:rsidP="00B03D0A">
      <w:pPr>
        <w:pStyle w:val="3"/>
        <w:spacing w:before="120"/>
        <w:jc w:val="center"/>
        <w:rPr>
          <w:rFonts w:ascii="Times New Roman" w:hAnsi="Times New Roman" w:cs="Times New Roman"/>
          <w:bCs w:val="0"/>
          <w:sz w:val="24"/>
          <w:szCs w:val="24"/>
          <w:lang w:val="ru-RU"/>
        </w:rPr>
      </w:pPr>
      <w:r w:rsidRPr="006A4C31">
        <w:rPr>
          <w:rFonts w:ascii="Times New Roman" w:hAnsi="Times New Roman" w:cs="Times New Roman"/>
          <w:bCs w:val="0"/>
          <w:sz w:val="24"/>
          <w:szCs w:val="24"/>
          <w:lang w:val="ru-RU"/>
        </w:rPr>
        <w:t>16. Дополнительные условия</w:t>
      </w:r>
    </w:p>
    <w:p w14:paraId="69DE6CFB" w14:textId="77777777" w:rsidR="00E24772" w:rsidRPr="00C70AA9" w:rsidRDefault="00E24772" w:rsidP="006A63B0">
      <w:pPr>
        <w:pStyle w:val="a5"/>
        <w:tabs>
          <w:tab w:val="left" w:pos="700"/>
        </w:tabs>
        <w:ind w:firstLine="550"/>
        <w:jc w:val="both"/>
        <w:rPr>
          <w:rFonts w:ascii="Times New Roman" w:hAnsi="Times New Roman"/>
          <w:sz w:val="24"/>
          <w:szCs w:val="24"/>
          <w:lang w:val="ru-RU"/>
        </w:rPr>
      </w:pPr>
      <w:r w:rsidRPr="00C70AA9">
        <w:rPr>
          <w:rFonts w:ascii="Times New Roman" w:hAnsi="Times New Roman"/>
          <w:sz w:val="24"/>
          <w:szCs w:val="24"/>
          <w:lang w:val="ru-RU"/>
        </w:rPr>
        <w:t xml:space="preserve">16.1. </w:t>
      </w:r>
      <w:proofErr w:type="gramStart"/>
      <w:r w:rsidRPr="00C70AA9">
        <w:rPr>
          <w:rFonts w:ascii="Times New Roman" w:hAnsi="Times New Roman"/>
          <w:sz w:val="24"/>
          <w:szCs w:val="24"/>
          <w:lang w:val="ru-RU"/>
        </w:rPr>
        <w:t>Если Исполнитель в процессе проведения проверки обнаружит, что предварительно подготовленная бухгалтерская (финансовая) отчетность Заказчика недостоверно отражает состояние финансово-хозяйственной деятельности предприятия, и на этом основании Исполнитель намеревается выдать модифицированное заключение в форме отказа от выражения мнения о достоверности бухгалтерской (финансовой) отчетности предприятия, Заказчик, после внесения изменений и дополнений в предварительно подготовленную бухгалтерскую (финансовую) отчетность в соответствии с рекомендациями Исполнителя, изложенными в</w:t>
      </w:r>
      <w:proofErr w:type="gramEnd"/>
      <w:r w:rsidRPr="00C70AA9">
        <w:rPr>
          <w:rFonts w:ascii="Times New Roman" w:hAnsi="Times New Roman"/>
          <w:sz w:val="24"/>
          <w:szCs w:val="24"/>
          <w:lang w:val="ru-RU"/>
        </w:rPr>
        <w:t xml:space="preserve"> </w:t>
      </w:r>
      <w:proofErr w:type="gramStart"/>
      <w:r w:rsidRPr="00C70AA9">
        <w:rPr>
          <w:rFonts w:ascii="Times New Roman" w:hAnsi="Times New Roman"/>
          <w:sz w:val="24"/>
          <w:szCs w:val="24"/>
          <w:lang w:val="ru-RU"/>
        </w:rPr>
        <w:t>отчете</w:t>
      </w:r>
      <w:proofErr w:type="gramEnd"/>
      <w:r w:rsidRPr="00C70AA9">
        <w:rPr>
          <w:rFonts w:ascii="Times New Roman" w:hAnsi="Times New Roman"/>
          <w:sz w:val="24"/>
          <w:szCs w:val="24"/>
          <w:lang w:val="ru-RU"/>
        </w:rPr>
        <w:t>, может заключить с Исполнителем дополнительное соглашение на предмет проверки внесенных изменений и дальнейшей выдаче положительного заключения. Это соглашение будет считаться приложением к настоящему договору; объем работ по нему выполняется за дополнительную плату.</w:t>
      </w:r>
    </w:p>
    <w:p w14:paraId="1507DB56" w14:textId="77777777" w:rsidR="003B5DC0" w:rsidRPr="00C70AA9" w:rsidRDefault="003B5DC0" w:rsidP="006A63B0">
      <w:pPr>
        <w:pStyle w:val="a5"/>
        <w:tabs>
          <w:tab w:val="left" w:pos="700"/>
        </w:tabs>
        <w:ind w:firstLine="550"/>
        <w:jc w:val="both"/>
        <w:rPr>
          <w:rFonts w:ascii="Times New Roman" w:hAnsi="Times New Roman"/>
          <w:sz w:val="24"/>
          <w:szCs w:val="24"/>
          <w:lang w:val="ru-RU"/>
        </w:rPr>
      </w:pPr>
    </w:p>
    <w:p w14:paraId="69763946" w14:textId="77777777" w:rsidR="00E24772" w:rsidRPr="006A4C31" w:rsidRDefault="00E24772" w:rsidP="001C1CEE">
      <w:pPr>
        <w:ind w:firstLine="720"/>
        <w:jc w:val="center"/>
        <w:rPr>
          <w:rFonts w:ascii="Times New Roman" w:hAnsi="Times New Roman"/>
          <w:b/>
          <w:sz w:val="24"/>
          <w:szCs w:val="24"/>
          <w:lang w:val="ru-RU"/>
        </w:rPr>
      </w:pPr>
      <w:r w:rsidRPr="006A4C31">
        <w:rPr>
          <w:rFonts w:ascii="Times New Roman" w:hAnsi="Times New Roman"/>
          <w:b/>
          <w:sz w:val="24"/>
          <w:szCs w:val="24"/>
          <w:lang w:val="ru-RU"/>
        </w:rPr>
        <w:t>17. Заключительные положения</w:t>
      </w:r>
    </w:p>
    <w:p w14:paraId="778013C2" w14:textId="77777777" w:rsidR="00E24772" w:rsidRPr="00C70AA9" w:rsidRDefault="00E24772" w:rsidP="00FE514D">
      <w:pPr>
        <w:ind w:firstLine="720"/>
        <w:jc w:val="both"/>
        <w:rPr>
          <w:rFonts w:ascii="Times New Roman" w:hAnsi="Times New Roman"/>
          <w:sz w:val="24"/>
          <w:szCs w:val="24"/>
          <w:lang w:val="ru-RU"/>
        </w:rPr>
      </w:pPr>
    </w:p>
    <w:p w14:paraId="0782F7CF" w14:textId="77777777" w:rsidR="00E24772" w:rsidRDefault="00E24772" w:rsidP="006A63B0">
      <w:pPr>
        <w:pStyle w:val="a5"/>
        <w:tabs>
          <w:tab w:val="left" w:pos="700"/>
        </w:tabs>
        <w:ind w:firstLine="770"/>
        <w:jc w:val="both"/>
        <w:rPr>
          <w:rFonts w:ascii="Times New Roman" w:hAnsi="Times New Roman"/>
          <w:sz w:val="24"/>
          <w:szCs w:val="24"/>
          <w:lang w:val="ru-RU"/>
        </w:rPr>
      </w:pPr>
      <w:r w:rsidRPr="00C70AA9">
        <w:rPr>
          <w:rFonts w:ascii="Times New Roman" w:hAnsi="Times New Roman"/>
          <w:sz w:val="24"/>
          <w:szCs w:val="24"/>
          <w:lang w:val="ru-RU"/>
        </w:rPr>
        <w:t>17.1.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14:paraId="34E51E0B" w14:textId="0B94D96A" w:rsidR="004C5FB7" w:rsidRPr="004C5FB7" w:rsidRDefault="004C5FB7" w:rsidP="004C5FB7">
      <w:pPr>
        <w:pStyle w:val="ConsPlusNormal"/>
        <w:ind w:firstLine="540"/>
        <w:jc w:val="both"/>
        <w:rPr>
          <w:rFonts w:ascii="Times New Roman" w:hAnsi="Times New Roman" w:cs="Times New Roman"/>
          <w:sz w:val="24"/>
          <w:szCs w:val="24"/>
        </w:rPr>
      </w:pPr>
      <w:r>
        <w:rPr>
          <w:rFonts w:ascii="Times New Roman" w:hAnsi="Times New Roman"/>
          <w:sz w:val="24"/>
          <w:szCs w:val="24"/>
        </w:rPr>
        <w:t xml:space="preserve">   </w:t>
      </w:r>
      <w:r w:rsidRPr="004C5FB7">
        <w:rPr>
          <w:rFonts w:ascii="Times New Roman" w:hAnsi="Times New Roman"/>
          <w:sz w:val="24"/>
          <w:szCs w:val="24"/>
        </w:rPr>
        <w:t>17.2.</w:t>
      </w:r>
      <w:r>
        <w:rPr>
          <w:rFonts w:ascii="Times New Roman" w:hAnsi="Times New Roman"/>
          <w:sz w:val="24"/>
          <w:szCs w:val="24"/>
        </w:rPr>
        <w:t xml:space="preserve"> </w:t>
      </w:r>
      <w:r>
        <w:rPr>
          <w:rFonts w:ascii="Times New Roman" w:hAnsi="Times New Roman" w:cs="Times New Roman"/>
          <w:sz w:val="24"/>
          <w:szCs w:val="24"/>
        </w:rPr>
        <w:t xml:space="preserve">Договор </w:t>
      </w:r>
      <w:r w:rsidRPr="00917E8C">
        <w:rPr>
          <w:rFonts w:ascii="Times New Roman" w:hAnsi="Times New Roman" w:cs="Times New Roman"/>
          <w:sz w:val="24"/>
          <w:szCs w:val="24"/>
        </w:rPr>
        <w:t xml:space="preserve">вступает в силу с момента его подписания обеими Сторонами и действует </w:t>
      </w:r>
      <w:r w:rsidRPr="00EE2555">
        <w:rPr>
          <w:rFonts w:ascii="Times New Roman" w:hAnsi="Times New Roman" w:cs="Times New Roman"/>
          <w:sz w:val="24"/>
          <w:szCs w:val="24"/>
        </w:rPr>
        <w:t xml:space="preserve">по </w:t>
      </w:r>
      <w:r>
        <w:rPr>
          <w:rFonts w:ascii="Times New Roman" w:hAnsi="Times New Roman" w:cs="Times New Roman"/>
          <w:sz w:val="24"/>
          <w:szCs w:val="24"/>
        </w:rPr>
        <w:t>1</w:t>
      </w:r>
      <w:r w:rsidRPr="00EE2555">
        <w:rPr>
          <w:rFonts w:ascii="Times New Roman" w:hAnsi="Times New Roman" w:cs="Times New Roman"/>
          <w:sz w:val="24"/>
          <w:szCs w:val="24"/>
        </w:rPr>
        <w:t>5 декабря 202</w:t>
      </w:r>
      <w:r w:rsidR="00CD2CDB">
        <w:rPr>
          <w:rFonts w:ascii="Times New Roman" w:hAnsi="Times New Roman" w:cs="Times New Roman"/>
          <w:sz w:val="24"/>
          <w:szCs w:val="24"/>
        </w:rPr>
        <w:t>6</w:t>
      </w:r>
      <w:r w:rsidRPr="00EE2555">
        <w:rPr>
          <w:rFonts w:ascii="Times New Roman" w:hAnsi="Times New Roman" w:cs="Times New Roman"/>
          <w:sz w:val="24"/>
          <w:szCs w:val="24"/>
        </w:rPr>
        <w:t xml:space="preserve"> г.</w:t>
      </w:r>
      <w:r w:rsidRPr="00917E8C">
        <w:rPr>
          <w:rFonts w:ascii="Times New Roman" w:hAnsi="Times New Roman" w:cs="Times New Roman"/>
          <w:sz w:val="24"/>
          <w:szCs w:val="24"/>
        </w:rPr>
        <w:t xml:space="preserve"> Окончание срока действия </w:t>
      </w:r>
      <w:r>
        <w:rPr>
          <w:rFonts w:ascii="Times New Roman" w:hAnsi="Times New Roman" w:cs="Times New Roman"/>
          <w:sz w:val="24"/>
          <w:szCs w:val="24"/>
        </w:rPr>
        <w:t>договора</w:t>
      </w:r>
      <w:r w:rsidRPr="00917E8C">
        <w:rPr>
          <w:rFonts w:ascii="Times New Roman" w:hAnsi="Times New Roman" w:cs="Times New Roman"/>
          <w:sz w:val="24"/>
          <w:szCs w:val="24"/>
        </w:rPr>
        <w:t xml:space="preserve"> не влечет прекращения неисполненных обязатель</w:t>
      </w:r>
      <w:proofErr w:type="gramStart"/>
      <w:r w:rsidRPr="00917E8C">
        <w:rPr>
          <w:rFonts w:ascii="Times New Roman" w:hAnsi="Times New Roman" w:cs="Times New Roman"/>
          <w:sz w:val="24"/>
          <w:szCs w:val="24"/>
        </w:rPr>
        <w:t>ств Ст</w:t>
      </w:r>
      <w:proofErr w:type="gramEnd"/>
      <w:r w:rsidRPr="00917E8C">
        <w:rPr>
          <w:rFonts w:ascii="Times New Roman" w:hAnsi="Times New Roman" w:cs="Times New Roman"/>
          <w:sz w:val="24"/>
          <w:szCs w:val="24"/>
        </w:rPr>
        <w:t xml:space="preserve">орон по </w:t>
      </w:r>
      <w:r>
        <w:rPr>
          <w:rFonts w:ascii="Times New Roman" w:hAnsi="Times New Roman" w:cs="Times New Roman"/>
          <w:sz w:val="24"/>
          <w:szCs w:val="24"/>
        </w:rPr>
        <w:t>договору.</w:t>
      </w:r>
    </w:p>
    <w:p w14:paraId="46697D44" w14:textId="0E8B3253" w:rsidR="00E24772" w:rsidRPr="00C70AA9" w:rsidRDefault="004C5FB7" w:rsidP="005132E6">
      <w:pPr>
        <w:pStyle w:val="a5"/>
        <w:tabs>
          <w:tab w:val="left" w:pos="717"/>
        </w:tabs>
        <w:ind w:firstLine="714"/>
        <w:jc w:val="both"/>
        <w:rPr>
          <w:rFonts w:ascii="Times New Roman" w:hAnsi="Times New Roman"/>
          <w:sz w:val="24"/>
          <w:szCs w:val="24"/>
          <w:lang w:val="ru-RU"/>
        </w:rPr>
      </w:pPr>
      <w:r>
        <w:rPr>
          <w:rFonts w:ascii="Times New Roman" w:hAnsi="Times New Roman"/>
          <w:sz w:val="24"/>
          <w:szCs w:val="24"/>
          <w:lang w:val="ru-RU"/>
        </w:rPr>
        <w:t>17.3</w:t>
      </w:r>
      <w:r w:rsidR="00E24772" w:rsidRPr="00C70AA9">
        <w:rPr>
          <w:rFonts w:ascii="Times New Roman" w:hAnsi="Times New Roman"/>
          <w:sz w:val="24"/>
          <w:szCs w:val="24"/>
          <w:lang w:val="ru-RU"/>
        </w:rPr>
        <w:t>.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14:paraId="0E65D580" w14:textId="6472598D" w:rsidR="009276C9" w:rsidRPr="009276C9" w:rsidRDefault="004C5FB7" w:rsidP="009276C9">
      <w:pPr>
        <w:pStyle w:val="a5"/>
        <w:tabs>
          <w:tab w:val="left" w:pos="767"/>
        </w:tabs>
        <w:ind w:firstLine="770"/>
        <w:jc w:val="both"/>
        <w:rPr>
          <w:rFonts w:ascii="Times New Roman" w:hAnsi="Times New Roman"/>
          <w:sz w:val="24"/>
          <w:szCs w:val="24"/>
          <w:lang w:val="ru-RU"/>
        </w:rPr>
      </w:pPr>
      <w:r>
        <w:rPr>
          <w:rFonts w:ascii="Times New Roman" w:hAnsi="Times New Roman"/>
          <w:sz w:val="24"/>
          <w:szCs w:val="24"/>
          <w:lang w:val="ru-RU"/>
        </w:rPr>
        <w:t>17.4</w:t>
      </w:r>
      <w:r w:rsidR="00E24772" w:rsidRPr="00C70AA9">
        <w:rPr>
          <w:rFonts w:ascii="Times New Roman" w:hAnsi="Times New Roman"/>
          <w:sz w:val="24"/>
          <w:szCs w:val="24"/>
          <w:lang w:val="ru-RU"/>
        </w:rPr>
        <w:t>.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договора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14:paraId="4B4F0AB6" w14:textId="380BCC26" w:rsidR="00E24772" w:rsidRPr="00C70AA9" w:rsidRDefault="004C5FB7" w:rsidP="006A63B0">
      <w:pPr>
        <w:pStyle w:val="a5"/>
        <w:tabs>
          <w:tab w:val="left" w:pos="813"/>
        </w:tabs>
        <w:ind w:firstLine="770"/>
        <w:jc w:val="both"/>
        <w:rPr>
          <w:rFonts w:ascii="Times New Roman" w:hAnsi="Times New Roman"/>
          <w:sz w:val="24"/>
          <w:szCs w:val="24"/>
          <w:lang w:val="ru-RU"/>
        </w:rPr>
      </w:pPr>
      <w:r>
        <w:rPr>
          <w:rFonts w:ascii="Times New Roman" w:hAnsi="Times New Roman"/>
          <w:sz w:val="24"/>
          <w:szCs w:val="24"/>
          <w:lang w:val="ru-RU"/>
        </w:rPr>
        <w:t>17.5</w:t>
      </w:r>
      <w:r w:rsidR="00E24772" w:rsidRPr="00C70AA9">
        <w:rPr>
          <w:rFonts w:ascii="Times New Roman" w:hAnsi="Times New Roman"/>
          <w:sz w:val="24"/>
          <w:szCs w:val="24"/>
          <w:lang w:val="ru-RU"/>
        </w:rPr>
        <w:t xml:space="preserve">. </w:t>
      </w:r>
      <w:proofErr w:type="gramStart"/>
      <w:r w:rsidR="00E24772" w:rsidRPr="00C70AA9">
        <w:rPr>
          <w:rFonts w:ascii="Times New Roman" w:hAnsi="Times New Roman"/>
          <w:sz w:val="24"/>
          <w:szCs w:val="24"/>
          <w:lang w:val="ru-RU"/>
        </w:rPr>
        <w:t>В случае изменения реквизитов какой-либо из Сторон настоящего договора, она обязана уведомить вторую Сторону об этих изменениях в трехдневный срок.</w:t>
      </w:r>
      <w:proofErr w:type="gramEnd"/>
    </w:p>
    <w:p w14:paraId="325ABFEF" w14:textId="0BBEFD6B" w:rsidR="00E24772" w:rsidRPr="00605BC0" w:rsidRDefault="004C5FB7" w:rsidP="006A63B0">
      <w:pPr>
        <w:pStyle w:val="a5"/>
        <w:tabs>
          <w:tab w:val="left" w:pos="813"/>
        </w:tabs>
        <w:ind w:firstLine="770"/>
        <w:jc w:val="both"/>
        <w:rPr>
          <w:rFonts w:ascii="Times New Roman" w:hAnsi="Times New Roman"/>
          <w:sz w:val="24"/>
          <w:szCs w:val="24"/>
          <w:lang w:val="ru-RU"/>
        </w:rPr>
      </w:pPr>
      <w:r>
        <w:rPr>
          <w:rFonts w:ascii="Times New Roman" w:hAnsi="Times New Roman"/>
          <w:sz w:val="24"/>
          <w:szCs w:val="24"/>
          <w:lang w:val="ru-RU"/>
        </w:rPr>
        <w:lastRenderedPageBreak/>
        <w:t>17.6</w:t>
      </w:r>
      <w:r w:rsidR="00E24772" w:rsidRPr="00C70AA9">
        <w:rPr>
          <w:rFonts w:ascii="Times New Roman" w:hAnsi="Times New Roman"/>
          <w:sz w:val="24"/>
          <w:szCs w:val="24"/>
          <w:lang w:val="ru-RU"/>
        </w:rPr>
        <w:t xml:space="preserve">. Во всем, что не урегулировано настоящим </w:t>
      </w:r>
      <w:r w:rsidR="00E24772" w:rsidRPr="000B30BE">
        <w:rPr>
          <w:rFonts w:ascii="Times New Roman" w:hAnsi="Times New Roman"/>
          <w:sz w:val="24"/>
          <w:szCs w:val="24"/>
          <w:lang w:val="ru-RU"/>
        </w:rPr>
        <w:t>договором, стороны руководствуются законодательством Российской Федерации.</w:t>
      </w:r>
      <w:r w:rsidR="009276C9" w:rsidRPr="000B30BE">
        <w:rPr>
          <w:rFonts w:ascii="Times New Roman" w:hAnsi="Times New Roman"/>
          <w:sz w:val="24"/>
          <w:szCs w:val="24"/>
          <w:lang w:val="ru-RU"/>
        </w:rPr>
        <w:t xml:space="preserve"> </w:t>
      </w:r>
      <w:r w:rsidR="009276C9" w:rsidRPr="00605BC0">
        <w:rPr>
          <w:rFonts w:ascii="Times New Roman" w:hAnsi="Times New Roman"/>
          <w:sz w:val="24"/>
          <w:szCs w:val="24"/>
          <w:lang w:val="ru-RU"/>
        </w:rPr>
        <w:t xml:space="preserve">При изменении применимого федерального законодательства в договор могут быть внесены изменения. </w:t>
      </w:r>
    </w:p>
    <w:p w14:paraId="5E82092A" w14:textId="69B15D4D" w:rsidR="00E24772" w:rsidRPr="00C70AA9" w:rsidRDefault="004C5FB7" w:rsidP="006A63B0">
      <w:pPr>
        <w:pStyle w:val="a5"/>
        <w:tabs>
          <w:tab w:val="left" w:pos="651"/>
        </w:tabs>
        <w:ind w:firstLine="770"/>
        <w:jc w:val="both"/>
        <w:rPr>
          <w:rFonts w:ascii="Times New Roman" w:hAnsi="Times New Roman"/>
          <w:sz w:val="24"/>
          <w:szCs w:val="24"/>
          <w:lang w:val="ru-RU"/>
        </w:rPr>
      </w:pPr>
      <w:r w:rsidRPr="00605BC0">
        <w:rPr>
          <w:rFonts w:ascii="Times New Roman" w:hAnsi="Times New Roman"/>
          <w:sz w:val="24"/>
          <w:szCs w:val="24"/>
          <w:lang w:val="ru-RU"/>
        </w:rPr>
        <w:t>17.7</w:t>
      </w:r>
      <w:r w:rsidR="00E24772" w:rsidRPr="00605BC0">
        <w:rPr>
          <w:rFonts w:ascii="Times New Roman" w:hAnsi="Times New Roman"/>
          <w:sz w:val="24"/>
          <w:szCs w:val="24"/>
          <w:lang w:val="ru-RU"/>
        </w:rPr>
        <w:t>. Настоящий договор заключен в двух экземплярах, имеющих равную</w:t>
      </w:r>
      <w:r w:rsidR="00E24772" w:rsidRPr="00C70AA9">
        <w:rPr>
          <w:rFonts w:ascii="Times New Roman" w:hAnsi="Times New Roman"/>
          <w:sz w:val="24"/>
          <w:szCs w:val="24"/>
          <w:lang w:val="ru-RU"/>
        </w:rPr>
        <w:t xml:space="preserve"> юридическую силу, по одному для каждой Стороны.</w:t>
      </w:r>
    </w:p>
    <w:p w14:paraId="3DA68C31" w14:textId="77777777" w:rsidR="00E6553C" w:rsidRPr="00C70AA9" w:rsidRDefault="00E6553C" w:rsidP="006A63B0">
      <w:pPr>
        <w:pStyle w:val="a5"/>
        <w:tabs>
          <w:tab w:val="left" w:pos="651"/>
        </w:tabs>
        <w:ind w:firstLine="770"/>
        <w:jc w:val="both"/>
        <w:rPr>
          <w:rFonts w:ascii="Times New Roman" w:hAnsi="Times New Roman"/>
          <w:sz w:val="24"/>
          <w:szCs w:val="24"/>
          <w:lang w:val="ru-RU"/>
        </w:rPr>
      </w:pPr>
    </w:p>
    <w:p w14:paraId="6CFF1A63" w14:textId="77777777" w:rsidR="00F806B7" w:rsidRPr="00F806B7" w:rsidRDefault="00F806B7" w:rsidP="00F806B7">
      <w:pPr>
        <w:widowControl/>
        <w:ind w:firstLine="720"/>
        <w:jc w:val="center"/>
        <w:rPr>
          <w:rFonts w:ascii="Times New Roman" w:hAnsi="Times New Roman"/>
          <w:b/>
          <w:sz w:val="24"/>
          <w:szCs w:val="24"/>
          <w:lang w:val="ru-RU"/>
        </w:rPr>
      </w:pPr>
      <w:r w:rsidRPr="00F806B7">
        <w:rPr>
          <w:rFonts w:ascii="Times New Roman" w:hAnsi="Times New Roman"/>
          <w:b/>
          <w:sz w:val="24"/>
          <w:szCs w:val="24"/>
          <w:lang w:val="ru-RU"/>
        </w:rPr>
        <w:t>Реквизиты и подписи Сторон</w:t>
      </w:r>
    </w:p>
    <w:p w14:paraId="11A42E52" w14:textId="77777777" w:rsidR="00F806B7" w:rsidRPr="00F806B7" w:rsidRDefault="00F806B7" w:rsidP="00F806B7">
      <w:pPr>
        <w:widowControl/>
        <w:ind w:firstLine="720"/>
        <w:jc w:val="center"/>
        <w:rPr>
          <w:rFonts w:ascii="Times New Roman" w:hAnsi="Times New Roman"/>
          <w:b/>
          <w:sz w:val="24"/>
          <w:szCs w:val="24"/>
          <w:lang w:val="ru-RU"/>
        </w:rPr>
      </w:pPr>
    </w:p>
    <w:tbl>
      <w:tblPr>
        <w:tblW w:w="4960" w:type="pct"/>
        <w:tblInd w:w="108" w:type="dxa"/>
        <w:tblLook w:val="00A0" w:firstRow="1" w:lastRow="0" w:firstColumn="1" w:lastColumn="0" w:noHBand="0" w:noVBand="0"/>
      </w:tblPr>
      <w:tblGrid>
        <w:gridCol w:w="4661"/>
        <w:gridCol w:w="4836"/>
      </w:tblGrid>
      <w:tr w:rsidR="00F806B7" w:rsidRPr="00605BC0" w14:paraId="3DDC2E17" w14:textId="77777777" w:rsidTr="002C0E0B">
        <w:trPr>
          <w:trHeight w:val="301"/>
        </w:trPr>
        <w:tc>
          <w:tcPr>
            <w:tcW w:w="2454" w:type="pct"/>
          </w:tcPr>
          <w:p w14:paraId="6291B7E9" w14:textId="77777777" w:rsidR="00F806B7" w:rsidRPr="00F806B7" w:rsidRDefault="00F806B7" w:rsidP="00F806B7">
            <w:pPr>
              <w:widowControl/>
              <w:jc w:val="center"/>
              <w:rPr>
                <w:rFonts w:ascii="Times New Roman" w:hAnsi="Times New Roman"/>
                <w:b/>
                <w:sz w:val="20"/>
                <w:szCs w:val="20"/>
                <w:lang w:val="ru-RU"/>
              </w:rPr>
            </w:pPr>
            <w:r w:rsidRPr="00F806B7">
              <w:rPr>
                <w:rFonts w:ascii="Times New Roman" w:hAnsi="Times New Roman"/>
                <w:b/>
                <w:sz w:val="20"/>
                <w:szCs w:val="20"/>
                <w:lang w:val="ru-RU"/>
              </w:rPr>
              <w:t>ЗАКАЗЧИК:</w:t>
            </w:r>
          </w:p>
          <w:p w14:paraId="0B49415C" w14:textId="77777777" w:rsidR="00F806B7" w:rsidRPr="00F806B7" w:rsidRDefault="00F806B7" w:rsidP="00F806B7">
            <w:pPr>
              <w:autoSpaceDE w:val="0"/>
              <w:rPr>
                <w:rFonts w:ascii="Times New Roman" w:eastAsia="Times New Roman" w:hAnsi="Times New Roman"/>
                <w:sz w:val="20"/>
                <w:szCs w:val="20"/>
                <w:lang w:val="ru-RU" w:eastAsia="ar-SA"/>
              </w:rPr>
            </w:pPr>
            <w:r w:rsidRPr="00F806B7">
              <w:rPr>
                <w:rFonts w:ascii="Times New Roman" w:eastAsia="Times New Roman" w:hAnsi="Times New Roman"/>
                <w:b/>
                <w:sz w:val="20"/>
                <w:szCs w:val="20"/>
                <w:lang w:val="ru-RU" w:eastAsia="ar-SA"/>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tc>
        <w:tc>
          <w:tcPr>
            <w:tcW w:w="2546" w:type="pct"/>
          </w:tcPr>
          <w:p w14:paraId="145D267D" w14:textId="77777777" w:rsidR="00F806B7" w:rsidRPr="00F806B7" w:rsidRDefault="00F806B7" w:rsidP="00F806B7">
            <w:pPr>
              <w:widowControl/>
              <w:jc w:val="center"/>
              <w:rPr>
                <w:rFonts w:ascii="Times New Roman" w:hAnsi="Times New Roman"/>
                <w:b/>
                <w:sz w:val="20"/>
                <w:szCs w:val="20"/>
                <w:lang w:val="ru-RU"/>
              </w:rPr>
            </w:pPr>
            <w:r w:rsidRPr="00F806B7">
              <w:rPr>
                <w:rFonts w:ascii="Times New Roman" w:hAnsi="Times New Roman"/>
                <w:b/>
                <w:sz w:val="20"/>
                <w:szCs w:val="20"/>
                <w:lang w:val="ru-RU"/>
              </w:rPr>
              <w:t>ИСПОЛНИТЕЛЬ:</w:t>
            </w:r>
          </w:p>
          <w:p w14:paraId="549A4880" w14:textId="77777777" w:rsidR="00F806B7" w:rsidRPr="00F806B7" w:rsidRDefault="00F806B7" w:rsidP="00F806B7">
            <w:pPr>
              <w:widowControl/>
              <w:jc w:val="center"/>
              <w:rPr>
                <w:rFonts w:ascii="Times New Roman" w:hAnsi="Times New Roman"/>
                <w:sz w:val="20"/>
                <w:szCs w:val="20"/>
                <w:lang w:val="ru-RU"/>
              </w:rPr>
            </w:pPr>
            <w:r w:rsidRPr="00F806B7">
              <w:rPr>
                <w:rFonts w:ascii="Times New Roman" w:hAnsi="Times New Roman"/>
                <w:sz w:val="20"/>
                <w:szCs w:val="20"/>
                <w:lang w:val="ru-RU"/>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F806B7" w:rsidRPr="00F806B7" w14:paraId="501189A8" w14:textId="77777777" w:rsidTr="002C0E0B">
        <w:trPr>
          <w:trHeight w:val="301"/>
        </w:trPr>
        <w:tc>
          <w:tcPr>
            <w:tcW w:w="2454" w:type="pct"/>
          </w:tcPr>
          <w:p w14:paraId="42E10F28" w14:textId="77777777" w:rsidR="00F806B7" w:rsidRPr="00F806B7" w:rsidRDefault="00F806B7" w:rsidP="00F806B7">
            <w:pPr>
              <w:autoSpaceDE w:val="0"/>
              <w:autoSpaceDN w:val="0"/>
              <w:adjustRightInd w:val="0"/>
              <w:jc w:val="both"/>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Адрес местонахождения: 450059, Республика Башкортостан, г. Уфа, ул. Рихарда Зорге, 7</w:t>
            </w:r>
          </w:p>
          <w:p w14:paraId="4F0F5376" w14:textId="77777777" w:rsidR="00F806B7" w:rsidRPr="00F806B7" w:rsidRDefault="00F806B7" w:rsidP="00F806B7">
            <w:pPr>
              <w:autoSpaceDE w:val="0"/>
              <w:autoSpaceDN w:val="0"/>
              <w:adjustRightInd w:val="0"/>
              <w:jc w:val="both"/>
              <w:rPr>
                <w:rFonts w:ascii="Times New Roman" w:eastAsia="Times New Roman" w:hAnsi="Times New Roman"/>
                <w:sz w:val="20"/>
                <w:szCs w:val="20"/>
                <w:lang w:val="ru-RU" w:eastAsia="ru-RU"/>
              </w:rPr>
            </w:pPr>
          </w:p>
        </w:tc>
        <w:tc>
          <w:tcPr>
            <w:tcW w:w="2546" w:type="pct"/>
          </w:tcPr>
          <w:p w14:paraId="1A01BF38" w14:textId="77777777" w:rsidR="00F806B7" w:rsidRPr="00F806B7" w:rsidRDefault="00F806B7" w:rsidP="00F806B7">
            <w:pPr>
              <w:widowControl/>
              <w:jc w:val="both"/>
              <w:rPr>
                <w:rFonts w:ascii="Times New Roman" w:hAnsi="Times New Roman"/>
                <w:sz w:val="20"/>
                <w:szCs w:val="20"/>
                <w:lang w:val="ru-RU"/>
              </w:rPr>
            </w:pPr>
          </w:p>
        </w:tc>
      </w:tr>
      <w:tr w:rsidR="00F806B7" w:rsidRPr="00F806B7" w14:paraId="1AAAA535" w14:textId="77777777" w:rsidTr="002C0E0B">
        <w:trPr>
          <w:trHeight w:val="531"/>
        </w:trPr>
        <w:tc>
          <w:tcPr>
            <w:tcW w:w="2454" w:type="pct"/>
          </w:tcPr>
          <w:p w14:paraId="225EEC1C" w14:textId="45178603" w:rsidR="00F806B7" w:rsidRPr="00F806B7" w:rsidRDefault="00F806B7" w:rsidP="00F806B7">
            <w:pPr>
              <w:autoSpaceDE w:val="0"/>
              <w:autoSpaceDN w:val="0"/>
              <w:adjustRightInd w:val="0"/>
              <w:jc w:val="both"/>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Почтовый адрес: 450059, Республика Башкортостан, г. Уфа, ул. Рихарда Зорге, 7</w:t>
            </w:r>
          </w:p>
        </w:tc>
        <w:tc>
          <w:tcPr>
            <w:tcW w:w="2546" w:type="pct"/>
          </w:tcPr>
          <w:p w14:paraId="2E94B9DA" w14:textId="77777777" w:rsidR="00F806B7" w:rsidRPr="00F806B7" w:rsidRDefault="00F806B7" w:rsidP="00F806B7">
            <w:pPr>
              <w:widowControl/>
              <w:jc w:val="both"/>
              <w:rPr>
                <w:rFonts w:ascii="Times New Roman" w:hAnsi="Times New Roman"/>
                <w:sz w:val="20"/>
                <w:szCs w:val="20"/>
                <w:lang w:val="ru-RU"/>
              </w:rPr>
            </w:pPr>
          </w:p>
        </w:tc>
      </w:tr>
      <w:tr w:rsidR="00F806B7" w:rsidRPr="00F806B7" w14:paraId="6965CD68" w14:textId="77777777" w:rsidTr="002C0E0B">
        <w:trPr>
          <w:trHeight w:val="114"/>
        </w:trPr>
        <w:tc>
          <w:tcPr>
            <w:tcW w:w="2454" w:type="pct"/>
          </w:tcPr>
          <w:p w14:paraId="1F90A0E5" w14:textId="77777777" w:rsidR="00F806B7" w:rsidRPr="00F806B7" w:rsidRDefault="00F806B7" w:rsidP="00F806B7">
            <w:pPr>
              <w:autoSpaceDE w:val="0"/>
              <w:autoSpaceDN w:val="0"/>
              <w:adjustRightInd w:val="0"/>
              <w:jc w:val="both"/>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ИНН/КПП 0278992157/027801001</w:t>
            </w:r>
          </w:p>
        </w:tc>
        <w:tc>
          <w:tcPr>
            <w:tcW w:w="2546" w:type="pct"/>
          </w:tcPr>
          <w:p w14:paraId="0A794557" w14:textId="77777777" w:rsidR="00F806B7" w:rsidRPr="00F806B7" w:rsidRDefault="00F806B7" w:rsidP="00F806B7">
            <w:pPr>
              <w:widowControl/>
              <w:jc w:val="both"/>
              <w:rPr>
                <w:rFonts w:ascii="Times New Roman" w:hAnsi="Times New Roman"/>
                <w:sz w:val="20"/>
                <w:szCs w:val="20"/>
                <w:lang w:val="ru-RU"/>
              </w:rPr>
            </w:pPr>
          </w:p>
        </w:tc>
      </w:tr>
      <w:tr w:rsidR="00F806B7" w:rsidRPr="00F806B7" w14:paraId="27CAD830" w14:textId="77777777" w:rsidTr="002C0E0B">
        <w:trPr>
          <w:trHeight w:val="168"/>
        </w:trPr>
        <w:tc>
          <w:tcPr>
            <w:tcW w:w="2454" w:type="pct"/>
          </w:tcPr>
          <w:p w14:paraId="0185EE78" w14:textId="77777777" w:rsidR="00F806B7" w:rsidRPr="00F806B7" w:rsidRDefault="00F806B7" w:rsidP="00F806B7">
            <w:pPr>
              <w:autoSpaceDE w:val="0"/>
              <w:autoSpaceDN w:val="0"/>
              <w:adjustRightInd w:val="0"/>
              <w:jc w:val="both"/>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ОГРН 1130200004461</w:t>
            </w:r>
          </w:p>
        </w:tc>
        <w:tc>
          <w:tcPr>
            <w:tcW w:w="2546" w:type="pct"/>
          </w:tcPr>
          <w:p w14:paraId="0A1A235A" w14:textId="77777777" w:rsidR="00F806B7" w:rsidRPr="00F806B7" w:rsidRDefault="00F806B7" w:rsidP="00F806B7">
            <w:pPr>
              <w:widowControl/>
              <w:jc w:val="both"/>
              <w:rPr>
                <w:rFonts w:ascii="Times New Roman" w:hAnsi="Times New Roman"/>
                <w:sz w:val="20"/>
                <w:szCs w:val="20"/>
                <w:lang w:val="ru-RU"/>
              </w:rPr>
            </w:pPr>
          </w:p>
        </w:tc>
      </w:tr>
      <w:tr w:rsidR="00F806B7" w:rsidRPr="00F806B7" w14:paraId="469BF51F" w14:textId="77777777" w:rsidTr="002C0E0B">
        <w:trPr>
          <w:trHeight w:val="208"/>
        </w:trPr>
        <w:tc>
          <w:tcPr>
            <w:tcW w:w="2454" w:type="pct"/>
          </w:tcPr>
          <w:p w14:paraId="2BD47A06" w14:textId="77777777" w:rsidR="00F806B7" w:rsidRPr="00F806B7" w:rsidRDefault="00F806B7" w:rsidP="00F806B7">
            <w:pPr>
              <w:autoSpaceDE w:val="0"/>
              <w:autoSpaceDN w:val="0"/>
              <w:adjustRightInd w:val="0"/>
              <w:jc w:val="both"/>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Тел./ факс +7 (347) 216-35-11/ 216-32-48</w:t>
            </w:r>
          </w:p>
        </w:tc>
        <w:tc>
          <w:tcPr>
            <w:tcW w:w="2546" w:type="pct"/>
          </w:tcPr>
          <w:p w14:paraId="115A0C71" w14:textId="77777777" w:rsidR="00F806B7" w:rsidRPr="00F806B7" w:rsidRDefault="00F806B7" w:rsidP="00F806B7">
            <w:pPr>
              <w:widowControl/>
              <w:jc w:val="both"/>
              <w:rPr>
                <w:rFonts w:ascii="Times New Roman" w:hAnsi="Times New Roman"/>
                <w:sz w:val="20"/>
                <w:szCs w:val="20"/>
                <w:lang w:val="ru-RU"/>
              </w:rPr>
            </w:pPr>
          </w:p>
        </w:tc>
      </w:tr>
      <w:tr w:rsidR="00F806B7" w:rsidRPr="00F806B7" w14:paraId="556FCAB9" w14:textId="77777777" w:rsidTr="002C0E0B">
        <w:trPr>
          <w:trHeight w:val="124"/>
        </w:trPr>
        <w:tc>
          <w:tcPr>
            <w:tcW w:w="2454" w:type="pct"/>
          </w:tcPr>
          <w:p w14:paraId="681792F1" w14:textId="77777777" w:rsidR="00F806B7" w:rsidRPr="00F806B7" w:rsidRDefault="00F806B7" w:rsidP="00F806B7">
            <w:pPr>
              <w:autoSpaceDE w:val="0"/>
              <w:autoSpaceDN w:val="0"/>
              <w:adjustRightInd w:val="0"/>
              <w:jc w:val="both"/>
              <w:rPr>
                <w:rFonts w:ascii="Times New Roman" w:eastAsia="Times New Roman" w:hAnsi="Times New Roman"/>
                <w:sz w:val="20"/>
                <w:szCs w:val="20"/>
                <w:lang w:eastAsia="ru-RU"/>
              </w:rPr>
            </w:pPr>
            <w:r w:rsidRPr="00F806B7">
              <w:rPr>
                <w:rFonts w:ascii="Times New Roman" w:eastAsia="Times New Roman" w:hAnsi="Times New Roman"/>
                <w:sz w:val="20"/>
                <w:szCs w:val="20"/>
                <w:lang w:eastAsia="ru-RU"/>
              </w:rPr>
              <w:t xml:space="preserve">E-mail   </w:t>
            </w:r>
            <w:hyperlink r:id="rId10" w:history="1">
              <w:r w:rsidRPr="00F806B7">
                <w:rPr>
                  <w:rFonts w:ascii="Times New Roman" w:eastAsia="Times New Roman" w:hAnsi="Times New Roman"/>
                  <w:sz w:val="20"/>
                  <w:szCs w:val="20"/>
                  <w:lang w:eastAsia="ru-RU"/>
                </w:rPr>
                <w:t>mail@kapremont02.ru</w:t>
              </w:r>
            </w:hyperlink>
          </w:p>
        </w:tc>
        <w:tc>
          <w:tcPr>
            <w:tcW w:w="2546" w:type="pct"/>
          </w:tcPr>
          <w:p w14:paraId="6B6D26A0" w14:textId="77777777" w:rsidR="00F806B7" w:rsidRPr="00F806B7" w:rsidRDefault="00F806B7" w:rsidP="00F806B7">
            <w:pPr>
              <w:widowControl/>
              <w:jc w:val="both"/>
              <w:rPr>
                <w:rFonts w:ascii="Times New Roman" w:hAnsi="Times New Roman"/>
                <w:sz w:val="20"/>
                <w:szCs w:val="20"/>
              </w:rPr>
            </w:pPr>
          </w:p>
        </w:tc>
      </w:tr>
      <w:tr w:rsidR="00F806B7" w:rsidRPr="00F806B7" w14:paraId="0ACB1DF7" w14:textId="77777777" w:rsidTr="002C0E0B">
        <w:trPr>
          <w:trHeight w:val="2634"/>
        </w:trPr>
        <w:tc>
          <w:tcPr>
            <w:tcW w:w="2454" w:type="pct"/>
          </w:tcPr>
          <w:p w14:paraId="3CC10C20" w14:textId="77777777" w:rsidR="00F806B7" w:rsidRPr="00F806B7" w:rsidRDefault="00F806B7" w:rsidP="00F806B7">
            <w:pPr>
              <w:autoSpaceDE w:val="0"/>
              <w:autoSpaceDN w:val="0"/>
              <w:adjustRightInd w:val="0"/>
              <w:ind w:firstLine="1"/>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 xml:space="preserve">ОТДЕЛЕНИЕ-НБ РЕСПУБЛИКА </w:t>
            </w:r>
          </w:p>
          <w:p w14:paraId="54FAF733" w14:textId="77777777" w:rsidR="00F806B7" w:rsidRPr="00F806B7" w:rsidRDefault="00F806B7" w:rsidP="00F806B7">
            <w:pPr>
              <w:autoSpaceDE w:val="0"/>
              <w:autoSpaceDN w:val="0"/>
              <w:adjustRightInd w:val="0"/>
              <w:ind w:firstLine="1"/>
              <w:jc w:val="both"/>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БАШКОРТОСТАН БАНКА РОССИИ//УФК          по Республике Башкортостан г. Уфа</w:t>
            </w:r>
          </w:p>
          <w:p w14:paraId="3AEA359F" w14:textId="77777777" w:rsidR="00F806B7" w:rsidRPr="00F806B7" w:rsidRDefault="00F806B7" w:rsidP="00F806B7">
            <w:pPr>
              <w:autoSpaceDE w:val="0"/>
              <w:autoSpaceDN w:val="0"/>
              <w:adjustRightInd w:val="0"/>
              <w:jc w:val="both"/>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БИК 018073401</w:t>
            </w:r>
          </w:p>
          <w:p w14:paraId="4617E349" w14:textId="77777777" w:rsidR="00F806B7" w:rsidRPr="00F806B7" w:rsidRDefault="00F806B7" w:rsidP="00F806B7">
            <w:pPr>
              <w:autoSpaceDE w:val="0"/>
              <w:autoSpaceDN w:val="0"/>
              <w:adjustRightInd w:val="0"/>
              <w:jc w:val="both"/>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Номер счета банка получателя средст</w:t>
            </w:r>
            <w:proofErr w:type="gramStart"/>
            <w:r w:rsidRPr="00F806B7">
              <w:rPr>
                <w:rFonts w:ascii="Times New Roman" w:eastAsia="Times New Roman" w:hAnsi="Times New Roman"/>
                <w:sz w:val="20"/>
                <w:szCs w:val="20"/>
                <w:lang w:val="ru-RU" w:eastAsia="ru-RU"/>
              </w:rPr>
              <w:t>в(</w:t>
            </w:r>
            <w:proofErr w:type="gramEnd"/>
            <w:r w:rsidRPr="00F806B7">
              <w:rPr>
                <w:rFonts w:ascii="Times New Roman" w:eastAsia="Times New Roman" w:hAnsi="Times New Roman"/>
                <w:sz w:val="20"/>
                <w:szCs w:val="20"/>
                <w:lang w:val="ru-RU" w:eastAsia="ru-RU"/>
              </w:rPr>
              <w:t>номер банковского счета, входящего в состав единого казначейского счета (ЕКС)) 40102810045370000067</w:t>
            </w:r>
          </w:p>
          <w:p w14:paraId="1D774F26" w14:textId="77777777" w:rsidR="00F806B7" w:rsidRPr="00F806B7" w:rsidRDefault="00F806B7" w:rsidP="00F806B7">
            <w:pPr>
              <w:autoSpaceDE w:val="0"/>
              <w:autoSpaceDN w:val="0"/>
              <w:adjustRightInd w:val="0"/>
              <w:jc w:val="both"/>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Номер счета получателя (номер казначейского счета) 03226643800000000101</w:t>
            </w:r>
          </w:p>
          <w:p w14:paraId="0524204D" w14:textId="77777777" w:rsidR="00F806B7" w:rsidRPr="00F806B7" w:rsidRDefault="00F806B7" w:rsidP="00F806B7">
            <w:pPr>
              <w:autoSpaceDE w:val="0"/>
              <w:autoSpaceDN w:val="0"/>
              <w:adjustRightInd w:val="0"/>
              <w:jc w:val="both"/>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КБК  83200000000000000510</w:t>
            </w:r>
          </w:p>
          <w:p w14:paraId="223F07B5" w14:textId="3DAD86C2" w:rsidR="00F806B7" w:rsidRPr="00F806B7" w:rsidRDefault="00F806B7" w:rsidP="00F806B7">
            <w:pPr>
              <w:autoSpaceDE w:val="0"/>
              <w:autoSpaceDN w:val="0"/>
              <w:adjustRightInd w:val="0"/>
              <w:jc w:val="both"/>
              <w:rPr>
                <w:rFonts w:ascii="Times New Roman" w:eastAsia="Times New Roman" w:hAnsi="Times New Roman"/>
                <w:sz w:val="20"/>
                <w:szCs w:val="20"/>
                <w:lang w:val="ru-RU" w:eastAsia="ru-RU"/>
              </w:rPr>
            </w:pPr>
            <w:proofErr w:type="gramStart"/>
            <w:r w:rsidRPr="00F806B7">
              <w:rPr>
                <w:rFonts w:ascii="Times New Roman" w:eastAsia="Times New Roman" w:hAnsi="Times New Roman"/>
                <w:sz w:val="20"/>
                <w:szCs w:val="20"/>
                <w:lang w:val="ru-RU" w:eastAsia="ru-RU"/>
              </w:rPr>
              <w:t>л</w:t>
            </w:r>
            <w:proofErr w:type="gramEnd"/>
            <w:r w:rsidRPr="00F806B7">
              <w:rPr>
                <w:rFonts w:ascii="Times New Roman" w:eastAsia="Times New Roman" w:hAnsi="Times New Roman"/>
                <w:sz w:val="20"/>
                <w:szCs w:val="20"/>
                <w:lang w:val="ru-RU" w:eastAsia="ru-RU"/>
              </w:rPr>
              <w:t>/с 41170010010</w:t>
            </w:r>
          </w:p>
        </w:tc>
        <w:tc>
          <w:tcPr>
            <w:tcW w:w="2546" w:type="pct"/>
          </w:tcPr>
          <w:p w14:paraId="67177AB3" w14:textId="77777777" w:rsidR="00F806B7" w:rsidRPr="00F806B7" w:rsidRDefault="00F806B7" w:rsidP="00F806B7">
            <w:pPr>
              <w:widowControl/>
              <w:jc w:val="both"/>
              <w:rPr>
                <w:rFonts w:ascii="Times New Roman" w:hAnsi="Times New Roman"/>
                <w:sz w:val="20"/>
                <w:szCs w:val="20"/>
                <w:lang w:val="ru-RU"/>
              </w:rPr>
            </w:pPr>
          </w:p>
        </w:tc>
      </w:tr>
      <w:tr w:rsidR="00F806B7" w:rsidRPr="00F806B7" w14:paraId="74F1AA15" w14:textId="77777777" w:rsidTr="002C0E0B">
        <w:trPr>
          <w:trHeight w:val="301"/>
        </w:trPr>
        <w:tc>
          <w:tcPr>
            <w:tcW w:w="2454" w:type="pct"/>
            <w:vAlign w:val="center"/>
          </w:tcPr>
          <w:p w14:paraId="2D4946A7" w14:textId="77777777" w:rsidR="00F806B7" w:rsidRPr="00F806B7" w:rsidRDefault="00F806B7" w:rsidP="00F806B7">
            <w:pPr>
              <w:widowControl/>
              <w:spacing w:line="240" w:lineRule="exact"/>
              <w:jc w:val="center"/>
              <w:rPr>
                <w:rFonts w:ascii="Times New Roman" w:hAnsi="Times New Roman"/>
                <w:sz w:val="20"/>
                <w:szCs w:val="20"/>
                <w:lang w:val="ru-RU"/>
              </w:rPr>
            </w:pPr>
            <w:r w:rsidRPr="00F806B7">
              <w:rPr>
                <w:rFonts w:ascii="Times New Roman" w:hAnsi="Times New Roman"/>
                <w:sz w:val="20"/>
                <w:szCs w:val="20"/>
                <w:lang w:val="ru-RU"/>
              </w:rPr>
              <w:t>ЗАКАЗЧИК:</w:t>
            </w:r>
          </w:p>
        </w:tc>
        <w:tc>
          <w:tcPr>
            <w:tcW w:w="2546" w:type="pct"/>
            <w:vAlign w:val="center"/>
          </w:tcPr>
          <w:p w14:paraId="6F2837CD" w14:textId="77777777" w:rsidR="00F806B7" w:rsidRPr="00F806B7" w:rsidRDefault="00F806B7" w:rsidP="00F806B7">
            <w:pPr>
              <w:widowControl/>
              <w:jc w:val="center"/>
              <w:rPr>
                <w:rFonts w:ascii="Times New Roman" w:hAnsi="Times New Roman"/>
                <w:sz w:val="20"/>
                <w:szCs w:val="20"/>
                <w:lang w:val="ru-RU"/>
              </w:rPr>
            </w:pPr>
            <w:r w:rsidRPr="00F806B7">
              <w:rPr>
                <w:rFonts w:ascii="Times New Roman" w:hAnsi="Times New Roman"/>
                <w:sz w:val="20"/>
                <w:szCs w:val="20"/>
                <w:lang w:val="ru-RU"/>
              </w:rPr>
              <w:t>ИСПОЛНИТЕЛЬ:</w:t>
            </w:r>
          </w:p>
        </w:tc>
      </w:tr>
      <w:tr w:rsidR="00F806B7" w:rsidRPr="00605BC0" w14:paraId="00DAA3AC" w14:textId="77777777" w:rsidTr="002C0E0B">
        <w:trPr>
          <w:trHeight w:val="198"/>
        </w:trPr>
        <w:tc>
          <w:tcPr>
            <w:tcW w:w="2454" w:type="pct"/>
          </w:tcPr>
          <w:p w14:paraId="7616D625" w14:textId="77777777" w:rsidR="00F806B7" w:rsidRPr="00F806B7" w:rsidRDefault="00F806B7" w:rsidP="00F806B7">
            <w:pPr>
              <w:widowControl/>
              <w:jc w:val="center"/>
              <w:rPr>
                <w:rFonts w:ascii="Times New Roman" w:hAnsi="Times New Roman"/>
                <w:sz w:val="20"/>
                <w:szCs w:val="20"/>
                <w:lang w:val="ru-RU"/>
              </w:rPr>
            </w:pPr>
            <w:r w:rsidRPr="00F806B7">
              <w:rPr>
                <w:rFonts w:ascii="Times New Roman" w:hAnsi="Times New Roman"/>
                <w:sz w:val="20"/>
                <w:szCs w:val="20"/>
                <w:lang w:val="ru-RU"/>
              </w:rPr>
              <w:t xml:space="preserve">Генеральный директор </w:t>
            </w:r>
          </w:p>
          <w:p w14:paraId="652246A5" w14:textId="77777777" w:rsidR="00F806B7" w:rsidRPr="00F806B7" w:rsidRDefault="00F806B7" w:rsidP="00F806B7">
            <w:pPr>
              <w:widowControl/>
              <w:jc w:val="center"/>
              <w:rPr>
                <w:rFonts w:ascii="Times New Roman" w:hAnsi="Times New Roman"/>
                <w:sz w:val="20"/>
                <w:szCs w:val="20"/>
                <w:lang w:val="ru-RU"/>
              </w:rPr>
            </w:pPr>
          </w:p>
          <w:p w14:paraId="6EFD15DC" w14:textId="77777777" w:rsidR="00F806B7" w:rsidRPr="00F806B7" w:rsidRDefault="00F806B7" w:rsidP="00F806B7">
            <w:pPr>
              <w:widowControl/>
              <w:jc w:val="center"/>
              <w:rPr>
                <w:rFonts w:ascii="Times New Roman" w:hAnsi="Times New Roman"/>
                <w:sz w:val="20"/>
                <w:szCs w:val="20"/>
                <w:lang w:val="ru-RU"/>
              </w:rPr>
            </w:pPr>
          </w:p>
          <w:p w14:paraId="7E3C84AA" w14:textId="0A85D795" w:rsidR="00F806B7" w:rsidRPr="00F806B7" w:rsidRDefault="00F806B7" w:rsidP="00F806B7">
            <w:pPr>
              <w:widowControl/>
              <w:jc w:val="center"/>
              <w:rPr>
                <w:rFonts w:ascii="Times New Roman" w:hAnsi="Times New Roman"/>
                <w:sz w:val="20"/>
                <w:szCs w:val="20"/>
                <w:lang w:val="ru-RU"/>
              </w:rPr>
            </w:pPr>
            <w:r w:rsidRPr="00F806B7">
              <w:rPr>
                <w:rFonts w:ascii="Times New Roman" w:hAnsi="Times New Roman"/>
                <w:sz w:val="20"/>
                <w:szCs w:val="20"/>
                <w:lang w:val="ru-RU"/>
              </w:rPr>
              <w:t xml:space="preserve">         ___________________ П.В.</w:t>
            </w:r>
            <w:r>
              <w:rPr>
                <w:rFonts w:ascii="Times New Roman" w:hAnsi="Times New Roman"/>
                <w:sz w:val="20"/>
                <w:szCs w:val="20"/>
                <w:lang w:val="ru-RU"/>
              </w:rPr>
              <w:t xml:space="preserve"> </w:t>
            </w:r>
            <w:r w:rsidRPr="00F806B7">
              <w:rPr>
                <w:rFonts w:ascii="Times New Roman" w:hAnsi="Times New Roman"/>
                <w:sz w:val="20"/>
                <w:szCs w:val="20"/>
                <w:lang w:val="ru-RU"/>
              </w:rPr>
              <w:t>Сафонов</w:t>
            </w:r>
          </w:p>
        </w:tc>
        <w:tc>
          <w:tcPr>
            <w:tcW w:w="2546" w:type="pct"/>
          </w:tcPr>
          <w:p w14:paraId="72BA759A" w14:textId="77777777" w:rsidR="00F806B7" w:rsidRPr="00F806B7" w:rsidRDefault="00F806B7" w:rsidP="00F806B7">
            <w:pPr>
              <w:widowControl/>
              <w:jc w:val="center"/>
              <w:rPr>
                <w:rFonts w:ascii="Times New Roman" w:hAnsi="Times New Roman"/>
                <w:sz w:val="20"/>
                <w:szCs w:val="20"/>
                <w:lang w:val="ru-RU"/>
              </w:rPr>
            </w:pPr>
            <w:r w:rsidRPr="00F806B7">
              <w:rPr>
                <w:rFonts w:ascii="Times New Roman" w:hAnsi="Times New Roman"/>
                <w:sz w:val="20"/>
                <w:szCs w:val="20"/>
                <w:lang w:val="ru-RU"/>
              </w:rPr>
              <w:t>_____________________________</w:t>
            </w:r>
          </w:p>
          <w:p w14:paraId="763E7AEB" w14:textId="77777777" w:rsidR="00F806B7" w:rsidRPr="00F806B7" w:rsidRDefault="00F806B7" w:rsidP="00F806B7">
            <w:pPr>
              <w:widowControl/>
              <w:jc w:val="center"/>
              <w:rPr>
                <w:rFonts w:ascii="Times New Roman" w:hAnsi="Times New Roman"/>
                <w:sz w:val="20"/>
                <w:szCs w:val="20"/>
                <w:lang w:val="ru-RU"/>
              </w:rPr>
            </w:pPr>
            <w:r w:rsidRPr="00F806B7">
              <w:rPr>
                <w:rFonts w:ascii="Times New Roman" w:hAnsi="Times New Roman"/>
                <w:sz w:val="20"/>
                <w:szCs w:val="20"/>
                <w:lang w:val="ru-RU"/>
              </w:rPr>
              <w:t>(должность)</w:t>
            </w:r>
          </w:p>
          <w:p w14:paraId="55FE91D1" w14:textId="77777777" w:rsidR="00F806B7" w:rsidRPr="00F806B7" w:rsidRDefault="00F806B7" w:rsidP="00F806B7">
            <w:pPr>
              <w:widowControl/>
              <w:jc w:val="center"/>
              <w:rPr>
                <w:rFonts w:ascii="Times New Roman" w:hAnsi="Times New Roman"/>
                <w:sz w:val="20"/>
                <w:szCs w:val="20"/>
                <w:lang w:val="ru-RU"/>
              </w:rPr>
            </w:pPr>
          </w:p>
          <w:p w14:paraId="222CCFED" w14:textId="77777777" w:rsidR="00F806B7" w:rsidRPr="00F806B7" w:rsidRDefault="00F806B7" w:rsidP="00F806B7">
            <w:pPr>
              <w:autoSpaceDE w:val="0"/>
              <w:autoSpaceDN w:val="0"/>
              <w:adjustRightInd w:val="0"/>
              <w:jc w:val="center"/>
              <w:rPr>
                <w:rFonts w:ascii="Times New Roman" w:eastAsia="Times New Roman" w:hAnsi="Times New Roman"/>
                <w:sz w:val="20"/>
                <w:szCs w:val="20"/>
                <w:lang w:val="ru-RU" w:eastAsia="ru-RU"/>
              </w:rPr>
            </w:pPr>
            <w:r w:rsidRPr="00F806B7">
              <w:rPr>
                <w:rFonts w:ascii="Times New Roman" w:eastAsia="Times New Roman" w:hAnsi="Times New Roman"/>
                <w:sz w:val="20"/>
                <w:szCs w:val="20"/>
                <w:lang w:val="ru-RU" w:eastAsia="ru-RU"/>
              </w:rPr>
              <w:t>_______________________________</w:t>
            </w:r>
          </w:p>
          <w:p w14:paraId="2C317823" w14:textId="77777777" w:rsidR="00F806B7" w:rsidRPr="00F806B7" w:rsidRDefault="00F806B7" w:rsidP="00F806B7">
            <w:pPr>
              <w:widowControl/>
              <w:jc w:val="center"/>
              <w:rPr>
                <w:rFonts w:ascii="Times New Roman" w:hAnsi="Times New Roman"/>
                <w:sz w:val="20"/>
                <w:szCs w:val="20"/>
                <w:lang w:val="ru-RU"/>
              </w:rPr>
            </w:pPr>
            <w:r w:rsidRPr="00F806B7">
              <w:rPr>
                <w:rFonts w:ascii="Times New Roman" w:hAnsi="Times New Roman"/>
                <w:sz w:val="20"/>
                <w:szCs w:val="20"/>
                <w:lang w:val="ru-RU"/>
              </w:rPr>
              <w:t>(подпись, фамилия и инициалы)</w:t>
            </w:r>
          </w:p>
        </w:tc>
      </w:tr>
      <w:tr w:rsidR="00F806B7" w:rsidRPr="00605BC0" w14:paraId="135E05D5" w14:textId="77777777" w:rsidTr="002C0E0B">
        <w:trPr>
          <w:trHeight w:val="571"/>
        </w:trPr>
        <w:tc>
          <w:tcPr>
            <w:tcW w:w="2454" w:type="pct"/>
          </w:tcPr>
          <w:p w14:paraId="5EC59F80" w14:textId="77777777" w:rsidR="00F806B7" w:rsidRPr="00F806B7" w:rsidRDefault="00F806B7" w:rsidP="00F806B7">
            <w:pPr>
              <w:widowControl/>
              <w:spacing w:after="120"/>
              <w:jc w:val="center"/>
              <w:rPr>
                <w:rFonts w:ascii="Times New Roman" w:hAnsi="Times New Roman"/>
                <w:sz w:val="20"/>
                <w:szCs w:val="20"/>
                <w:lang w:val="ru-RU" w:eastAsia="ru-RU"/>
              </w:rPr>
            </w:pPr>
            <w:r w:rsidRPr="00F806B7">
              <w:rPr>
                <w:rFonts w:ascii="Times New Roman" w:hAnsi="Times New Roman"/>
                <w:sz w:val="20"/>
                <w:szCs w:val="20"/>
                <w:lang w:val="ru-RU" w:eastAsia="ru-RU"/>
              </w:rPr>
              <w:t>«___» ____________ 202_ г.</w:t>
            </w:r>
          </w:p>
          <w:p w14:paraId="5E84DD2C" w14:textId="77777777" w:rsidR="00F806B7" w:rsidRPr="00F806B7" w:rsidRDefault="00F806B7" w:rsidP="00F806B7">
            <w:pPr>
              <w:widowControl/>
              <w:spacing w:after="120"/>
              <w:jc w:val="center"/>
              <w:rPr>
                <w:rFonts w:ascii="Times New Roman" w:hAnsi="Times New Roman"/>
                <w:sz w:val="20"/>
                <w:szCs w:val="20"/>
                <w:lang w:val="ru-RU" w:eastAsia="ru-RU"/>
              </w:rPr>
            </w:pPr>
            <w:r w:rsidRPr="00F806B7">
              <w:rPr>
                <w:rFonts w:ascii="Times New Roman" w:hAnsi="Times New Roman"/>
                <w:sz w:val="20"/>
                <w:szCs w:val="20"/>
                <w:lang w:val="ru-RU" w:eastAsia="ru-RU"/>
              </w:rPr>
              <w:t>М.П. (при наличии печати)</w:t>
            </w:r>
          </w:p>
        </w:tc>
        <w:tc>
          <w:tcPr>
            <w:tcW w:w="2546" w:type="pct"/>
          </w:tcPr>
          <w:p w14:paraId="2A25C6F7" w14:textId="77777777" w:rsidR="00F806B7" w:rsidRPr="00F806B7" w:rsidRDefault="00F806B7" w:rsidP="00F806B7">
            <w:pPr>
              <w:widowControl/>
              <w:spacing w:after="120"/>
              <w:jc w:val="center"/>
              <w:rPr>
                <w:rFonts w:ascii="Times New Roman" w:hAnsi="Times New Roman"/>
                <w:sz w:val="20"/>
                <w:szCs w:val="20"/>
                <w:lang w:val="ru-RU" w:eastAsia="ru-RU"/>
              </w:rPr>
            </w:pPr>
            <w:r w:rsidRPr="00F806B7">
              <w:rPr>
                <w:rFonts w:ascii="Times New Roman" w:hAnsi="Times New Roman"/>
                <w:sz w:val="20"/>
                <w:szCs w:val="20"/>
                <w:lang w:val="ru-RU" w:eastAsia="ru-RU"/>
              </w:rPr>
              <w:t>«___» ____________ 202_ г.</w:t>
            </w:r>
          </w:p>
          <w:p w14:paraId="064EAD61" w14:textId="77777777" w:rsidR="00F806B7" w:rsidRPr="00F806B7" w:rsidRDefault="00F806B7" w:rsidP="00F806B7">
            <w:pPr>
              <w:widowControl/>
              <w:jc w:val="center"/>
              <w:rPr>
                <w:rFonts w:ascii="Times New Roman" w:hAnsi="Times New Roman"/>
                <w:sz w:val="20"/>
                <w:szCs w:val="20"/>
                <w:lang w:val="ru-RU"/>
              </w:rPr>
            </w:pPr>
            <w:r w:rsidRPr="00F806B7">
              <w:rPr>
                <w:rFonts w:ascii="Times New Roman" w:hAnsi="Times New Roman"/>
                <w:sz w:val="20"/>
                <w:szCs w:val="20"/>
                <w:lang w:val="ru-RU"/>
              </w:rPr>
              <w:t>М.П. (при наличии печати)</w:t>
            </w:r>
          </w:p>
        </w:tc>
      </w:tr>
    </w:tbl>
    <w:p w14:paraId="3804A7D5" w14:textId="77777777" w:rsidR="00E24772" w:rsidRPr="00FD17F0" w:rsidRDefault="00E24772" w:rsidP="00F806B7">
      <w:pPr>
        <w:tabs>
          <w:tab w:val="left" w:pos="3444"/>
          <w:tab w:val="left" w:pos="6393"/>
          <w:tab w:val="left" w:pos="8313"/>
        </w:tabs>
        <w:jc w:val="both"/>
        <w:rPr>
          <w:rFonts w:ascii="Arial" w:hAnsi="Arial" w:cs="Arial"/>
          <w:sz w:val="20"/>
          <w:szCs w:val="20"/>
          <w:lang w:val="ru-RU"/>
        </w:rPr>
      </w:pPr>
    </w:p>
    <w:sectPr w:rsidR="00E24772" w:rsidRPr="00FD17F0" w:rsidSect="00F806B7">
      <w:footerReference w:type="default" r:id="rId11"/>
      <w:type w:val="continuous"/>
      <w:pgSz w:w="11910" w:h="16840"/>
      <w:pgMar w:top="567" w:right="851" w:bottom="709" w:left="1701" w:header="284" w:footer="56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0AF9D" w14:textId="77777777" w:rsidR="009D5868" w:rsidRDefault="009D5868">
      <w:r>
        <w:separator/>
      </w:r>
    </w:p>
  </w:endnote>
  <w:endnote w:type="continuationSeparator" w:id="0">
    <w:p w14:paraId="09ACE324" w14:textId="77777777" w:rsidR="009D5868" w:rsidRDefault="009D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AF76" w14:textId="77777777" w:rsidR="009D5868" w:rsidRDefault="009D5868">
    <w:pPr>
      <w:pStyle w:val="a9"/>
      <w:jc w:val="right"/>
    </w:pPr>
    <w:r>
      <w:fldChar w:fldCharType="begin"/>
    </w:r>
    <w:r>
      <w:instrText xml:space="preserve"> PAGE   \* MERGEFORMAT </w:instrText>
    </w:r>
    <w:r>
      <w:fldChar w:fldCharType="separate"/>
    </w:r>
    <w:r w:rsidR="00605BC0">
      <w:rPr>
        <w:noProof/>
      </w:rPr>
      <w:t>6</w:t>
    </w:r>
    <w:r>
      <w:rPr>
        <w:noProof/>
      </w:rPr>
      <w:fldChar w:fldCharType="end"/>
    </w:r>
  </w:p>
  <w:p w14:paraId="6E360766" w14:textId="77777777" w:rsidR="009D5868" w:rsidRDefault="009D58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FA330" w14:textId="77777777" w:rsidR="009D5868" w:rsidRDefault="009D5868">
      <w:r>
        <w:separator/>
      </w:r>
    </w:p>
  </w:footnote>
  <w:footnote w:type="continuationSeparator" w:id="0">
    <w:p w14:paraId="640B24DC" w14:textId="77777777" w:rsidR="009D5868" w:rsidRDefault="009D5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D77"/>
    <w:multiLevelType w:val="multilevel"/>
    <w:tmpl w:val="446C6924"/>
    <w:lvl w:ilvl="0">
      <w:start w:val="2"/>
      <w:numFmt w:val="decimal"/>
      <w:lvlText w:val="%1"/>
      <w:lvlJc w:val="left"/>
      <w:pPr>
        <w:ind w:left="104" w:hanging="412"/>
      </w:pPr>
      <w:rPr>
        <w:rFonts w:cs="Times New Roman" w:hint="default"/>
      </w:rPr>
    </w:lvl>
    <w:lvl w:ilvl="1">
      <w:start w:val="3"/>
      <w:numFmt w:val="decimal"/>
      <w:lvlText w:val="%1.%2."/>
      <w:lvlJc w:val="left"/>
      <w:pPr>
        <w:ind w:left="104" w:hanging="412"/>
      </w:pPr>
      <w:rPr>
        <w:rFonts w:ascii="Times New Roman" w:eastAsia="Times New Roman" w:hAnsi="Times New Roman" w:cs="Times New Roman" w:hint="default"/>
        <w:spacing w:val="-3"/>
        <w:w w:val="100"/>
        <w:sz w:val="24"/>
        <w:szCs w:val="24"/>
      </w:rPr>
    </w:lvl>
    <w:lvl w:ilvl="2">
      <w:start w:val="1"/>
      <w:numFmt w:val="bullet"/>
      <w:lvlText w:val="•"/>
      <w:lvlJc w:val="left"/>
      <w:pPr>
        <w:ind w:left="2072" w:hanging="412"/>
      </w:pPr>
      <w:rPr>
        <w:rFonts w:hint="default"/>
      </w:rPr>
    </w:lvl>
    <w:lvl w:ilvl="3">
      <w:start w:val="1"/>
      <w:numFmt w:val="bullet"/>
      <w:lvlText w:val="•"/>
      <w:lvlJc w:val="left"/>
      <w:pPr>
        <w:ind w:left="3059" w:hanging="412"/>
      </w:pPr>
      <w:rPr>
        <w:rFonts w:hint="default"/>
      </w:rPr>
    </w:lvl>
    <w:lvl w:ilvl="4">
      <w:start w:val="1"/>
      <w:numFmt w:val="bullet"/>
      <w:lvlText w:val="•"/>
      <w:lvlJc w:val="left"/>
      <w:pPr>
        <w:ind w:left="4045" w:hanging="412"/>
      </w:pPr>
      <w:rPr>
        <w:rFonts w:hint="default"/>
      </w:rPr>
    </w:lvl>
    <w:lvl w:ilvl="5">
      <w:start w:val="1"/>
      <w:numFmt w:val="bullet"/>
      <w:lvlText w:val="•"/>
      <w:lvlJc w:val="left"/>
      <w:pPr>
        <w:ind w:left="5032" w:hanging="412"/>
      </w:pPr>
      <w:rPr>
        <w:rFonts w:hint="default"/>
      </w:rPr>
    </w:lvl>
    <w:lvl w:ilvl="6">
      <w:start w:val="1"/>
      <w:numFmt w:val="bullet"/>
      <w:lvlText w:val="•"/>
      <w:lvlJc w:val="left"/>
      <w:pPr>
        <w:ind w:left="6018" w:hanging="412"/>
      </w:pPr>
      <w:rPr>
        <w:rFonts w:hint="default"/>
      </w:rPr>
    </w:lvl>
    <w:lvl w:ilvl="7">
      <w:start w:val="1"/>
      <w:numFmt w:val="bullet"/>
      <w:lvlText w:val="•"/>
      <w:lvlJc w:val="left"/>
      <w:pPr>
        <w:ind w:left="7005" w:hanging="412"/>
      </w:pPr>
      <w:rPr>
        <w:rFonts w:hint="default"/>
      </w:rPr>
    </w:lvl>
    <w:lvl w:ilvl="8">
      <w:start w:val="1"/>
      <w:numFmt w:val="bullet"/>
      <w:lvlText w:val="•"/>
      <w:lvlJc w:val="left"/>
      <w:pPr>
        <w:ind w:left="7991" w:hanging="412"/>
      </w:pPr>
      <w:rPr>
        <w:rFonts w:hint="default"/>
      </w:rPr>
    </w:lvl>
  </w:abstractNum>
  <w:abstractNum w:abstractNumId="1">
    <w:nsid w:val="083755FA"/>
    <w:multiLevelType w:val="multilevel"/>
    <w:tmpl w:val="F1D66616"/>
    <w:lvl w:ilvl="0">
      <w:start w:val="5"/>
      <w:numFmt w:val="decimal"/>
      <w:lvlText w:val="%1"/>
      <w:lvlJc w:val="left"/>
      <w:pPr>
        <w:ind w:left="104" w:hanging="509"/>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09"/>
      </w:pPr>
      <w:rPr>
        <w:rFonts w:hint="default"/>
      </w:rPr>
    </w:lvl>
    <w:lvl w:ilvl="3">
      <w:start w:val="1"/>
      <w:numFmt w:val="bullet"/>
      <w:lvlText w:val="•"/>
      <w:lvlJc w:val="left"/>
      <w:pPr>
        <w:ind w:left="3059" w:hanging="509"/>
      </w:pPr>
      <w:rPr>
        <w:rFonts w:hint="default"/>
      </w:rPr>
    </w:lvl>
    <w:lvl w:ilvl="4">
      <w:start w:val="1"/>
      <w:numFmt w:val="bullet"/>
      <w:lvlText w:val="•"/>
      <w:lvlJc w:val="left"/>
      <w:pPr>
        <w:ind w:left="4045" w:hanging="509"/>
      </w:pPr>
      <w:rPr>
        <w:rFonts w:hint="default"/>
      </w:rPr>
    </w:lvl>
    <w:lvl w:ilvl="5">
      <w:start w:val="1"/>
      <w:numFmt w:val="bullet"/>
      <w:lvlText w:val="•"/>
      <w:lvlJc w:val="left"/>
      <w:pPr>
        <w:ind w:left="5032" w:hanging="509"/>
      </w:pPr>
      <w:rPr>
        <w:rFonts w:hint="default"/>
      </w:rPr>
    </w:lvl>
    <w:lvl w:ilvl="6">
      <w:start w:val="1"/>
      <w:numFmt w:val="bullet"/>
      <w:lvlText w:val="•"/>
      <w:lvlJc w:val="left"/>
      <w:pPr>
        <w:ind w:left="6018" w:hanging="509"/>
      </w:pPr>
      <w:rPr>
        <w:rFonts w:hint="default"/>
      </w:rPr>
    </w:lvl>
    <w:lvl w:ilvl="7">
      <w:start w:val="1"/>
      <w:numFmt w:val="bullet"/>
      <w:lvlText w:val="•"/>
      <w:lvlJc w:val="left"/>
      <w:pPr>
        <w:ind w:left="7005" w:hanging="509"/>
      </w:pPr>
      <w:rPr>
        <w:rFonts w:hint="default"/>
      </w:rPr>
    </w:lvl>
    <w:lvl w:ilvl="8">
      <w:start w:val="1"/>
      <w:numFmt w:val="bullet"/>
      <w:lvlText w:val="•"/>
      <w:lvlJc w:val="left"/>
      <w:pPr>
        <w:ind w:left="7991" w:hanging="509"/>
      </w:pPr>
      <w:rPr>
        <w:rFonts w:hint="default"/>
      </w:rPr>
    </w:lvl>
  </w:abstractNum>
  <w:abstractNum w:abstractNumId="2">
    <w:nsid w:val="092E6BBB"/>
    <w:multiLevelType w:val="multilevel"/>
    <w:tmpl w:val="D8C486BA"/>
    <w:lvl w:ilvl="0">
      <w:start w:val="1"/>
      <w:numFmt w:val="upperRoman"/>
      <w:lvlText w:val="%1."/>
      <w:lvlJc w:val="center"/>
      <w:pPr>
        <w:ind w:left="360" w:hanging="360"/>
      </w:pPr>
      <w:rPr>
        <w:rFonts w:cs="Times New Roman" w:hint="default"/>
      </w:rPr>
    </w:lvl>
    <w:lvl w:ilvl="1">
      <w:start w:val="1"/>
      <w:numFmt w:val="lowerLetter"/>
      <w:isLgl/>
      <w:lvlText w:val="%1.%2."/>
      <w:lvlJc w:val="left"/>
      <w:pPr>
        <w:tabs>
          <w:tab w:val="num" w:pos="1474"/>
        </w:tabs>
        <w:ind w:firstLine="851"/>
      </w:pPr>
      <w:rPr>
        <w:rFonts w:cs="Times New Roman" w:hint="default"/>
        <w:b/>
      </w:rPr>
    </w:lvl>
    <w:lvl w:ilvl="2">
      <w:start w:val="1"/>
      <w:numFmt w:val="lowerRoman"/>
      <w:isLgl/>
      <w:lvlText w:val="%1.%2.%3."/>
      <w:lvlJc w:val="left"/>
      <w:pPr>
        <w:tabs>
          <w:tab w:val="num" w:pos="1474"/>
        </w:tabs>
        <w:ind w:firstLine="85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3">
    <w:nsid w:val="0A343091"/>
    <w:multiLevelType w:val="multilevel"/>
    <w:tmpl w:val="F5847CE0"/>
    <w:lvl w:ilvl="0">
      <w:start w:val="6"/>
      <w:numFmt w:val="decimal"/>
      <w:lvlText w:val="%1"/>
      <w:lvlJc w:val="left"/>
      <w:pPr>
        <w:ind w:left="104" w:hanging="45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456"/>
      </w:pPr>
      <w:rPr>
        <w:rFonts w:hint="default"/>
      </w:rPr>
    </w:lvl>
    <w:lvl w:ilvl="3">
      <w:start w:val="1"/>
      <w:numFmt w:val="bullet"/>
      <w:lvlText w:val="•"/>
      <w:lvlJc w:val="left"/>
      <w:pPr>
        <w:ind w:left="3059" w:hanging="456"/>
      </w:pPr>
      <w:rPr>
        <w:rFonts w:hint="default"/>
      </w:rPr>
    </w:lvl>
    <w:lvl w:ilvl="4">
      <w:start w:val="1"/>
      <w:numFmt w:val="bullet"/>
      <w:lvlText w:val="•"/>
      <w:lvlJc w:val="left"/>
      <w:pPr>
        <w:ind w:left="4045" w:hanging="456"/>
      </w:pPr>
      <w:rPr>
        <w:rFonts w:hint="default"/>
      </w:rPr>
    </w:lvl>
    <w:lvl w:ilvl="5">
      <w:start w:val="1"/>
      <w:numFmt w:val="bullet"/>
      <w:lvlText w:val="•"/>
      <w:lvlJc w:val="left"/>
      <w:pPr>
        <w:ind w:left="5032" w:hanging="456"/>
      </w:pPr>
      <w:rPr>
        <w:rFonts w:hint="default"/>
      </w:rPr>
    </w:lvl>
    <w:lvl w:ilvl="6">
      <w:start w:val="1"/>
      <w:numFmt w:val="bullet"/>
      <w:lvlText w:val="•"/>
      <w:lvlJc w:val="left"/>
      <w:pPr>
        <w:ind w:left="6018" w:hanging="456"/>
      </w:pPr>
      <w:rPr>
        <w:rFonts w:hint="default"/>
      </w:rPr>
    </w:lvl>
    <w:lvl w:ilvl="7">
      <w:start w:val="1"/>
      <w:numFmt w:val="bullet"/>
      <w:lvlText w:val="•"/>
      <w:lvlJc w:val="left"/>
      <w:pPr>
        <w:ind w:left="7005" w:hanging="456"/>
      </w:pPr>
      <w:rPr>
        <w:rFonts w:hint="default"/>
      </w:rPr>
    </w:lvl>
    <w:lvl w:ilvl="8">
      <w:start w:val="1"/>
      <w:numFmt w:val="bullet"/>
      <w:lvlText w:val="•"/>
      <w:lvlJc w:val="left"/>
      <w:pPr>
        <w:ind w:left="7991" w:hanging="456"/>
      </w:pPr>
      <w:rPr>
        <w:rFonts w:hint="default"/>
      </w:rPr>
    </w:lvl>
  </w:abstractNum>
  <w:abstractNum w:abstractNumId="4">
    <w:nsid w:val="0AE47111"/>
    <w:multiLevelType w:val="multilevel"/>
    <w:tmpl w:val="2D2A0EF6"/>
    <w:lvl w:ilvl="0">
      <w:start w:val="4"/>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5">
    <w:nsid w:val="19D941C0"/>
    <w:multiLevelType w:val="multilevel"/>
    <w:tmpl w:val="3B3843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2E229C"/>
    <w:multiLevelType w:val="multilevel"/>
    <w:tmpl w:val="3B3843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57562E"/>
    <w:multiLevelType w:val="multilevel"/>
    <w:tmpl w:val="6E4E0C7E"/>
    <w:lvl w:ilvl="0">
      <w:start w:val="13"/>
      <w:numFmt w:val="decimal"/>
      <w:lvlText w:val="%1"/>
      <w:lvlJc w:val="left"/>
      <w:pPr>
        <w:ind w:left="104" w:hanging="612"/>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3059" w:hanging="720"/>
      </w:pPr>
      <w:rPr>
        <w:rFonts w:hint="default"/>
      </w:rPr>
    </w:lvl>
    <w:lvl w:ilvl="4">
      <w:start w:val="1"/>
      <w:numFmt w:val="bullet"/>
      <w:lvlText w:val="•"/>
      <w:lvlJc w:val="left"/>
      <w:pPr>
        <w:ind w:left="4045" w:hanging="720"/>
      </w:pPr>
      <w:rPr>
        <w:rFonts w:hint="default"/>
      </w:rPr>
    </w:lvl>
    <w:lvl w:ilvl="5">
      <w:start w:val="1"/>
      <w:numFmt w:val="bullet"/>
      <w:lvlText w:val="•"/>
      <w:lvlJc w:val="left"/>
      <w:pPr>
        <w:ind w:left="5032"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91" w:hanging="720"/>
      </w:pPr>
      <w:rPr>
        <w:rFonts w:hint="default"/>
      </w:rPr>
    </w:lvl>
  </w:abstractNum>
  <w:abstractNum w:abstractNumId="8">
    <w:nsid w:val="1FEC6587"/>
    <w:multiLevelType w:val="multilevel"/>
    <w:tmpl w:val="3B3843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014C7B"/>
    <w:multiLevelType w:val="multilevel"/>
    <w:tmpl w:val="FAEE47BA"/>
    <w:lvl w:ilvl="0">
      <w:start w:val="15"/>
      <w:numFmt w:val="decimal"/>
      <w:lvlText w:val="%1"/>
      <w:lvlJc w:val="left"/>
      <w:pPr>
        <w:ind w:left="104" w:hanging="59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0"/>
        <w:szCs w:val="20"/>
      </w:rPr>
    </w:lvl>
    <w:lvl w:ilvl="2">
      <w:start w:val="1"/>
      <w:numFmt w:val="bullet"/>
      <w:lvlText w:val="•"/>
      <w:lvlJc w:val="left"/>
      <w:pPr>
        <w:ind w:left="2072" w:hanging="596"/>
      </w:pPr>
      <w:rPr>
        <w:rFonts w:hint="default"/>
      </w:rPr>
    </w:lvl>
    <w:lvl w:ilvl="3">
      <w:start w:val="1"/>
      <w:numFmt w:val="bullet"/>
      <w:lvlText w:val="•"/>
      <w:lvlJc w:val="left"/>
      <w:pPr>
        <w:ind w:left="3059" w:hanging="596"/>
      </w:pPr>
      <w:rPr>
        <w:rFonts w:hint="default"/>
      </w:rPr>
    </w:lvl>
    <w:lvl w:ilvl="4">
      <w:start w:val="1"/>
      <w:numFmt w:val="bullet"/>
      <w:lvlText w:val="•"/>
      <w:lvlJc w:val="left"/>
      <w:pPr>
        <w:ind w:left="4045" w:hanging="596"/>
      </w:pPr>
      <w:rPr>
        <w:rFonts w:hint="default"/>
      </w:rPr>
    </w:lvl>
    <w:lvl w:ilvl="5">
      <w:start w:val="1"/>
      <w:numFmt w:val="bullet"/>
      <w:lvlText w:val="•"/>
      <w:lvlJc w:val="left"/>
      <w:pPr>
        <w:ind w:left="5032" w:hanging="596"/>
      </w:pPr>
      <w:rPr>
        <w:rFonts w:hint="default"/>
      </w:rPr>
    </w:lvl>
    <w:lvl w:ilvl="6">
      <w:start w:val="1"/>
      <w:numFmt w:val="bullet"/>
      <w:lvlText w:val="•"/>
      <w:lvlJc w:val="left"/>
      <w:pPr>
        <w:ind w:left="6018" w:hanging="596"/>
      </w:pPr>
      <w:rPr>
        <w:rFonts w:hint="default"/>
      </w:rPr>
    </w:lvl>
    <w:lvl w:ilvl="7">
      <w:start w:val="1"/>
      <w:numFmt w:val="bullet"/>
      <w:lvlText w:val="•"/>
      <w:lvlJc w:val="left"/>
      <w:pPr>
        <w:ind w:left="7005" w:hanging="596"/>
      </w:pPr>
      <w:rPr>
        <w:rFonts w:hint="default"/>
      </w:rPr>
    </w:lvl>
    <w:lvl w:ilvl="8">
      <w:start w:val="1"/>
      <w:numFmt w:val="bullet"/>
      <w:lvlText w:val="•"/>
      <w:lvlJc w:val="left"/>
      <w:pPr>
        <w:ind w:left="7991" w:hanging="596"/>
      </w:pPr>
      <w:rPr>
        <w:rFonts w:hint="default"/>
      </w:rPr>
    </w:lvl>
  </w:abstractNum>
  <w:abstractNum w:abstractNumId="10">
    <w:nsid w:val="26456338"/>
    <w:multiLevelType w:val="multilevel"/>
    <w:tmpl w:val="3B3843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411FC9"/>
    <w:multiLevelType w:val="multilevel"/>
    <w:tmpl w:val="9B8A86D0"/>
    <w:lvl w:ilvl="0">
      <w:start w:val="1"/>
      <w:numFmt w:val="decimal"/>
      <w:lvlText w:val="%1."/>
      <w:lvlJc w:val="left"/>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709"/>
        </w:tabs>
      </w:pPr>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2">
    <w:nsid w:val="28354308"/>
    <w:multiLevelType w:val="multilevel"/>
    <w:tmpl w:val="C2720850"/>
    <w:lvl w:ilvl="0">
      <w:start w:val="3"/>
      <w:numFmt w:val="decimal"/>
      <w:lvlText w:val="%1"/>
      <w:lvlJc w:val="left"/>
      <w:pPr>
        <w:ind w:left="104" w:hanging="582"/>
      </w:pPr>
      <w:rPr>
        <w:rFonts w:cs="Times New Roman" w:hint="default"/>
      </w:rPr>
    </w:lvl>
    <w:lvl w:ilvl="1">
      <w:start w:val="3"/>
      <w:numFmt w:val="decimal"/>
      <w:lvlText w:val="%1.%2."/>
      <w:lvlJc w:val="left"/>
      <w:pPr>
        <w:ind w:left="104" w:hanging="582"/>
      </w:pPr>
      <w:rPr>
        <w:rFonts w:ascii="Times New Roman" w:eastAsia="Times New Roman" w:hAnsi="Times New Roman" w:cs="Times New Roman" w:hint="default"/>
        <w:spacing w:val="-19"/>
        <w:w w:val="99"/>
        <w:sz w:val="24"/>
        <w:szCs w:val="24"/>
      </w:rPr>
    </w:lvl>
    <w:lvl w:ilvl="2">
      <w:start w:val="1"/>
      <w:numFmt w:val="bullet"/>
      <w:lvlText w:val="•"/>
      <w:lvlJc w:val="left"/>
      <w:pPr>
        <w:ind w:left="2072" w:hanging="582"/>
      </w:pPr>
      <w:rPr>
        <w:rFonts w:hint="default"/>
      </w:rPr>
    </w:lvl>
    <w:lvl w:ilvl="3">
      <w:start w:val="1"/>
      <w:numFmt w:val="bullet"/>
      <w:lvlText w:val="•"/>
      <w:lvlJc w:val="left"/>
      <w:pPr>
        <w:ind w:left="3059" w:hanging="582"/>
      </w:pPr>
      <w:rPr>
        <w:rFonts w:hint="default"/>
      </w:rPr>
    </w:lvl>
    <w:lvl w:ilvl="4">
      <w:start w:val="1"/>
      <w:numFmt w:val="bullet"/>
      <w:lvlText w:val="•"/>
      <w:lvlJc w:val="left"/>
      <w:pPr>
        <w:ind w:left="4045" w:hanging="582"/>
      </w:pPr>
      <w:rPr>
        <w:rFonts w:hint="default"/>
      </w:rPr>
    </w:lvl>
    <w:lvl w:ilvl="5">
      <w:start w:val="1"/>
      <w:numFmt w:val="bullet"/>
      <w:lvlText w:val="•"/>
      <w:lvlJc w:val="left"/>
      <w:pPr>
        <w:ind w:left="5032" w:hanging="582"/>
      </w:pPr>
      <w:rPr>
        <w:rFonts w:hint="default"/>
      </w:rPr>
    </w:lvl>
    <w:lvl w:ilvl="6">
      <w:start w:val="1"/>
      <w:numFmt w:val="bullet"/>
      <w:lvlText w:val="•"/>
      <w:lvlJc w:val="left"/>
      <w:pPr>
        <w:ind w:left="6018" w:hanging="582"/>
      </w:pPr>
      <w:rPr>
        <w:rFonts w:hint="default"/>
      </w:rPr>
    </w:lvl>
    <w:lvl w:ilvl="7">
      <w:start w:val="1"/>
      <w:numFmt w:val="bullet"/>
      <w:lvlText w:val="•"/>
      <w:lvlJc w:val="left"/>
      <w:pPr>
        <w:ind w:left="7005" w:hanging="582"/>
      </w:pPr>
      <w:rPr>
        <w:rFonts w:hint="default"/>
      </w:rPr>
    </w:lvl>
    <w:lvl w:ilvl="8">
      <w:start w:val="1"/>
      <w:numFmt w:val="bullet"/>
      <w:lvlText w:val="•"/>
      <w:lvlJc w:val="left"/>
      <w:pPr>
        <w:ind w:left="7991" w:hanging="582"/>
      </w:pPr>
      <w:rPr>
        <w:rFonts w:hint="default"/>
      </w:rPr>
    </w:lvl>
  </w:abstractNum>
  <w:abstractNum w:abstractNumId="13">
    <w:nsid w:val="290C7248"/>
    <w:multiLevelType w:val="multilevel"/>
    <w:tmpl w:val="2FA05BE6"/>
    <w:lvl w:ilvl="0">
      <w:start w:val="17"/>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AE8414D"/>
    <w:multiLevelType w:val="hybridMultilevel"/>
    <w:tmpl w:val="7A6AB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E967EC"/>
    <w:multiLevelType w:val="hybridMultilevel"/>
    <w:tmpl w:val="298A08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DE087C"/>
    <w:multiLevelType w:val="multilevel"/>
    <w:tmpl w:val="83A0FD4C"/>
    <w:lvl w:ilvl="0">
      <w:start w:val="12"/>
      <w:numFmt w:val="decimal"/>
      <w:lvlText w:val="%1"/>
      <w:lvlJc w:val="left"/>
      <w:pPr>
        <w:ind w:left="104" w:hanging="636"/>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636"/>
      </w:pPr>
      <w:rPr>
        <w:rFonts w:hint="default"/>
      </w:rPr>
    </w:lvl>
    <w:lvl w:ilvl="3">
      <w:start w:val="1"/>
      <w:numFmt w:val="bullet"/>
      <w:lvlText w:val="•"/>
      <w:lvlJc w:val="left"/>
      <w:pPr>
        <w:ind w:left="3059" w:hanging="636"/>
      </w:pPr>
      <w:rPr>
        <w:rFonts w:hint="default"/>
      </w:rPr>
    </w:lvl>
    <w:lvl w:ilvl="4">
      <w:start w:val="1"/>
      <w:numFmt w:val="bullet"/>
      <w:lvlText w:val="•"/>
      <w:lvlJc w:val="left"/>
      <w:pPr>
        <w:ind w:left="4045" w:hanging="636"/>
      </w:pPr>
      <w:rPr>
        <w:rFonts w:hint="default"/>
      </w:rPr>
    </w:lvl>
    <w:lvl w:ilvl="5">
      <w:start w:val="1"/>
      <w:numFmt w:val="bullet"/>
      <w:lvlText w:val="•"/>
      <w:lvlJc w:val="left"/>
      <w:pPr>
        <w:ind w:left="5032" w:hanging="636"/>
      </w:pPr>
      <w:rPr>
        <w:rFonts w:hint="default"/>
      </w:rPr>
    </w:lvl>
    <w:lvl w:ilvl="6">
      <w:start w:val="1"/>
      <w:numFmt w:val="bullet"/>
      <w:lvlText w:val="•"/>
      <w:lvlJc w:val="left"/>
      <w:pPr>
        <w:ind w:left="6018" w:hanging="636"/>
      </w:pPr>
      <w:rPr>
        <w:rFonts w:hint="default"/>
      </w:rPr>
    </w:lvl>
    <w:lvl w:ilvl="7">
      <w:start w:val="1"/>
      <w:numFmt w:val="bullet"/>
      <w:lvlText w:val="•"/>
      <w:lvlJc w:val="left"/>
      <w:pPr>
        <w:ind w:left="7005" w:hanging="636"/>
      </w:pPr>
      <w:rPr>
        <w:rFonts w:hint="default"/>
      </w:rPr>
    </w:lvl>
    <w:lvl w:ilvl="8">
      <w:start w:val="1"/>
      <w:numFmt w:val="bullet"/>
      <w:lvlText w:val="•"/>
      <w:lvlJc w:val="left"/>
      <w:pPr>
        <w:ind w:left="7991" w:hanging="636"/>
      </w:pPr>
      <w:rPr>
        <w:rFonts w:hint="default"/>
      </w:rPr>
    </w:lvl>
  </w:abstractNum>
  <w:abstractNum w:abstractNumId="17">
    <w:nsid w:val="2E4B30B8"/>
    <w:multiLevelType w:val="multilevel"/>
    <w:tmpl w:val="6860C12E"/>
    <w:lvl w:ilvl="0">
      <w:start w:val="3"/>
      <w:numFmt w:val="decimal"/>
      <w:lvlText w:val="%1"/>
      <w:lvlJc w:val="left"/>
      <w:pPr>
        <w:ind w:left="524" w:hanging="42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w w:val="100"/>
        <w:sz w:val="24"/>
        <w:szCs w:val="24"/>
      </w:rPr>
    </w:lvl>
    <w:lvl w:ilvl="3">
      <w:start w:val="1"/>
      <w:numFmt w:val="bullet"/>
      <w:lvlText w:val="•"/>
      <w:lvlJc w:val="left"/>
      <w:pPr>
        <w:ind w:left="2618" w:hanging="609"/>
      </w:pPr>
      <w:rPr>
        <w:rFonts w:hint="default"/>
      </w:rPr>
    </w:lvl>
    <w:lvl w:ilvl="4">
      <w:start w:val="1"/>
      <w:numFmt w:val="bullet"/>
      <w:lvlText w:val="•"/>
      <w:lvlJc w:val="left"/>
      <w:pPr>
        <w:ind w:left="3668" w:hanging="609"/>
      </w:pPr>
      <w:rPr>
        <w:rFonts w:hint="default"/>
      </w:rPr>
    </w:lvl>
    <w:lvl w:ilvl="5">
      <w:start w:val="1"/>
      <w:numFmt w:val="bullet"/>
      <w:lvlText w:val="•"/>
      <w:lvlJc w:val="left"/>
      <w:pPr>
        <w:ind w:left="4717" w:hanging="609"/>
      </w:pPr>
      <w:rPr>
        <w:rFonts w:hint="default"/>
      </w:rPr>
    </w:lvl>
    <w:lvl w:ilvl="6">
      <w:start w:val="1"/>
      <w:numFmt w:val="bullet"/>
      <w:lvlText w:val="•"/>
      <w:lvlJc w:val="left"/>
      <w:pPr>
        <w:ind w:left="5766" w:hanging="609"/>
      </w:pPr>
      <w:rPr>
        <w:rFonts w:hint="default"/>
      </w:rPr>
    </w:lvl>
    <w:lvl w:ilvl="7">
      <w:start w:val="1"/>
      <w:numFmt w:val="bullet"/>
      <w:lvlText w:val="•"/>
      <w:lvlJc w:val="left"/>
      <w:pPr>
        <w:ind w:left="6816" w:hanging="609"/>
      </w:pPr>
      <w:rPr>
        <w:rFonts w:hint="default"/>
      </w:rPr>
    </w:lvl>
    <w:lvl w:ilvl="8">
      <w:start w:val="1"/>
      <w:numFmt w:val="bullet"/>
      <w:lvlText w:val="•"/>
      <w:lvlJc w:val="left"/>
      <w:pPr>
        <w:ind w:left="7865" w:hanging="609"/>
      </w:pPr>
      <w:rPr>
        <w:rFonts w:hint="default"/>
      </w:rPr>
    </w:lvl>
  </w:abstractNum>
  <w:abstractNum w:abstractNumId="18">
    <w:nsid w:val="338D5F2D"/>
    <w:multiLevelType w:val="multilevel"/>
    <w:tmpl w:val="1C7877EE"/>
    <w:lvl w:ilvl="0">
      <w:start w:val="7"/>
      <w:numFmt w:val="decimal"/>
      <w:lvlText w:val="%1"/>
      <w:lvlJc w:val="left"/>
      <w:pPr>
        <w:ind w:left="104" w:hanging="462"/>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462"/>
      </w:pPr>
      <w:rPr>
        <w:rFonts w:hint="default"/>
      </w:rPr>
    </w:lvl>
    <w:lvl w:ilvl="3">
      <w:start w:val="1"/>
      <w:numFmt w:val="bullet"/>
      <w:lvlText w:val="•"/>
      <w:lvlJc w:val="left"/>
      <w:pPr>
        <w:ind w:left="3059" w:hanging="462"/>
      </w:pPr>
      <w:rPr>
        <w:rFonts w:hint="default"/>
      </w:rPr>
    </w:lvl>
    <w:lvl w:ilvl="4">
      <w:start w:val="1"/>
      <w:numFmt w:val="bullet"/>
      <w:lvlText w:val="•"/>
      <w:lvlJc w:val="left"/>
      <w:pPr>
        <w:ind w:left="4045" w:hanging="462"/>
      </w:pPr>
      <w:rPr>
        <w:rFonts w:hint="default"/>
      </w:rPr>
    </w:lvl>
    <w:lvl w:ilvl="5">
      <w:start w:val="1"/>
      <w:numFmt w:val="bullet"/>
      <w:lvlText w:val="•"/>
      <w:lvlJc w:val="left"/>
      <w:pPr>
        <w:ind w:left="5032" w:hanging="462"/>
      </w:pPr>
      <w:rPr>
        <w:rFonts w:hint="default"/>
      </w:rPr>
    </w:lvl>
    <w:lvl w:ilvl="6">
      <w:start w:val="1"/>
      <w:numFmt w:val="bullet"/>
      <w:lvlText w:val="•"/>
      <w:lvlJc w:val="left"/>
      <w:pPr>
        <w:ind w:left="6018" w:hanging="462"/>
      </w:pPr>
      <w:rPr>
        <w:rFonts w:hint="default"/>
      </w:rPr>
    </w:lvl>
    <w:lvl w:ilvl="7">
      <w:start w:val="1"/>
      <w:numFmt w:val="bullet"/>
      <w:lvlText w:val="•"/>
      <w:lvlJc w:val="left"/>
      <w:pPr>
        <w:ind w:left="7005" w:hanging="462"/>
      </w:pPr>
      <w:rPr>
        <w:rFonts w:hint="default"/>
      </w:rPr>
    </w:lvl>
    <w:lvl w:ilvl="8">
      <w:start w:val="1"/>
      <w:numFmt w:val="bullet"/>
      <w:lvlText w:val="•"/>
      <w:lvlJc w:val="left"/>
      <w:pPr>
        <w:ind w:left="7991" w:hanging="462"/>
      </w:pPr>
      <w:rPr>
        <w:rFonts w:hint="default"/>
      </w:rPr>
    </w:lvl>
  </w:abstractNum>
  <w:abstractNum w:abstractNumId="19">
    <w:nsid w:val="3E741E38"/>
    <w:multiLevelType w:val="hybridMultilevel"/>
    <w:tmpl w:val="62863E6A"/>
    <w:lvl w:ilvl="0" w:tplc="0419000F">
      <w:start w:val="1"/>
      <w:numFmt w:val="decimal"/>
      <w:lvlText w:val="%1."/>
      <w:lvlJc w:val="left"/>
      <w:pPr>
        <w:ind w:left="372" w:hanging="360"/>
      </w:p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20">
    <w:nsid w:val="40C34AE5"/>
    <w:multiLevelType w:val="hybridMultilevel"/>
    <w:tmpl w:val="A792F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87146"/>
    <w:multiLevelType w:val="multilevel"/>
    <w:tmpl w:val="C7CC7D6C"/>
    <w:lvl w:ilvl="0">
      <w:start w:val="9"/>
      <w:numFmt w:val="decimal"/>
      <w:lvlText w:val="%1"/>
      <w:lvlJc w:val="left"/>
      <w:pPr>
        <w:ind w:left="104" w:hanging="483"/>
      </w:pPr>
      <w:rPr>
        <w:rFonts w:cs="Times New Roman" w:hint="default"/>
      </w:rPr>
    </w:lvl>
    <w:lvl w:ilvl="1">
      <w:start w:val="2"/>
      <w:numFmt w:val="decimal"/>
      <w:lvlText w:val="%1.%2."/>
      <w:lvlJc w:val="left"/>
      <w:pPr>
        <w:ind w:left="104" w:hanging="483"/>
      </w:pPr>
      <w:rPr>
        <w:rFonts w:ascii="Times New Roman" w:eastAsia="Times New Roman" w:hAnsi="Times New Roman" w:cs="Times New Roman" w:hint="default"/>
        <w:spacing w:val="-1"/>
        <w:w w:val="99"/>
        <w:sz w:val="24"/>
        <w:szCs w:val="24"/>
      </w:rPr>
    </w:lvl>
    <w:lvl w:ilvl="2">
      <w:start w:val="1"/>
      <w:numFmt w:val="bullet"/>
      <w:lvlText w:val="•"/>
      <w:lvlJc w:val="left"/>
      <w:pPr>
        <w:ind w:left="2072" w:hanging="483"/>
      </w:pPr>
      <w:rPr>
        <w:rFonts w:hint="default"/>
      </w:rPr>
    </w:lvl>
    <w:lvl w:ilvl="3">
      <w:start w:val="1"/>
      <w:numFmt w:val="bullet"/>
      <w:lvlText w:val="•"/>
      <w:lvlJc w:val="left"/>
      <w:pPr>
        <w:ind w:left="3059" w:hanging="483"/>
      </w:pPr>
      <w:rPr>
        <w:rFonts w:hint="default"/>
      </w:rPr>
    </w:lvl>
    <w:lvl w:ilvl="4">
      <w:start w:val="1"/>
      <w:numFmt w:val="bullet"/>
      <w:lvlText w:val="•"/>
      <w:lvlJc w:val="left"/>
      <w:pPr>
        <w:ind w:left="4045" w:hanging="483"/>
      </w:pPr>
      <w:rPr>
        <w:rFonts w:hint="default"/>
      </w:rPr>
    </w:lvl>
    <w:lvl w:ilvl="5">
      <w:start w:val="1"/>
      <w:numFmt w:val="bullet"/>
      <w:lvlText w:val="•"/>
      <w:lvlJc w:val="left"/>
      <w:pPr>
        <w:ind w:left="5032" w:hanging="483"/>
      </w:pPr>
      <w:rPr>
        <w:rFonts w:hint="default"/>
      </w:rPr>
    </w:lvl>
    <w:lvl w:ilvl="6">
      <w:start w:val="1"/>
      <w:numFmt w:val="bullet"/>
      <w:lvlText w:val="•"/>
      <w:lvlJc w:val="left"/>
      <w:pPr>
        <w:ind w:left="6018" w:hanging="483"/>
      </w:pPr>
      <w:rPr>
        <w:rFonts w:hint="default"/>
      </w:rPr>
    </w:lvl>
    <w:lvl w:ilvl="7">
      <w:start w:val="1"/>
      <w:numFmt w:val="bullet"/>
      <w:lvlText w:val="•"/>
      <w:lvlJc w:val="left"/>
      <w:pPr>
        <w:ind w:left="7005" w:hanging="483"/>
      </w:pPr>
      <w:rPr>
        <w:rFonts w:hint="default"/>
      </w:rPr>
    </w:lvl>
    <w:lvl w:ilvl="8">
      <w:start w:val="1"/>
      <w:numFmt w:val="bullet"/>
      <w:lvlText w:val="•"/>
      <w:lvlJc w:val="left"/>
      <w:pPr>
        <w:ind w:left="7991" w:hanging="483"/>
      </w:pPr>
      <w:rPr>
        <w:rFonts w:hint="default"/>
      </w:rPr>
    </w:lvl>
  </w:abstractNum>
  <w:abstractNum w:abstractNumId="22">
    <w:nsid w:val="4B5E2433"/>
    <w:multiLevelType w:val="multilevel"/>
    <w:tmpl w:val="10E0C24A"/>
    <w:lvl w:ilvl="0">
      <w:start w:val="2"/>
      <w:numFmt w:val="decimal"/>
      <w:lvlText w:val="%1"/>
      <w:lvlJc w:val="left"/>
      <w:pPr>
        <w:ind w:left="513" w:hanging="410"/>
      </w:pPr>
      <w:rPr>
        <w:rFonts w:cs="Times New Roman"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0"/>
        <w:szCs w:val="20"/>
      </w:rPr>
    </w:lvl>
    <w:lvl w:ilvl="3">
      <w:start w:val="1"/>
      <w:numFmt w:val="bullet"/>
      <w:lvlText w:val="•"/>
      <w:lvlJc w:val="left"/>
      <w:pPr>
        <w:ind w:left="2618" w:hanging="590"/>
      </w:pPr>
      <w:rPr>
        <w:rFonts w:hint="default"/>
      </w:rPr>
    </w:lvl>
    <w:lvl w:ilvl="4">
      <w:start w:val="1"/>
      <w:numFmt w:val="bullet"/>
      <w:lvlText w:val="•"/>
      <w:lvlJc w:val="left"/>
      <w:pPr>
        <w:ind w:left="3668" w:hanging="590"/>
      </w:pPr>
      <w:rPr>
        <w:rFonts w:hint="default"/>
      </w:rPr>
    </w:lvl>
    <w:lvl w:ilvl="5">
      <w:start w:val="1"/>
      <w:numFmt w:val="bullet"/>
      <w:lvlText w:val="•"/>
      <w:lvlJc w:val="left"/>
      <w:pPr>
        <w:ind w:left="4717" w:hanging="590"/>
      </w:pPr>
      <w:rPr>
        <w:rFonts w:hint="default"/>
      </w:rPr>
    </w:lvl>
    <w:lvl w:ilvl="6">
      <w:start w:val="1"/>
      <w:numFmt w:val="bullet"/>
      <w:lvlText w:val="•"/>
      <w:lvlJc w:val="left"/>
      <w:pPr>
        <w:ind w:left="5766" w:hanging="590"/>
      </w:pPr>
      <w:rPr>
        <w:rFonts w:hint="default"/>
      </w:rPr>
    </w:lvl>
    <w:lvl w:ilvl="7">
      <w:start w:val="1"/>
      <w:numFmt w:val="bullet"/>
      <w:lvlText w:val="•"/>
      <w:lvlJc w:val="left"/>
      <w:pPr>
        <w:ind w:left="6816" w:hanging="590"/>
      </w:pPr>
      <w:rPr>
        <w:rFonts w:hint="default"/>
      </w:rPr>
    </w:lvl>
    <w:lvl w:ilvl="8">
      <w:start w:val="1"/>
      <w:numFmt w:val="bullet"/>
      <w:lvlText w:val="•"/>
      <w:lvlJc w:val="left"/>
      <w:pPr>
        <w:ind w:left="7865" w:hanging="590"/>
      </w:pPr>
      <w:rPr>
        <w:rFonts w:hint="default"/>
      </w:rPr>
    </w:lvl>
  </w:abstractNum>
  <w:abstractNum w:abstractNumId="23">
    <w:nsid w:val="4F3C05CE"/>
    <w:multiLevelType w:val="multilevel"/>
    <w:tmpl w:val="F1D66616"/>
    <w:lvl w:ilvl="0">
      <w:start w:val="5"/>
      <w:numFmt w:val="decimal"/>
      <w:lvlText w:val="%1"/>
      <w:lvlJc w:val="left"/>
      <w:pPr>
        <w:ind w:left="104" w:hanging="509"/>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09"/>
      </w:pPr>
      <w:rPr>
        <w:rFonts w:hint="default"/>
      </w:rPr>
    </w:lvl>
    <w:lvl w:ilvl="3">
      <w:start w:val="1"/>
      <w:numFmt w:val="bullet"/>
      <w:lvlText w:val="•"/>
      <w:lvlJc w:val="left"/>
      <w:pPr>
        <w:ind w:left="3059" w:hanging="509"/>
      </w:pPr>
      <w:rPr>
        <w:rFonts w:hint="default"/>
      </w:rPr>
    </w:lvl>
    <w:lvl w:ilvl="4">
      <w:start w:val="1"/>
      <w:numFmt w:val="bullet"/>
      <w:lvlText w:val="•"/>
      <w:lvlJc w:val="left"/>
      <w:pPr>
        <w:ind w:left="4045" w:hanging="509"/>
      </w:pPr>
      <w:rPr>
        <w:rFonts w:hint="default"/>
      </w:rPr>
    </w:lvl>
    <w:lvl w:ilvl="5">
      <w:start w:val="1"/>
      <w:numFmt w:val="bullet"/>
      <w:lvlText w:val="•"/>
      <w:lvlJc w:val="left"/>
      <w:pPr>
        <w:ind w:left="5032" w:hanging="509"/>
      </w:pPr>
      <w:rPr>
        <w:rFonts w:hint="default"/>
      </w:rPr>
    </w:lvl>
    <w:lvl w:ilvl="6">
      <w:start w:val="1"/>
      <w:numFmt w:val="bullet"/>
      <w:lvlText w:val="•"/>
      <w:lvlJc w:val="left"/>
      <w:pPr>
        <w:ind w:left="6018" w:hanging="509"/>
      </w:pPr>
      <w:rPr>
        <w:rFonts w:hint="default"/>
      </w:rPr>
    </w:lvl>
    <w:lvl w:ilvl="7">
      <w:start w:val="1"/>
      <w:numFmt w:val="bullet"/>
      <w:lvlText w:val="•"/>
      <w:lvlJc w:val="left"/>
      <w:pPr>
        <w:ind w:left="7005" w:hanging="509"/>
      </w:pPr>
      <w:rPr>
        <w:rFonts w:hint="default"/>
      </w:rPr>
    </w:lvl>
    <w:lvl w:ilvl="8">
      <w:start w:val="1"/>
      <w:numFmt w:val="bullet"/>
      <w:lvlText w:val="•"/>
      <w:lvlJc w:val="left"/>
      <w:pPr>
        <w:ind w:left="7991" w:hanging="509"/>
      </w:pPr>
      <w:rPr>
        <w:rFonts w:hint="default"/>
      </w:rPr>
    </w:lvl>
  </w:abstractNum>
  <w:abstractNum w:abstractNumId="24">
    <w:nsid w:val="51306101"/>
    <w:multiLevelType w:val="multilevel"/>
    <w:tmpl w:val="C7C684AC"/>
    <w:lvl w:ilvl="0">
      <w:start w:val="3"/>
      <w:numFmt w:val="decimal"/>
      <w:lvlText w:val="%1"/>
      <w:lvlJc w:val="left"/>
      <w:pPr>
        <w:ind w:left="524" w:hanging="420"/>
      </w:pPr>
      <w:rPr>
        <w:rFonts w:cs="Times New Roman" w:hint="default"/>
      </w:rPr>
    </w:lvl>
    <w:lvl w:ilvl="1">
      <w:start w:val="2"/>
      <w:numFmt w:val="decimal"/>
      <w:lvlText w:val="%1.%2."/>
      <w:lvlJc w:val="left"/>
      <w:pPr>
        <w:ind w:left="524" w:hanging="420"/>
      </w:pPr>
      <w:rPr>
        <w:rFonts w:ascii="Times New Roman" w:eastAsia="Times New Roman" w:hAnsi="Times New Roman" w:cs="Times New Roman" w:hint="default"/>
        <w:spacing w:val="-1"/>
        <w:w w:val="99"/>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774"/>
      </w:pPr>
      <w:rPr>
        <w:rFonts w:hint="default"/>
      </w:rPr>
    </w:lvl>
    <w:lvl w:ilvl="4">
      <w:start w:val="1"/>
      <w:numFmt w:val="bullet"/>
      <w:lvlText w:val="•"/>
      <w:lvlJc w:val="left"/>
      <w:pPr>
        <w:ind w:left="3668" w:hanging="774"/>
      </w:pPr>
      <w:rPr>
        <w:rFonts w:hint="default"/>
      </w:rPr>
    </w:lvl>
    <w:lvl w:ilvl="5">
      <w:start w:val="1"/>
      <w:numFmt w:val="bullet"/>
      <w:lvlText w:val="•"/>
      <w:lvlJc w:val="left"/>
      <w:pPr>
        <w:ind w:left="4717" w:hanging="774"/>
      </w:pPr>
      <w:rPr>
        <w:rFonts w:hint="default"/>
      </w:rPr>
    </w:lvl>
    <w:lvl w:ilvl="6">
      <w:start w:val="1"/>
      <w:numFmt w:val="bullet"/>
      <w:lvlText w:val="•"/>
      <w:lvlJc w:val="left"/>
      <w:pPr>
        <w:ind w:left="5766" w:hanging="774"/>
      </w:pPr>
      <w:rPr>
        <w:rFonts w:hint="default"/>
      </w:rPr>
    </w:lvl>
    <w:lvl w:ilvl="7">
      <w:start w:val="1"/>
      <w:numFmt w:val="bullet"/>
      <w:lvlText w:val="•"/>
      <w:lvlJc w:val="left"/>
      <w:pPr>
        <w:ind w:left="6816" w:hanging="774"/>
      </w:pPr>
      <w:rPr>
        <w:rFonts w:hint="default"/>
      </w:rPr>
    </w:lvl>
    <w:lvl w:ilvl="8">
      <w:start w:val="1"/>
      <w:numFmt w:val="bullet"/>
      <w:lvlText w:val="•"/>
      <w:lvlJc w:val="left"/>
      <w:pPr>
        <w:ind w:left="7865" w:hanging="774"/>
      </w:pPr>
      <w:rPr>
        <w:rFonts w:hint="default"/>
      </w:rPr>
    </w:lvl>
  </w:abstractNum>
  <w:abstractNum w:abstractNumId="25">
    <w:nsid w:val="57FE7E11"/>
    <w:multiLevelType w:val="multilevel"/>
    <w:tmpl w:val="E49A7FA4"/>
    <w:lvl w:ilvl="0">
      <w:start w:val="9"/>
      <w:numFmt w:val="decimal"/>
      <w:lvlText w:val="%1"/>
      <w:lvlJc w:val="left"/>
      <w:pPr>
        <w:ind w:left="524" w:hanging="42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639"/>
      </w:pPr>
      <w:rPr>
        <w:rFonts w:hint="default"/>
      </w:rPr>
    </w:lvl>
    <w:lvl w:ilvl="4">
      <w:start w:val="1"/>
      <w:numFmt w:val="bullet"/>
      <w:lvlText w:val="•"/>
      <w:lvlJc w:val="left"/>
      <w:pPr>
        <w:ind w:left="3668" w:hanging="639"/>
      </w:pPr>
      <w:rPr>
        <w:rFonts w:hint="default"/>
      </w:rPr>
    </w:lvl>
    <w:lvl w:ilvl="5">
      <w:start w:val="1"/>
      <w:numFmt w:val="bullet"/>
      <w:lvlText w:val="•"/>
      <w:lvlJc w:val="left"/>
      <w:pPr>
        <w:ind w:left="4717" w:hanging="639"/>
      </w:pPr>
      <w:rPr>
        <w:rFonts w:hint="default"/>
      </w:rPr>
    </w:lvl>
    <w:lvl w:ilvl="6">
      <w:start w:val="1"/>
      <w:numFmt w:val="bullet"/>
      <w:lvlText w:val="•"/>
      <w:lvlJc w:val="left"/>
      <w:pPr>
        <w:ind w:left="5766" w:hanging="639"/>
      </w:pPr>
      <w:rPr>
        <w:rFonts w:hint="default"/>
      </w:rPr>
    </w:lvl>
    <w:lvl w:ilvl="7">
      <w:start w:val="1"/>
      <w:numFmt w:val="bullet"/>
      <w:lvlText w:val="•"/>
      <w:lvlJc w:val="left"/>
      <w:pPr>
        <w:ind w:left="6816" w:hanging="639"/>
      </w:pPr>
      <w:rPr>
        <w:rFonts w:hint="default"/>
      </w:rPr>
    </w:lvl>
    <w:lvl w:ilvl="8">
      <w:start w:val="1"/>
      <w:numFmt w:val="bullet"/>
      <w:lvlText w:val="•"/>
      <w:lvlJc w:val="left"/>
      <w:pPr>
        <w:ind w:left="7865" w:hanging="639"/>
      </w:pPr>
      <w:rPr>
        <w:rFonts w:hint="default"/>
      </w:rPr>
    </w:lvl>
  </w:abstractNum>
  <w:abstractNum w:abstractNumId="26">
    <w:nsid w:val="609D2412"/>
    <w:multiLevelType w:val="hybridMultilevel"/>
    <w:tmpl w:val="EB4092B0"/>
    <w:lvl w:ilvl="0" w:tplc="6A800AB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3C6498"/>
    <w:multiLevelType w:val="multilevel"/>
    <w:tmpl w:val="D4ECDEC0"/>
    <w:lvl w:ilvl="0">
      <w:start w:val="2"/>
      <w:numFmt w:val="decimal"/>
      <w:lvlText w:val="%1"/>
      <w:lvlJc w:val="left"/>
      <w:pPr>
        <w:ind w:left="513" w:hanging="410"/>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3"/>
        <w:w w:val="100"/>
        <w:sz w:val="24"/>
        <w:szCs w:val="24"/>
      </w:rPr>
    </w:lvl>
    <w:lvl w:ilvl="2">
      <w:start w:val="1"/>
      <w:numFmt w:val="decimal"/>
      <w:suff w:val="space"/>
      <w:lvlText w:val="%1.%2.%3."/>
      <w:lvlJc w:val="left"/>
      <w:rPr>
        <w:rFonts w:ascii="Times New Roman" w:eastAsia="Times New Roman" w:hAnsi="Times New Roman" w:cs="Times New Roman" w:hint="default"/>
        <w:spacing w:val="-3"/>
        <w:w w:val="100"/>
        <w:sz w:val="24"/>
        <w:szCs w:val="24"/>
      </w:rPr>
    </w:lvl>
    <w:lvl w:ilvl="3">
      <w:start w:val="1"/>
      <w:numFmt w:val="bullet"/>
      <w:lvlText w:val="•"/>
      <w:lvlJc w:val="left"/>
      <w:pPr>
        <w:ind w:left="2618" w:hanging="586"/>
      </w:pPr>
      <w:rPr>
        <w:rFonts w:hint="default"/>
      </w:rPr>
    </w:lvl>
    <w:lvl w:ilvl="4">
      <w:start w:val="1"/>
      <w:numFmt w:val="bullet"/>
      <w:lvlText w:val="•"/>
      <w:lvlJc w:val="left"/>
      <w:pPr>
        <w:ind w:left="3668" w:hanging="586"/>
      </w:pPr>
      <w:rPr>
        <w:rFonts w:hint="default"/>
      </w:rPr>
    </w:lvl>
    <w:lvl w:ilvl="5">
      <w:start w:val="1"/>
      <w:numFmt w:val="bullet"/>
      <w:lvlText w:val="•"/>
      <w:lvlJc w:val="left"/>
      <w:pPr>
        <w:ind w:left="4717" w:hanging="586"/>
      </w:pPr>
      <w:rPr>
        <w:rFonts w:hint="default"/>
      </w:rPr>
    </w:lvl>
    <w:lvl w:ilvl="6">
      <w:start w:val="1"/>
      <w:numFmt w:val="bullet"/>
      <w:lvlText w:val="•"/>
      <w:lvlJc w:val="left"/>
      <w:pPr>
        <w:ind w:left="5766" w:hanging="586"/>
      </w:pPr>
      <w:rPr>
        <w:rFonts w:hint="default"/>
      </w:rPr>
    </w:lvl>
    <w:lvl w:ilvl="7">
      <w:start w:val="1"/>
      <w:numFmt w:val="bullet"/>
      <w:lvlText w:val="•"/>
      <w:lvlJc w:val="left"/>
      <w:pPr>
        <w:ind w:left="6816" w:hanging="586"/>
      </w:pPr>
      <w:rPr>
        <w:rFonts w:hint="default"/>
      </w:rPr>
    </w:lvl>
    <w:lvl w:ilvl="8">
      <w:start w:val="1"/>
      <w:numFmt w:val="bullet"/>
      <w:lvlText w:val="•"/>
      <w:lvlJc w:val="left"/>
      <w:pPr>
        <w:ind w:left="7865" w:hanging="586"/>
      </w:pPr>
      <w:rPr>
        <w:rFonts w:hint="default"/>
      </w:rPr>
    </w:lvl>
  </w:abstractNum>
  <w:abstractNum w:abstractNumId="28">
    <w:nsid w:val="6751544E"/>
    <w:multiLevelType w:val="multilevel"/>
    <w:tmpl w:val="4084917C"/>
    <w:lvl w:ilvl="0">
      <w:start w:val="10"/>
      <w:numFmt w:val="decimal"/>
      <w:lvlText w:val="%1"/>
      <w:lvlJc w:val="left"/>
      <w:pPr>
        <w:ind w:left="104" w:hanging="562"/>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562"/>
      </w:pPr>
      <w:rPr>
        <w:rFonts w:hint="default"/>
      </w:rPr>
    </w:lvl>
    <w:lvl w:ilvl="3">
      <w:start w:val="1"/>
      <w:numFmt w:val="bullet"/>
      <w:lvlText w:val="•"/>
      <w:lvlJc w:val="left"/>
      <w:pPr>
        <w:ind w:left="3059" w:hanging="562"/>
      </w:pPr>
      <w:rPr>
        <w:rFonts w:hint="default"/>
      </w:rPr>
    </w:lvl>
    <w:lvl w:ilvl="4">
      <w:start w:val="1"/>
      <w:numFmt w:val="bullet"/>
      <w:lvlText w:val="•"/>
      <w:lvlJc w:val="left"/>
      <w:pPr>
        <w:ind w:left="4045" w:hanging="562"/>
      </w:pPr>
      <w:rPr>
        <w:rFonts w:hint="default"/>
      </w:rPr>
    </w:lvl>
    <w:lvl w:ilvl="5">
      <w:start w:val="1"/>
      <w:numFmt w:val="bullet"/>
      <w:lvlText w:val="•"/>
      <w:lvlJc w:val="left"/>
      <w:pPr>
        <w:ind w:left="5032" w:hanging="562"/>
      </w:pPr>
      <w:rPr>
        <w:rFonts w:hint="default"/>
      </w:rPr>
    </w:lvl>
    <w:lvl w:ilvl="6">
      <w:start w:val="1"/>
      <w:numFmt w:val="bullet"/>
      <w:lvlText w:val="•"/>
      <w:lvlJc w:val="left"/>
      <w:pPr>
        <w:ind w:left="6018" w:hanging="562"/>
      </w:pPr>
      <w:rPr>
        <w:rFonts w:hint="default"/>
      </w:rPr>
    </w:lvl>
    <w:lvl w:ilvl="7">
      <w:start w:val="1"/>
      <w:numFmt w:val="bullet"/>
      <w:lvlText w:val="•"/>
      <w:lvlJc w:val="left"/>
      <w:pPr>
        <w:ind w:left="7005" w:hanging="562"/>
      </w:pPr>
      <w:rPr>
        <w:rFonts w:hint="default"/>
      </w:rPr>
    </w:lvl>
    <w:lvl w:ilvl="8">
      <w:start w:val="1"/>
      <w:numFmt w:val="bullet"/>
      <w:lvlText w:val="•"/>
      <w:lvlJc w:val="left"/>
      <w:pPr>
        <w:ind w:left="7991" w:hanging="562"/>
      </w:pPr>
      <w:rPr>
        <w:rFonts w:hint="default"/>
      </w:rPr>
    </w:lvl>
  </w:abstractNum>
  <w:abstractNum w:abstractNumId="29">
    <w:nsid w:val="68DD3DBB"/>
    <w:multiLevelType w:val="multilevel"/>
    <w:tmpl w:val="3B38433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846412"/>
    <w:multiLevelType w:val="hybridMultilevel"/>
    <w:tmpl w:val="766A55D8"/>
    <w:lvl w:ilvl="0" w:tplc="E96EC782">
      <w:start w:val="1"/>
      <w:numFmt w:val="decimal"/>
      <w:suff w:val="space"/>
      <w:lvlText w:val="%1."/>
      <w:lvlJc w:val="left"/>
      <w:rPr>
        <w:rFonts w:ascii="Times New Roman" w:eastAsia="Times New Roman" w:hAnsi="Times New Roman" w:cs="Times New Roman" w:hint="default"/>
        <w:b/>
        <w:bCs/>
        <w:spacing w:val="-1"/>
        <w:w w:val="99"/>
        <w:sz w:val="24"/>
        <w:szCs w:val="24"/>
      </w:rPr>
    </w:lvl>
    <w:lvl w:ilvl="1" w:tplc="6B96D0E8">
      <w:start w:val="1"/>
      <w:numFmt w:val="bullet"/>
      <w:lvlText w:val="•"/>
      <w:lvlJc w:val="left"/>
      <w:pPr>
        <w:ind w:left="4704" w:hanging="240"/>
      </w:pPr>
      <w:rPr>
        <w:rFonts w:hint="default"/>
      </w:rPr>
    </w:lvl>
    <w:lvl w:ilvl="2" w:tplc="F89050C2">
      <w:start w:val="1"/>
      <w:numFmt w:val="bullet"/>
      <w:lvlText w:val="•"/>
      <w:lvlJc w:val="left"/>
      <w:pPr>
        <w:ind w:left="5288" w:hanging="240"/>
      </w:pPr>
      <w:rPr>
        <w:rFonts w:hint="default"/>
      </w:rPr>
    </w:lvl>
    <w:lvl w:ilvl="3" w:tplc="B23ADEE6">
      <w:start w:val="1"/>
      <w:numFmt w:val="bullet"/>
      <w:lvlText w:val="•"/>
      <w:lvlJc w:val="left"/>
      <w:pPr>
        <w:ind w:left="5873" w:hanging="240"/>
      </w:pPr>
      <w:rPr>
        <w:rFonts w:hint="default"/>
      </w:rPr>
    </w:lvl>
    <w:lvl w:ilvl="4" w:tplc="CBF28DBE">
      <w:start w:val="1"/>
      <w:numFmt w:val="bullet"/>
      <w:lvlText w:val="•"/>
      <w:lvlJc w:val="left"/>
      <w:pPr>
        <w:ind w:left="6457" w:hanging="240"/>
      </w:pPr>
      <w:rPr>
        <w:rFonts w:hint="default"/>
      </w:rPr>
    </w:lvl>
    <w:lvl w:ilvl="5" w:tplc="260E476A">
      <w:start w:val="1"/>
      <w:numFmt w:val="bullet"/>
      <w:lvlText w:val="•"/>
      <w:lvlJc w:val="left"/>
      <w:pPr>
        <w:ind w:left="7042" w:hanging="240"/>
      </w:pPr>
      <w:rPr>
        <w:rFonts w:hint="default"/>
      </w:rPr>
    </w:lvl>
    <w:lvl w:ilvl="6" w:tplc="35EE353A">
      <w:start w:val="1"/>
      <w:numFmt w:val="bullet"/>
      <w:lvlText w:val="•"/>
      <w:lvlJc w:val="left"/>
      <w:pPr>
        <w:ind w:left="7626" w:hanging="240"/>
      </w:pPr>
      <w:rPr>
        <w:rFonts w:hint="default"/>
      </w:rPr>
    </w:lvl>
    <w:lvl w:ilvl="7" w:tplc="4D367C5E">
      <w:start w:val="1"/>
      <w:numFmt w:val="bullet"/>
      <w:lvlText w:val="•"/>
      <w:lvlJc w:val="left"/>
      <w:pPr>
        <w:ind w:left="8211" w:hanging="240"/>
      </w:pPr>
      <w:rPr>
        <w:rFonts w:hint="default"/>
      </w:rPr>
    </w:lvl>
    <w:lvl w:ilvl="8" w:tplc="BED445D0">
      <w:start w:val="1"/>
      <w:numFmt w:val="bullet"/>
      <w:lvlText w:val="•"/>
      <w:lvlJc w:val="left"/>
      <w:pPr>
        <w:ind w:left="8795" w:hanging="240"/>
      </w:pPr>
      <w:rPr>
        <w:rFonts w:hint="default"/>
      </w:rPr>
    </w:lvl>
  </w:abstractNum>
  <w:abstractNum w:abstractNumId="31">
    <w:nsid w:val="74AA7B73"/>
    <w:multiLevelType w:val="multilevel"/>
    <w:tmpl w:val="DC46ED04"/>
    <w:lvl w:ilvl="0">
      <w:start w:val="11"/>
      <w:numFmt w:val="decimal"/>
      <w:lvlText w:val="%1"/>
      <w:lvlJc w:val="left"/>
      <w:pPr>
        <w:ind w:left="104" w:hanging="584"/>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84"/>
      </w:pPr>
      <w:rPr>
        <w:rFonts w:hint="default"/>
      </w:rPr>
    </w:lvl>
    <w:lvl w:ilvl="3">
      <w:start w:val="1"/>
      <w:numFmt w:val="bullet"/>
      <w:lvlText w:val="•"/>
      <w:lvlJc w:val="left"/>
      <w:pPr>
        <w:ind w:left="3059" w:hanging="584"/>
      </w:pPr>
      <w:rPr>
        <w:rFonts w:hint="default"/>
      </w:rPr>
    </w:lvl>
    <w:lvl w:ilvl="4">
      <w:start w:val="1"/>
      <w:numFmt w:val="bullet"/>
      <w:lvlText w:val="•"/>
      <w:lvlJc w:val="left"/>
      <w:pPr>
        <w:ind w:left="4045" w:hanging="584"/>
      </w:pPr>
      <w:rPr>
        <w:rFonts w:hint="default"/>
      </w:rPr>
    </w:lvl>
    <w:lvl w:ilvl="5">
      <w:start w:val="1"/>
      <w:numFmt w:val="bullet"/>
      <w:lvlText w:val="•"/>
      <w:lvlJc w:val="left"/>
      <w:pPr>
        <w:ind w:left="5032" w:hanging="584"/>
      </w:pPr>
      <w:rPr>
        <w:rFonts w:hint="default"/>
      </w:rPr>
    </w:lvl>
    <w:lvl w:ilvl="6">
      <w:start w:val="1"/>
      <w:numFmt w:val="bullet"/>
      <w:lvlText w:val="•"/>
      <w:lvlJc w:val="left"/>
      <w:pPr>
        <w:ind w:left="6018" w:hanging="584"/>
      </w:pPr>
      <w:rPr>
        <w:rFonts w:hint="default"/>
      </w:rPr>
    </w:lvl>
    <w:lvl w:ilvl="7">
      <w:start w:val="1"/>
      <w:numFmt w:val="bullet"/>
      <w:lvlText w:val="•"/>
      <w:lvlJc w:val="left"/>
      <w:pPr>
        <w:ind w:left="7005" w:hanging="584"/>
      </w:pPr>
      <w:rPr>
        <w:rFonts w:hint="default"/>
      </w:rPr>
    </w:lvl>
    <w:lvl w:ilvl="8">
      <w:start w:val="1"/>
      <w:numFmt w:val="bullet"/>
      <w:lvlText w:val="•"/>
      <w:lvlJc w:val="left"/>
      <w:pPr>
        <w:ind w:left="7991" w:hanging="584"/>
      </w:pPr>
      <w:rPr>
        <w:rFonts w:hint="default"/>
      </w:rPr>
    </w:lvl>
  </w:abstractNum>
  <w:abstractNum w:abstractNumId="32">
    <w:nsid w:val="756902F3"/>
    <w:multiLevelType w:val="multilevel"/>
    <w:tmpl w:val="72E434A8"/>
    <w:lvl w:ilvl="0">
      <w:start w:val="1"/>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33">
    <w:nsid w:val="769873A3"/>
    <w:multiLevelType w:val="multilevel"/>
    <w:tmpl w:val="F87AF652"/>
    <w:lvl w:ilvl="0">
      <w:start w:val="8"/>
      <w:numFmt w:val="decimal"/>
      <w:lvlText w:val="%1"/>
      <w:lvlJc w:val="left"/>
      <w:pPr>
        <w:ind w:left="104" w:hanging="557"/>
      </w:pPr>
      <w:rPr>
        <w:rFonts w:cs="Times New Roman" w:hint="default"/>
      </w:rPr>
    </w:lvl>
    <w:lvl w:ilvl="1">
      <w:start w:val="1"/>
      <w:numFmt w:val="decimal"/>
      <w:suff w:val="space"/>
      <w:lvlText w:val="%1.%2."/>
      <w:lvlJc w:val="left"/>
      <w:rPr>
        <w:rFonts w:ascii="Times New Roman" w:eastAsia="Times New Roman" w:hAnsi="Times New Roman" w:cs="Times New Roman" w:hint="default"/>
        <w:spacing w:val="0"/>
        <w:w w:val="100"/>
        <w:sz w:val="24"/>
        <w:szCs w:val="24"/>
      </w:rPr>
    </w:lvl>
    <w:lvl w:ilvl="2">
      <w:start w:val="1"/>
      <w:numFmt w:val="bullet"/>
      <w:lvlText w:val="•"/>
      <w:lvlJc w:val="left"/>
      <w:pPr>
        <w:ind w:left="2072" w:hanging="557"/>
      </w:pPr>
      <w:rPr>
        <w:rFonts w:hint="default"/>
      </w:rPr>
    </w:lvl>
    <w:lvl w:ilvl="3">
      <w:start w:val="1"/>
      <w:numFmt w:val="bullet"/>
      <w:lvlText w:val="•"/>
      <w:lvlJc w:val="left"/>
      <w:pPr>
        <w:ind w:left="3059" w:hanging="557"/>
      </w:pPr>
      <w:rPr>
        <w:rFonts w:hint="default"/>
      </w:rPr>
    </w:lvl>
    <w:lvl w:ilvl="4">
      <w:start w:val="1"/>
      <w:numFmt w:val="bullet"/>
      <w:lvlText w:val="•"/>
      <w:lvlJc w:val="left"/>
      <w:pPr>
        <w:ind w:left="4045" w:hanging="557"/>
      </w:pPr>
      <w:rPr>
        <w:rFonts w:hint="default"/>
      </w:rPr>
    </w:lvl>
    <w:lvl w:ilvl="5">
      <w:start w:val="1"/>
      <w:numFmt w:val="bullet"/>
      <w:lvlText w:val="•"/>
      <w:lvlJc w:val="left"/>
      <w:pPr>
        <w:ind w:left="5032" w:hanging="557"/>
      </w:pPr>
      <w:rPr>
        <w:rFonts w:hint="default"/>
      </w:rPr>
    </w:lvl>
    <w:lvl w:ilvl="6">
      <w:start w:val="1"/>
      <w:numFmt w:val="bullet"/>
      <w:lvlText w:val="•"/>
      <w:lvlJc w:val="left"/>
      <w:pPr>
        <w:ind w:left="6018" w:hanging="557"/>
      </w:pPr>
      <w:rPr>
        <w:rFonts w:hint="default"/>
      </w:rPr>
    </w:lvl>
    <w:lvl w:ilvl="7">
      <w:start w:val="1"/>
      <w:numFmt w:val="bullet"/>
      <w:lvlText w:val="•"/>
      <w:lvlJc w:val="left"/>
      <w:pPr>
        <w:ind w:left="7005" w:hanging="557"/>
      </w:pPr>
      <w:rPr>
        <w:rFonts w:hint="default"/>
      </w:rPr>
    </w:lvl>
    <w:lvl w:ilvl="8">
      <w:start w:val="1"/>
      <w:numFmt w:val="bullet"/>
      <w:lvlText w:val="•"/>
      <w:lvlJc w:val="left"/>
      <w:pPr>
        <w:ind w:left="7991" w:hanging="557"/>
      </w:pPr>
      <w:rPr>
        <w:rFonts w:hint="default"/>
      </w:rPr>
    </w:lvl>
  </w:abstractNum>
  <w:abstractNum w:abstractNumId="34">
    <w:nsid w:val="7D602C70"/>
    <w:multiLevelType w:val="multilevel"/>
    <w:tmpl w:val="37AE6AFC"/>
    <w:lvl w:ilvl="0">
      <w:start w:val="2"/>
      <w:numFmt w:val="decimal"/>
      <w:lvlText w:val="%1"/>
      <w:lvlJc w:val="left"/>
      <w:pPr>
        <w:ind w:left="513" w:hanging="410"/>
      </w:pPr>
      <w:rPr>
        <w:rFonts w:cs="Times New Roman" w:hint="default"/>
      </w:rPr>
    </w:lvl>
    <w:lvl w:ilvl="1">
      <w:start w:val="2"/>
      <w:numFmt w:val="decimal"/>
      <w:lvlText w:val="%1.%2."/>
      <w:lvlJc w:val="left"/>
      <w:pPr>
        <w:ind w:left="513" w:hanging="410"/>
      </w:pPr>
      <w:rPr>
        <w:rFonts w:ascii="Times New Roman" w:eastAsia="Times New Roman" w:hAnsi="Times New Roman" w:cs="Times New Roman" w:hint="default"/>
        <w:spacing w:val="-3"/>
        <w:w w:val="100"/>
        <w:sz w:val="24"/>
        <w:szCs w:val="24"/>
      </w:rPr>
    </w:lvl>
    <w:lvl w:ilvl="2">
      <w:start w:val="1"/>
      <w:numFmt w:val="decimal"/>
      <w:suff w:val="space"/>
      <w:lvlText w:val="%1.%2.%3."/>
      <w:lvlJc w:val="left"/>
      <w:rPr>
        <w:rFonts w:ascii="Times New Roman" w:eastAsia="Times New Roman" w:hAnsi="Times New Roman" w:cs="Times New Roman" w:hint="default"/>
        <w:spacing w:val="0"/>
        <w:w w:val="100"/>
        <w:sz w:val="24"/>
        <w:szCs w:val="24"/>
      </w:rPr>
    </w:lvl>
    <w:lvl w:ilvl="3">
      <w:start w:val="1"/>
      <w:numFmt w:val="bullet"/>
      <w:lvlText w:val="•"/>
      <w:lvlJc w:val="left"/>
      <w:pPr>
        <w:ind w:left="2618" w:hanging="590"/>
      </w:pPr>
      <w:rPr>
        <w:rFonts w:hint="default"/>
      </w:rPr>
    </w:lvl>
    <w:lvl w:ilvl="4">
      <w:start w:val="1"/>
      <w:numFmt w:val="bullet"/>
      <w:lvlText w:val="•"/>
      <w:lvlJc w:val="left"/>
      <w:pPr>
        <w:ind w:left="3668" w:hanging="590"/>
      </w:pPr>
      <w:rPr>
        <w:rFonts w:hint="default"/>
      </w:rPr>
    </w:lvl>
    <w:lvl w:ilvl="5">
      <w:start w:val="1"/>
      <w:numFmt w:val="bullet"/>
      <w:lvlText w:val="•"/>
      <w:lvlJc w:val="left"/>
      <w:pPr>
        <w:ind w:left="4717" w:hanging="590"/>
      </w:pPr>
      <w:rPr>
        <w:rFonts w:hint="default"/>
      </w:rPr>
    </w:lvl>
    <w:lvl w:ilvl="6">
      <w:start w:val="1"/>
      <w:numFmt w:val="bullet"/>
      <w:lvlText w:val="•"/>
      <w:lvlJc w:val="left"/>
      <w:pPr>
        <w:ind w:left="5766" w:hanging="590"/>
      </w:pPr>
      <w:rPr>
        <w:rFonts w:hint="default"/>
      </w:rPr>
    </w:lvl>
    <w:lvl w:ilvl="7">
      <w:start w:val="1"/>
      <w:numFmt w:val="bullet"/>
      <w:lvlText w:val="•"/>
      <w:lvlJc w:val="left"/>
      <w:pPr>
        <w:ind w:left="6816" w:hanging="590"/>
      </w:pPr>
      <w:rPr>
        <w:rFonts w:hint="default"/>
      </w:rPr>
    </w:lvl>
    <w:lvl w:ilvl="8">
      <w:start w:val="1"/>
      <w:numFmt w:val="bullet"/>
      <w:lvlText w:val="•"/>
      <w:lvlJc w:val="left"/>
      <w:pPr>
        <w:ind w:left="7865" w:hanging="590"/>
      </w:pPr>
      <w:rPr>
        <w:rFonts w:hint="default"/>
      </w:rPr>
    </w:lvl>
  </w:abstractNum>
  <w:num w:numId="1">
    <w:abstractNumId w:val="9"/>
  </w:num>
  <w:num w:numId="2">
    <w:abstractNumId w:val="7"/>
  </w:num>
  <w:num w:numId="3">
    <w:abstractNumId w:val="16"/>
  </w:num>
  <w:num w:numId="4">
    <w:abstractNumId w:val="31"/>
  </w:num>
  <w:num w:numId="5">
    <w:abstractNumId w:val="28"/>
  </w:num>
  <w:num w:numId="6">
    <w:abstractNumId w:val="21"/>
  </w:num>
  <w:num w:numId="7">
    <w:abstractNumId w:val="25"/>
  </w:num>
  <w:num w:numId="8">
    <w:abstractNumId w:val="33"/>
  </w:num>
  <w:num w:numId="9">
    <w:abstractNumId w:val="18"/>
  </w:num>
  <w:num w:numId="10">
    <w:abstractNumId w:val="3"/>
  </w:num>
  <w:num w:numId="11">
    <w:abstractNumId w:val="1"/>
  </w:num>
  <w:num w:numId="12">
    <w:abstractNumId w:val="4"/>
  </w:num>
  <w:num w:numId="13">
    <w:abstractNumId w:val="12"/>
  </w:num>
  <w:num w:numId="14">
    <w:abstractNumId w:val="24"/>
  </w:num>
  <w:num w:numId="15">
    <w:abstractNumId w:val="17"/>
  </w:num>
  <w:num w:numId="16">
    <w:abstractNumId w:val="0"/>
  </w:num>
  <w:num w:numId="17">
    <w:abstractNumId w:val="34"/>
  </w:num>
  <w:num w:numId="18">
    <w:abstractNumId w:val="27"/>
  </w:num>
  <w:num w:numId="19">
    <w:abstractNumId w:val="32"/>
  </w:num>
  <w:num w:numId="20">
    <w:abstractNumId w:val="30"/>
  </w:num>
  <w:num w:numId="21">
    <w:abstractNumId w:val="11"/>
  </w:num>
  <w:num w:numId="22">
    <w:abstractNumId w:val="2"/>
  </w:num>
  <w:num w:numId="23">
    <w:abstractNumId w:val="20"/>
  </w:num>
  <w:num w:numId="24">
    <w:abstractNumId w:val="22"/>
  </w:num>
  <w:num w:numId="25">
    <w:abstractNumId w:val="13"/>
  </w:num>
  <w:num w:numId="26">
    <w:abstractNumId w:val="19"/>
  </w:num>
  <w:num w:numId="27">
    <w:abstractNumId w:val="14"/>
  </w:num>
  <w:num w:numId="28">
    <w:abstractNumId w:val="15"/>
  </w:num>
  <w:num w:numId="29">
    <w:abstractNumId w:val="26"/>
  </w:num>
  <w:num w:numId="30">
    <w:abstractNumId w:val="5"/>
  </w:num>
  <w:num w:numId="31">
    <w:abstractNumId w:val="10"/>
  </w:num>
  <w:num w:numId="32">
    <w:abstractNumId w:val="6"/>
  </w:num>
  <w:num w:numId="33">
    <w:abstractNumId w:val="29"/>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D0"/>
    <w:rsid w:val="00010AD8"/>
    <w:rsid w:val="000124A6"/>
    <w:rsid w:val="00013EB5"/>
    <w:rsid w:val="0002144E"/>
    <w:rsid w:val="0003746B"/>
    <w:rsid w:val="000935B2"/>
    <w:rsid w:val="000B30BE"/>
    <w:rsid w:val="000B7379"/>
    <w:rsid w:val="000C37D5"/>
    <w:rsid w:val="000D7168"/>
    <w:rsid w:val="000D7908"/>
    <w:rsid w:val="000E46CA"/>
    <w:rsid w:val="000F77D0"/>
    <w:rsid w:val="00100CB9"/>
    <w:rsid w:val="00103E01"/>
    <w:rsid w:val="00141070"/>
    <w:rsid w:val="00161BB0"/>
    <w:rsid w:val="0018193F"/>
    <w:rsid w:val="00185669"/>
    <w:rsid w:val="001A3647"/>
    <w:rsid w:val="001A7EE8"/>
    <w:rsid w:val="001C1CEE"/>
    <w:rsid w:val="001D1CB7"/>
    <w:rsid w:val="001D47AF"/>
    <w:rsid w:val="001F531F"/>
    <w:rsid w:val="0020563C"/>
    <w:rsid w:val="00215489"/>
    <w:rsid w:val="00216E97"/>
    <w:rsid w:val="00286AF0"/>
    <w:rsid w:val="00294ADA"/>
    <w:rsid w:val="00296351"/>
    <w:rsid w:val="002A050E"/>
    <w:rsid w:val="002A1EC2"/>
    <w:rsid w:val="002A424D"/>
    <w:rsid w:val="002C0E0B"/>
    <w:rsid w:val="00316564"/>
    <w:rsid w:val="003229A7"/>
    <w:rsid w:val="00334D5D"/>
    <w:rsid w:val="00334F5E"/>
    <w:rsid w:val="00337851"/>
    <w:rsid w:val="00364EA3"/>
    <w:rsid w:val="003916F7"/>
    <w:rsid w:val="00392871"/>
    <w:rsid w:val="003A76D2"/>
    <w:rsid w:val="003B5DC0"/>
    <w:rsid w:val="003B78A2"/>
    <w:rsid w:val="003C68DA"/>
    <w:rsid w:val="003F0AFC"/>
    <w:rsid w:val="00401DF4"/>
    <w:rsid w:val="00423D7A"/>
    <w:rsid w:val="00427940"/>
    <w:rsid w:val="00434E72"/>
    <w:rsid w:val="004761BA"/>
    <w:rsid w:val="00482F7F"/>
    <w:rsid w:val="0048786C"/>
    <w:rsid w:val="004A1568"/>
    <w:rsid w:val="004A5A50"/>
    <w:rsid w:val="004C5FB7"/>
    <w:rsid w:val="004E25B5"/>
    <w:rsid w:val="005132E6"/>
    <w:rsid w:val="00515D4A"/>
    <w:rsid w:val="0052365A"/>
    <w:rsid w:val="00554A96"/>
    <w:rsid w:val="005560E6"/>
    <w:rsid w:val="0055666F"/>
    <w:rsid w:val="00575DDC"/>
    <w:rsid w:val="00585863"/>
    <w:rsid w:val="005A6790"/>
    <w:rsid w:val="005B63AC"/>
    <w:rsid w:val="005D1DDE"/>
    <w:rsid w:val="005D453F"/>
    <w:rsid w:val="00605BC0"/>
    <w:rsid w:val="00627667"/>
    <w:rsid w:val="0064005F"/>
    <w:rsid w:val="00645F61"/>
    <w:rsid w:val="006536E6"/>
    <w:rsid w:val="00663C4A"/>
    <w:rsid w:val="006745CE"/>
    <w:rsid w:val="00687E41"/>
    <w:rsid w:val="006A4C31"/>
    <w:rsid w:val="006A63B0"/>
    <w:rsid w:val="006B76DD"/>
    <w:rsid w:val="006D2028"/>
    <w:rsid w:val="006E30A2"/>
    <w:rsid w:val="00704D2C"/>
    <w:rsid w:val="007240B3"/>
    <w:rsid w:val="00762BC1"/>
    <w:rsid w:val="00766A44"/>
    <w:rsid w:val="00767E22"/>
    <w:rsid w:val="00772A87"/>
    <w:rsid w:val="00797F1C"/>
    <w:rsid w:val="007C21B6"/>
    <w:rsid w:val="007D5325"/>
    <w:rsid w:val="007D6B88"/>
    <w:rsid w:val="007D6DAB"/>
    <w:rsid w:val="007E131D"/>
    <w:rsid w:val="007F2CB3"/>
    <w:rsid w:val="00802866"/>
    <w:rsid w:val="008202CE"/>
    <w:rsid w:val="00834CD5"/>
    <w:rsid w:val="00856E75"/>
    <w:rsid w:val="00886101"/>
    <w:rsid w:val="008A54D5"/>
    <w:rsid w:val="008C706A"/>
    <w:rsid w:val="008F6640"/>
    <w:rsid w:val="009173F4"/>
    <w:rsid w:val="009276C9"/>
    <w:rsid w:val="00935906"/>
    <w:rsid w:val="009360E6"/>
    <w:rsid w:val="00942E73"/>
    <w:rsid w:val="009562B2"/>
    <w:rsid w:val="00963139"/>
    <w:rsid w:val="009847F3"/>
    <w:rsid w:val="00993E6C"/>
    <w:rsid w:val="009A31CF"/>
    <w:rsid w:val="009A53FA"/>
    <w:rsid w:val="009D5868"/>
    <w:rsid w:val="00A10320"/>
    <w:rsid w:val="00A17905"/>
    <w:rsid w:val="00A27A15"/>
    <w:rsid w:val="00A31764"/>
    <w:rsid w:val="00A40E93"/>
    <w:rsid w:val="00A52A1A"/>
    <w:rsid w:val="00A807EE"/>
    <w:rsid w:val="00A80DB8"/>
    <w:rsid w:val="00A96233"/>
    <w:rsid w:val="00AB2739"/>
    <w:rsid w:val="00AC31F1"/>
    <w:rsid w:val="00AD7AD0"/>
    <w:rsid w:val="00AE52EC"/>
    <w:rsid w:val="00B039A7"/>
    <w:rsid w:val="00B03D0A"/>
    <w:rsid w:val="00B104F3"/>
    <w:rsid w:val="00B117BA"/>
    <w:rsid w:val="00B14206"/>
    <w:rsid w:val="00B152E6"/>
    <w:rsid w:val="00B179CD"/>
    <w:rsid w:val="00B26246"/>
    <w:rsid w:val="00B31D81"/>
    <w:rsid w:val="00B45327"/>
    <w:rsid w:val="00B506AD"/>
    <w:rsid w:val="00B529E0"/>
    <w:rsid w:val="00B6363E"/>
    <w:rsid w:val="00B741FA"/>
    <w:rsid w:val="00BD4901"/>
    <w:rsid w:val="00BD66CC"/>
    <w:rsid w:val="00C16562"/>
    <w:rsid w:val="00C1674A"/>
    <w:rsid w:val="00C21FDD"/>
    <w:rsid w:val="00C50C98"/>
    <w:rsid w:val="00C5185A"/>
    <w:rsid w:val="00C51AA4"/>
    <w:rsid w:val="00C51EAC"/>
    <w:rsid w:val="00C70AA9"/>
    <w:rsid w:val="00C82C3A"/>
    <w:rsid w:val="00C865DF"/>
    <w:rsid w:val="00CA3855"/>
    <w:rsid w:val="00CB3550"/>
    <w:rsid w:val="00CC4DA5"/>
    <w:rsid w:val="00CC7E08"/>
    <w:rsid w:val="00CD2CDB"/>
    <w:rsid w:val="00CE400F"/>
    <w:rsid w:val="00CE7C41"/>
    <w:rsid w:val="00CF13B3"/>
    <w:rsid w:val="00CF4330"/>
    <w:rsid w:val="00D02C53"/>
    <w:rsid w:val="00D03F81"/>
    <w:rsid w:val="00D15840"/>
    <w:rsid w:val="00D61BF9"/>
    <w:rsid w:val="00D61DBB"/>
    <w:rsid w:val="00D66D75"/>
    <w:rsid w:val="00D74CF1"/>
    <w:rsid w:val="00D802A4"/>
    <w:rsid w:val="00D84B09"/>
    <w:rsid w:val="00DA0730"/>
    <w:rsid w:val="00DA266C"/>
    <w:rsid w:val="00E22D0C"/>
    <w:rsid w:val="00E24772"/>
    <w:rsid w:val="00E33391"/>
    <w:rsid w:val="00E65115"/>
    <w:rsid w:val="00E6553C"/>
    <w:rsid w:val="00E8249E"/>
    <w:rsid w:val="00E922D7"/>
    <w:rsid w:val="00EA1B5B"/>
    <w:rsid w:val="00EC0A16"/>
    <w:rsid w:val="00EC431E"/>
    <w:rsid w:val="00EC68BE"/>
    <w:rsid w:val="00EE4911"/>
    <w:rsid w:val="00EF64E0"/>
    <w:rsid w:val="00F26086"/>
    <w:rsid w:val="00F35290"/>
    <w:rsid w:val="00F77561"/>
    <w:rsid w:val="00F806B7"/>
    <w:rsid w:val="00F83C90"/>
    <w:rsid w:val="00F85B50"/>
    <w:rsid w:val="00FA4F86"/>
    <w:rsid w:val="00FB44BC"/>
    <w:rsid w:val="00FC07FC"/>
    <w:rsid w:val="00FD17F0"/>
    <w:rsid w:val="00FE198A"/>
    <w:rsid w:val="00FE514D"/>
    <w:rsid w:val="00FE7265"/>
    <w:rsid w:val="00FF0B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B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B9"/>
    <w:pPr>
      <w:widowControl w:val="0"/>
    </w:pPr>
    <w:rPr>
      <w:lang w:val="en-US" w:eastAsia="en-US"/>
    </w:rPr>
  </w:style>
  <w:style w:type="paragraph" w:styleId="1">
    <w:name w:val="heading 1"/>
    <w:basedOn w:val="a"/>
    <w:link w:val="10"/>
    <w:uiPriority w:val="99"/>
    <w:qFormat/>
    <w:rsid w:val="00100CB9"/>
    <w:pPr>
      <w:ind w:left="29" w:hanging="240"/>
      <w:outlineLvl w:val="0"/>
    </w:pPr>
    <w:rPr>
      <w:rFonts w:ascii="Times New Roman" w:eastAsia="Times New Roman" w:hAnsi="Times New Roman"/>
      <w:b/>
      <w:bCs/>
      <w:sz w:val="24"/>
      <w:szCs w:val="24"/>
    </w:rPr>
  </w:style>
  <w:style w:type="paragraph" w:styleId="3">
    <w:name w:val="heading 3"/>
    <w:basedOn w:val="a"/>
    <w:next w:val="a"/>
    <w:link w:val="30"/>
    <w:uiPriority w:val="99"/>
    <w:qFormat/>
    <w:locked/>
    <w:rsid w:val="00B03D0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C98"/>
    <w:rPr>
      <w:rFonts w:ascii="Cambria" w:hAnsi="Cambria" w:cs="Times New Roman"/>
      <w:b/>
      <w:bCs/>
      <w:kern w:val="32"/>
      <w:sz w:val="32"/>
      <w:szCs w:val="32"/>
      <w:lang w:val="en-US" w:eastAsia="en-US"/>
    </w:rPr>
  </w:style>
  <w:style w:type="character" w:customStyle="1" w:styleId="30">
    <w:name w:val="Заголовок 3 Знак"/>
    <w:basedOn w:val="a0"/>
    <w:link w:val="3"/>
    <w:uiPriority w:val="99"/>
    <w:semiHidden/>
    <w:locked/>
    <w:rPr>
      <w:rFonts w:ascii="Cambria" w:hAnsi="Cambria" w:cs="Times New Roman"/>
      <w:b/>
      <w:bCs/>
      <w:sz w:val="26"/>
      <w:szCs w:val="26"/>
      <w:lang w:val="en-US" w:eastAsia="en-US"/>
    </w:rPr>
  </w:style>
  <w:style w:type="table" w:customStyle="1" w:styleId="TableNormal1">
    <w:name w:val="Table Normal1"/>
    <w:uiPriority w:val="99"/>
    <w:semiHidden/>
    <w:rsid w:val="00100CB9"/>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100CB9"/>
    <w:pPr>
      <w:ind w:left="104"/>
    </w:pPr>
    <w:rPr>
      <w:rFonts w:ascii="Times New Roman" w:eastAsia="Times New Roman" w:hAnsi="Times New Roman"/>
      <w:sz w:val="24"/>
      <w:szCs w:val="24"/>
    </w:rPr>
  </w:style>
  <w:style w:type="character" w:customStyle="1" w:styleId="a4">
    <w:name w:val="Основной текст Знак"/>
    <w:basedOn w:val="a0"/>
    <w:link w:val="a3"/>
    <w:uiPriority w:val="99"/>
    <w:semiHidden/>
    <w:locked/>
    <w:rsid w:val="00C50C98"/>
    <w:rPr>
      <w:rFonts w:cs="Times New Roman"/>
      <w:lang w:val="en-US" w:eastAsia="en-US"/>
    </w:rPr>
  </w:style>
  <w:style w:type="paragraph" w:styleId="a5">
    <w:name w:val="List Paragraph"/>
    <w:basedOn w:val="a"/>
    <w:uiPriority w:val="34"/>
    <w:qFormat/>
    <w:rsid w:val="00100CB9"/>
  </w:style>
  <w:style w:type="paragraph" w:customStyle="1" w:styleId="TableParagraph">
    <w:name w:val="Table Paragraph"/>
    <w:basedOn w:val="a"/>
    <w:uiPriority w:val="99"/>
    <w:rsid w:val="00100CB9"/>
  </w:style>
  <w:style w:type="table" w:styleId="a6">
    <w:name w:val="Table Grid"/>
    <w:basedOn w:val="a1"/>
    <w:uiPriority w:val="99"/>
    <w:rsid w:val="00FE51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B104F3"/>
    <w:pPr>
      <w:tabs>
        <w:tab w:val="center" w:pos="4677"/>
        <w:tab w:val="right" w:pos="9355"/>
      </w:tabs>
    </w:pPr>
  </w:style>
  <w:style w:type="character" w:customStyle="1" w:styleId="a8">
    <w:name w:val="Верхний колонтитул Знак"/>
    <w:basedOn w:val="a0"/>
    <w:link w:val="a7"/>
    <w:uiPriority w:val="99"/>
    <w:locked/>
    <w:rsid w:val="00B104F3"/>
    <w:rPr>
      <w:rFonts w:cs="Times New Roman"/>
    </w:rPr>
  </w:style>
  <w:style w:type="paragraph" w:styleId="a9">
    <w:name w:val="footer"/>
    <w:basedOn w:val="a"/>
    <w:link w:val="aa"/>
    <w:uiPriority w:val="99"/>
    <w:rsid w:val="00B104F3"/>
    <w:pPr>
      <w:tabs>
        <w:tab w:val="center" w:pos="4677"/>
        <w:tab w:val="right" w:pos="9355"/>
      </w:tabs>
    </w:pPr>
  </w:style>
  <w:style w:type="character" w:customStyle="1" w:styleId="aa">
    <w:name w:val="Нижний колонтитул Знак"/>
    <w:basedOn w:val="a0"/>
    <w:link w:val="a9"/>
    <w:uiPriority w:val="99"/>
    <w:locked/>
    <w:rsid w:val="00B104F3"/>
    <w:rPr>
      <w:rFonts w:cs="Times New Roman"/>
    </w:rPr>
  </w:style>
  <w:style w:type="paragraph" w:customStyle="1" w:styleId="ab">
    <w:name w:val="Абзац Договора"/>
    <w:basedOn w:val="a"/>
    <w:autoRedefine/>
    <w:uiPriority w:val="99"/>
    <w:rsid w:val="00316564"/>
    <w:pPr>
      <w:widowControl/>
      <w:tabs>
        <w:tab w:val="num" w:pos="567"/>
      </w:tabs>
      <w:jc w:val="both"/>
    </w:pPr>
    <w:rPr>
      <w:rFonts w:ascii="Times New Roman" w:eastAsia="Times New Roman" w:hAnsi="Times New Roman"/>
      <w:sz w:val="24"/>
      <w:szCs w:val="20"/>
      <w:lang w:val="ru-RU" w:eastAsia="ru-RU"/>
    </w:rPr>
  </w:style>
  <w:style w:type="paragraph" w:customStyle="1" w:styleId="2">
    <w:name w:val="Абзац_2 Договора"/>
    <w:basedOn w:val="ab"/>
    <w:autoRedefine/>
    <w:uiPriority w:val="99"/>
    <w:rsid w:val="00316564"/>
    <w:pPr>
      <w:tabs>
        <w:tab w:val="clear" w:pos="567"/>
        <w:tab w:val="num" w:pos="709"/>
      </w:tabs>
    </w:pPr>
  </w:style>
  <w:style w:type="paragraph" w:customStyle="1" w:styleId="Default">
    <w:name w:val="Default"/>
    <w:uiPriority w:val="99"/>
    <w:rsid w:val="007D6B88"/>
    <w:pPr>
      <w:autoSpaceDE w:val="0"/>
      <w:autoSpaceDN w:val="0"/>
      <w:adjustRightInd w:val="0"/>
    </w:pPr>
    <w:rPr>
      <w:rFonts w:ascii="Times New Roman" w:hAnsi="Times New Roman"/>
      <w:color w:val="000000"/>
      <w:sz w:val="24"/>
      <w:szCs w:val="24"/>
      <w:lang w:eastAsia="en-US"/>
    </w:rPr>
  </w:style>
  <w:style w:type="paragraph" w:customStyle="1" w:styleId="ac">
    <w:name w:val="Основной пункт"/>
    <w:basedOn w:val="a5"/>
    <w:uiPriority w:val="99"/>
    <w:rsid w:val="00A80DB8"/>
    <w:pPr>
      <w:widowControl/>
      <w:tabs>
        <w:tab w:val="num" w:pos="1474"/>
      </w:tabs>
      <w:spacing w:before="240"/>
      <w:ind w:firstLine="851"/>
      <w:contextualSpacing/>
      <w:jc w:val="both"/>
    </w:pPr>
    <w:rPr>
      <w:rFonts w:ascii="Times New Roman" w:eastAsia="Times New Roman" w:hAnsi="Times New Roman"/>
      <w:sz w:val="24"/>
      <w:szCs w:val="24"/>
      <w:lang w:val="ru-RU" w:eastAsia="ru-RU"/>
    </w:rPr>
  </w:style>
  <w:style w:type="paragraph" w:customStyle="1" w:styleId="ad">
    <w:name w:val="Подпункт"/>
    <w:basedOn w:val="ac"/>
    <w:link w:val="ae"/>
    <w:uiPriority w:val="99"/>
    <w:rsid w:val="00A80DB8"/>
    <w:pPr>
      <w:spacing w:before="0"/>
    </w:pPr>
  </w:style>
  <w:style w:type="character" w:customStyle="1" w:styleId="ae">
    <w:name w:val="Подпункт Знак"/>
    <w:basedOn w:val="a0"/>
    <w:link w:val="ad"/>
    <w:uiPriority w:val="99"/>
    <w:locked/>
    <w:rsid w:val="00A80DB8"/>
    <w:rPr>
      <w:rFonts w:ascii="Times New Roman" w:hAnsi="Times New Roman" w:cs="Times New Roman"/>
      <w:sz w:val="24"/>
      <w:szCs w:val="24"/>
      <w:lang w:val="ru-RU" w:eastAsia="ru-RU"/>
    </w:rPr>
  </w:style>
  <w:style w:type="paragraph" w:styleId="af">
    <w:name w:val="Revision"/>
    <w:hidden/>
    <w:uiPriority w:val="99"/>
    <w:semiHidden/>
    <w:rsid w:val="00687E41"/>
    <w:rPr>
      <w:lang w:val="en-US" w:eastAsia="en-US"/>
    </w:rPr>
  </w:style>
  <w:style w:type="paragraph" w:styleId="af0">
    <w:name w:val="Balloon Text"/>
    <w:basedOn w:val="a"/>
    <w:link w:val="af1"/>
    <w:uiPriority w:val="99"/>
    <w:semiHidden/>
    <w:rsid w:val="00687E41"/>
    <w:rPr>
      <w:rFonts w:ascii="Tahoma" w:hAnsi="Tahoma" w:cs="Tahoma"/>
      <w:sz w:val="16"/>
      <w:szCs w:val="16"/>
    </w:rPr>
  </w:style>
  <w:style w:type="character" w:customStyle="1" w:styleId="af1">
    <w:name w:val="Текст выноски Знак"/>
    <w:basedOn w:val="a0"/>
    <w:link w:val="af0"/>
    <w:uiPriority w:val="99"/>
    <w:semiHidden/>
    <w:locked/>
    <w:rsid w:val="00687E41"/>
    <w:rPr>
      <w:rFonts w:ascii="Tahoma" w:hAnsi="Tahoma" w:cs="Tahoma"/>
      <w:sz w:val="16"/>
      <w:szCs w:val="16"/>
    </w:rPr>
  </w:style>
  <w:style w:type="character" w:styleId="af2">
    <w:name w:val="Hyperlink"/>
    <w:basedOn w:val="a0"/>
    <w:uiPriority w:val="99"/>
    <w:rsid w:val="000D7168"/>
    <w:rPr>
      <w:rFonts w:cs="Times New Roman"/>
      <w:color w:val="0000FF"/>
      <w:u w:val="single"/>
    </w:rPr>
  </w:style>
  <w:style w:type="paragraph" w:styleId="af3">
    <w:name w:val="Body Text Indent"/>
    <w:basedOn w:val="a"/>
    <w:link w:val="af4"/>
    <w:uiPriority w:val="99"/>
    <w:unhideWhenUsed/>
    <w:rsid w:val="006D2028"/>
    <w:pPr>
      <w:spacing w:after="120"/>
      <w:ind w:left="283"/>
    </w:pPr>
  </w:style>
  <w:style w:type="character" w:customStyle="1" w:styleId="af4">
    <w:name w:val="Основной текст с отступом Знак"/>
    <w:basedOn w:val="a0"/>
    <w:link w:val="af3"/>
    <w:uiPriority w:val="99"/>
    <w:rsid w:val="006D2028"/>
    <w:rPr>
      <w:lang w:val="en-US" w:eastAsia="en-US"/>
    </w:rPr>
  </w:style>
  <w:style w:type="character" w:customStyle="1" w:styleId="underline6">
    <w:name w:val="underline6"/>
    <w:basedOn w:val="a0"/>
    <w:uiPriority w:val="99"/>
    <w:rsid w:val="00FF0B3B"/>
    <w:rPr>
      <w:rFonts w:cs="Times New Roman"/>
    </w:rPr>
  </w:style>
  <w:style w:type="paragraph" w:styleId="af5">
    <w:name w:val="Normal (Web)"/>
    <w:basedOn w:val="a"/>
    <w:rsid w:val="00FF0B3B"/>
    <w:pPr>
      <w:widowControl/>
      <w:spacing w:before="100" w:beforeAutospacing="1" w:after="119"/>
    </w:pPr>
    <w:rPr>
      <w:rFonts w:ascii="Times New Roman" w:eastAsia="Times New Roman" w:hAnsi="Times New Roman"/>
      <w:sz w:val="24"/>
      <w:szCs w:val="24"/>
      <w:lang w:val="ru-RU" w:eastAsia="ru-RU"/>
    </w:rPr>
  </w:style>
  <w:style w:type="paragraph" w:customStyle="1" w:styleId="af6">
    <w:name w:val="Знак"/>
    <w:basedOn w:val="a"/>
    <w:rsid w:val="00D15840"/>
    <w:pPr>
      <w:widowControl/>
      <w:spacing w:after="160" w:line="240" w:lineRule="exact"/>
    </w:pPr>
    <w:rPr>
      <w:rFonts w:ascii="Verdana" w:eastAsia="Times New Roman" w:hAnsi="Verdana"/>
      <w:sz w:val="20"/>
      <w:szCs w:val="20"/>
    </w:rPr>
  </w:style>
  <w:style w:type="character" w:customStyle="1" w:styleId="af7">
    <w:name w:val="Пункт Знак"/>
    <w:basedOn w:val="a0"/>
    <w:link w:val="af8"/>
    <w:locked/>
    <w:rsid w:val="00CA3855"/>
    <w:rPr>
      <w:rFonts w:ascii="Times New Roman" w:eastAsia="Times New Roman" w:hAnsi="Times New Roman"/>
      <w:sz w:val="24"/>
      <w:szCs w:val="20"/>
    </w:rPr>
  </w:style>
  <w:style w:type="paragraph" w:customStyle="1" w:styleId="af8">
    <w:name w:val="Пункт"/>
    <w:basedOn w:val="a3"/>
    <w:next w:val="a3"/>
    <w:link w:val="af7"/>
    <w:qFormat/>
    <w:rsid w:val="00CA3855"/>
    <w:pPr>
      <w:tabs>
        <w:tab w:val="num" w:pos="1440"/>
      </w:tabs>
      <w:spacing w:before="120"/>
      <w:ind w:left="1440" w:hanging="720"/>
      <w:jc w:val="both"/>
      <w:outlineLvl w:val="1"/>
    </w:pPr>
    <w:rPr>
      <w:szCs w:val="20"/>
      <w:lang w:val="ru-RU" w:eastAsia="ru-RU"/>
    </w:rPr>
  </w:style>
  <w:style w:type="paragraph" w:styleId="af9">
    <w:name w:val="No Spacing"/>
    <w:uiPriority w:val="1"/>
    <w:qFormat/>
    <w:rsid w:val="00CA3855"/>
    <w:pPr>
      <w:suppressAutoHyphens/>
    </w:pPr>
    <w:rPr>
      <w:rFonts w:ascii="Times New Roman" w:eastAsia="Times New Roman" w:hAnsi="Times New Roman"/>
      <w:sz w:val="24"/>
      <w:szCs w:val="20"/>
    </w:rPr>
  </w:style>
  <w:style w:type="character" w:styleId="afa">
    <w:name w:val="annotation reference"/>
    <w:basedOn w:val="a0"/>
    <w:uiPriority w:val="99"/>
    <w:semiHidden/>
    <w:unhideWhenUsed/>
    <w:rsid w:val="00F77561"/>
    <w:rPr>
      <w:sz w:val="16"/>
      <w:szCs w:val="16"/>
    </w:rPr>
  </w:style>
  <w:style w:type="paragraph" w:styleId="afb">
    <w:name w:val="annotation text"/>
    <w:basedOn w:val="a"/>
    <w:link w:val="afc"/>
    <w:uiPriority w:val="99"/>
    <w:semiHidden/>
    <w:unhideWhenUsed/>
    <w:rsid w:val="00F77561"/>
    <w:rPr>
      <w:sz w:val="20"/>
      <w:szCs w:val="20"/>
    </w:rPr>
  </w:style>
  <w:style w:type="character" w:customStyle="1" w:styleId="afc">
    <w:name w:val="Текст примечания Знак"/>
    <w:basedOn w:val="a0"/>
    <w:link w:val="afb"/>
    <w:uiPriority w:val="99"/>
    <w:semiHidden/>
    <w:rsid w:val="00F77561"/>
    <w:rPr>
      <w:sz w:val="20"/>
      <w:szCs w:val="20"/>
      <w:lang w:val="en-US" w:eastAsia="en-US"/>
    </w:rPr>
  </w:style>
  <w:style w:type="paragraph" w:styleId="afd">
    <w:name w:val="annotation subject"/>
    <w:basedOn w:val="afb"/>
    <w:next w:val="afb"/>
    <w:link w:val="afe"/>
    <w:uiPriority w:val="99"/>
    <w:semiHidden/>
    <w:unhideWhenUsed/>
    <w:rsid w:val="00F77561"/>
    <w:rPr>
      <w:b/>
      <w:bCs/>
    </w:rPr>
  </w:style>
  <w:style w:type="character" w:customStyle="1" w:styleId="afe">
    <w:name w:val="Тема примечания Знак"/>
    <w:basedOn w:val="afc"/>
    <w:link w:val="afd"/>
    <w:uiPriority w:val="99"/>
    <w:semiHidden/>
    <w:rsid w:val="00F77561"/>
    <w:rPr>
      <w:b/>
      <w:bCs/>
      <w:sz w:val="20"/>
      <w:szCs w:val="20"/>
      <w:lang w:val="en-US" w:eastAsia="en-US"/>
    </w:rPr>
  </w:style>
  <w:style w:type="paragraph" w:customStyle="1" w:styleId="ConsPlusNormal">
    <w:name w:val="ConsPlusNormal"/>
    <w:rsid w:val="006A4C31"/>
    <w:pPr>
      <w:widowControl w:val="0"/>
      <w:autoSpaceDE w:val="0"/>
      <w:autoSpaceDN w:val="0"/>
      <w:adjustRightInd w:val="0"/>
    </w:pPr>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CB9"/>
    <w:pPr>
      <w:widowControl w:val="0"/>
    </w:pPr>
    <w:rPr>
      <w:lang w:val="en-US" w:eastAsia="en-US"/>
    </w:rPr>
  </w:style>
  <w:style w:type="paragraph" w:styleId="1">
    <w:name w:val="heading 1"/>
    <w:basedOn w:val="a"/>
    <w:link w:val="10"/>
    <w:uiPriority w:val="99"/>
    <w:qFormat/>
    <w:rsid w:val="00100CB9"/>
    <w:pPr>
      <w:ind w:left="29" w:hanging="240"/>
      <w:outlineLvl w:val="0"/>
    </w:pPr>
    <w:rPr>
      <w:rFonts w:ascii="Times New Roman" w:eastAsia="Times New Roman" w:hAnsi="Times New Roman"/>
      <w:b/>
      <w:bCs/>
      <w:sz w:val="24"/>
      <w:szCs w:val="24"/>
    </w:rPr>
  </w:style>
  <w:style w:type="paragraph" w:styleId="3">
    <w:name w:val="heading 3"/>
    <w:basedOn w:val="a"/>
    <w:next w:val="a"/>
    <w:link w:val="30"/>
    <w:uiPriority w:val="99"/>
    <w:qFormat/>
    <w:locked/>
    <w:rsid w:val="00B03D0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0C98"/>
    <w:rPr>
      <w:rFonts w:ascii="Cambria" w:hAnsi="Cambria" w:cs="Times New Roman"/>
      <w:b/>
      <w:bCs/>
      <w:kern w:val="32"/>
      <w:sz w:val="32"/>
      <w:szCs w:val="32"/>
      <w:lang w:val="en-US" w:eastAsia="en-US"/>
    </w:rPr>
  </w:style>
  <w:style w:type="character" w:customStyle="1" w:styleId="30">
    <w:name w:val="Заголовок 3 Знак"/>
    <w:basedOn w:val="a0"/>
    <w:link w:val="3"/>
    <w:uiPriority w:val="99"/>
    <w:semiHidden/>
    <w:locked/>
    <w:rPr>
      <w:rFonts w:ascii="Cambria" w:hAnsi="Cambria" w:cs="Times New Roman"/>
      <w:b/>
      <w:bCs/>
      <w:sz w:val="26"/>
      <w:szCs w:val="26"/>
      <w:lang w:val="en-US" w:eastAsia="en-US"/>
    </w:rPr>
  </w:style>
  <w:style w:type="table" w:customStyle="1" w:styleId="TableNormal1">
    <w:name w:val="Table Normal1"/>
    <w:uiPriority w:val="99"/>
    <w:semiHidden/>
    <w:rsid w:val="00100CB9"/>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100CB9"/>
    <w:pPr>
      <w:ind w:left="104"/>
    </w:pPr>
    <w:rPr>
      <w:rFonts w:ascii="Times New Roman" w:eastAsia="Times New Roman" w:hAnsi="Times New Roman"/>
      <w:sz w:val="24"/>
      <w:szCs w:val="24"/>
    </w:rPr>
  </w:style>
  <w:style w:type="character" w:customStyle="1" w:styleId="a4">
    <w:name w:val="Основной текст Знак"/>
    <w:basedOn w:val="a0"/>
    <w:link w:val="a3"/>
    <w:uiPriority w:val="99"/>
    <w:semiHidden/>
    <w:locked/>
    <w:rsid w:val="00C50C98"/>
    <w:rPr>
      <w:rFonts w:cs="Times New Roman"/>
      <w:lang w:val="en-US" w:eastAsia="en-US"/>
    </w:rPr>
  </w:style>
  <w:style w:type="paragraph" w:styleId="a5">
    <w:name w:val="List Paragraph"/>
    <w:basedOn w:val="a"/>
    <w:uiPriority w:val="34"/>
    <w:qFormat/>
    <w:rsid w:val="00100CB9"/>
  </w:style>
  <w:style w:type="paragraph" w:customStyle="1" w:styleId="TableParagraph">
    <w:name w:val="Table Paragraph"/>
    <w:basedOn w:val="a"/>
    <w:uiPriority w:val="99"/>
    <w:rsid w:val="00100CB9"/>
  </w:style>
  <w:style w:type="table" w:styleId="a6">
    <w:name w:val="Table Grid"/>
    <w:basedOn w:val="a1"/>
    <w:uiPriority w:val="99"/>
    <w:rsid w:val="00FE51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B104F3"/>
    <w:pPr>
      <w:tabs>
        <w:tab w:val="center" w:pos="4677"/>
        <w:tab w:val="right" w:pos="9355"/>
      </w:tabs>
    </w:pPr>
  </w:style>
  <w:style w:type="character" w:customStyle="1" w:styleId="a8">
    <w:name w:val="Верхний колонтитул Знак"/>
    <w:basedOn w:val="a0"/>
    <w:link w:val="a7"/>
    <w:uiPriority w:val="99"/>
    <w:locked/>
    <w:rsid w:val="00B104F3"/>
    <w:rPr>
      <w:rFonts w:cs="Times New Roman"/>
    </w:rPr>
  </w:style>
  <w:style w:type="paragraph" w:styleId="a9">
    <w:name w:val="footer"/>
    <w:basedOn w:val="a"/>
    <w:link w:val="aa"/>
    <w:uiPriority w:val="99"/>
    <w:rsid w:val="00B104F3"/>
    <w:pPr>
      <w:tabs>
        <w:tab w:val="center" w:pos="4677"/>
        <w:tab w:val="right" w:pos="9355"/>
      </w:tabs>
    </w:pPr>
  </w:style>
  <w:style w:type="character" w:customStyle="1" w:styleId="aa">
    <w:name w:val="Нижний колонтитул Знак"/>
    <w:basedOn w:val="a0"/>
    <w:link w:val="a9"/>
    <w:uiPriority w:val="99"/>
    <w:locked/>
    <w:rsid w:val="00B104F3"/>
    <w:rPr>
      <w:rFonts w:cs="Times New Roman"/>
    </w:rPr>
  </w:style>
  <w:style w:type="paragraph" w:customStyle="1" w:styleId="ab">
    <w:name w:val="Абзац Договора"/>
    <w:basedOn w:val="a"/>
    <w:autoRedefine/>
    <w:uiPriority w:val="99"/>
    <w:rsid w:val="00316564"/>
    <w:pPr>
      <w:widowControl/>
      <w:tabs>
        <w:tab w:val="num" w:pos="567"/>
      </w:tabs>
      <w:jc w:val="both"/>
    </w:pPr>
    <w:rPr>
      <w:rFonts w:ascii="Times New Roman" w:eastAsia="Times New Roman" w:hAnsi="Times New Roman"/>
      <w:sz w:val="24"/>
      <w:szCs w:val="20"/>
      <w:lang w:val="ru-RU" w:eastAsia="ru-RU"/>
    </w:rPr>
  </w:style>
  <w:style w:type="paragraph" w:customStyle="1" w:styleId="2">
    <w:name w:val="Абзац_2 Договора"/>
    <w:basedOn w:val="ab"/>
    <w:autoRedefine/>
    <w:uiPriority w:val="99"/>
    <w:rsid w:val="00316564"/>
    <w:pPr>
      <w:tabs>
        <w:tab w:val="clear" w:pos="567"/>
        <w:tab w:val="num" w:pos="709"/>
      </w:tabs>
    </w:pPr>
  </w:style>
  <w:style w:type="paragraph" w:customStyle="1" w:styleId="Default">
    <w:name w:val="Default"/>
    <w:uiPriority w:val="99"/>
    <w:rsid w:val="007D6B88"/>
    <w:pPr>
      <w:autoSpaceDE w:val="0"/>
      <w:autoSpaceDN w:val="0"/>
      <w:adjustRightInd w:val="0"/>
    </w:pPr>
    <w:rPr>
      <w:rFonts w:ascii="Times New Roman" w:hAnsi="Times New Roman"/>
      <w:color w:val="000000"/>
      <w:sz w:val="24"/>
      <w:szCs w:val="24"/>
      <w:lang w:eastAsia="en-US"/>
    </w:rPr>
  </w:style>
  <w:style w:type="paragraph" w:customStyle="1" w:styleId="ac">
    <w:name w:val="Основной пункт"/>
    <w:basedOn w:val="a5"/>
    <w:uiPriority w:val="99"/>
    <w:rsid w:val="00A80DB8"/>
    <w:pPr>
      <w:widowControl/>
      <w:tabs>
        <w:tab w:val="num" w:pos="1474"/>
      </w:tabs>
      <w:spacing w:before="240"/>
      <w:ind w:firstLine="851"/>
      <w:contextualSpacing/>
      <w:jc w:val="both"/>
    </w:pPr>
    <w:rPr>
      <w:rFonts w:ascii="Times New Roman" w:eastAsia="Times New Roman" w:hAnsi="Times New Roman"/>
      <w:sz w:val="24"/>
      <w:szCs w:val="24"/>
      <w:lang w:val="ru-RU" w:eastAsia="ru-RU"/>
    </w:rPr>
  </w:style>
  <w:style w:type="paragraph" w:customStyle="1" w:styleId="ad">
    <w:name w:val="Подпункт"/>
    <w:basedOn w:val="ac"/>
    <w:link w:val="ae"/>
    <w:uiPriority w:val="99"/>
    <w:rsid w:val="00A80DB8"/>
    <w:pPr>
      <w:spacing w:before="0"/>
    </w:pPr>
  </w:style>
  <w:style w:type="character" w:customStyle="1" w:styleId="ae">
    <w:name w:val="Подпункт Знак"/>
    <w:basedOn w:val="a0"/>
    <w:link w:val="ad"/>
    <w:uiPriority w:val="99"/>
    <w:locked/>
    <w:rsid w:val="00A80DB8"/>
    <w:rPr>
      <w:rFonts w:ascii="Times New Roman" w:hAnsi="Times New Roman" w:cs="Times New Roman"/>
      <w:sz w:val="24"/>
      <w:szCs w:val="24"/>
      <w:lang w:val="ru-RU" w:eastAsia="ru-RU"/>
    </w:rPr>
  </w:style>
  <w:style w:type="paragraph" w:styleId="af">
    <w:name w:val="Revision"/>
    <w:hidden/>
    <w:uiPriority w:val="99"/>
    <w:semiHidden/>
    <w:rsid w:val="00687E41"/>
    <w:rPr>
      <w:lang w:val="en-US" w:eastAsia="en-US"/>
    </w:rPr>
  </w:style>
  <w:style w:type="paragraph" w:styleId="af0">
    <w:name w:val="Balloon Text"/>
    <w:basedOn w:val="a"/>
    <w:link w:val="af1"/>
    <w:uiPriority w:val="99"/>
    <w:semiHidden/>
    <w:rsid w:val="00687E41"/>
    <w:rPr>
      <w:rFonts w:ascii="Tahoma" w:hAnsi="Tahoma" w:cs="Tahoma"/>
      <w:sz w:val="16"/>
      <w:szCs w:val="16"/>
    </w:rPr>
  </w:style>
  <w:style w:type="character" w:customStyle="1" w:styleId="af1">
    <w:name w:val="Текст выноски Знак"/>
    <w:basedOn w:val="a0"/>
    <w:link w:val="af0"/>
    <w:uiPriority w:val="99"/>
    <w:semiHidden/>
    <w:locked/>
    <w:rsid w:val="00687E41"/>
    <w:rPr>
      <w:rFonts w:ascii="Tahoma" w:hAnsi="Tahoma" w:cs="Tahoma"/>
      <w:sz w:val="16"/>
      <w:szCs w:val="16"/>
    </w:rPr>
  </w:style>
  <w:style w:type="character" w:styleId="af2">
    <w:name w:val="Hyperlink"/>
    <w:basedOn w:val="a0"/>
    <w:uiPriority w:val="99"/>
    <w:rsid w:val="000D7168"/>
    <w:rPr>
      <w:rFonts w:cs="Times New Roman"/>
      <w:color w:val="0000FF"/>
      <w:u w:val="single"/>
    </w:rPr>
  </w:style>
  <w:style w:type="paragraph" w:styleId="af3">
    <w:name w:val="Body Text Indent"/>
    <w:basedOn w:val="a"/>
    <w:link w:val="af4"/>
    <w:uiPriority w:val="99"/>
    <w:unhideWhenUsed/>
    <w:rsid w:val="006D2028"/>
    <w:pPr>
      <w:spacing w:after="120"/>
      <w:ind w:left="283"/>
    </w:pPr>
  </w:style>
  <w:style w:type="character" w:customStyle="1" w:styleId="af4">
    <w:name w:val="Основной текст с отступом Знак"/>
    <w:basedOn w:val="a0"/>
    <w:link w:val="af3"/>
    <w:uiPriority w:val="99"/>
    <w:rsid w:val="006D2028"/>
    <w:rPr>
      <w:lang w:val="en-US" w:eastAsia="en-US"/>
    </w:rPr>
  </w:style>
  <w:style w:type="character" w:customStyle="1" w:styleId="underline6">
    <w:name w:val="underline6"/>
    <w:basedOn w:val="a0"/>
    <w:uiPriority w:val="99"/>
    <w:rsid w:val="00FF0B3B"/>
    <w:rPr>
      <w:rFonts w:cs="Times New Roman"/>
    </w:rPr>
  </w:style>
  <w:style w:type="paragraph" w:styleId="af5">
    <w:name w:val="Normal (Web)"/>
    <w:basedOn w:val="a"/>
    <w:rsid w:val="00FF0B3B"/>
    <w:pPr>
      <w:widowControl/>
      <w:spacing w:before="100" w:beforeAutospacing="1" w:after="119"/>
    </w:pPr>
    <w:rPr>
      <w:rFonts w:ascii="Times New Roman" w:eastAsia="Times New Roman" w:hAnsi="Times New Roman"/>
      <w:sz w:val="24"/>
      <w:szCs w:val="24"/>
      <w:lang w:val="ru-RU" w:eastAsia="ru-RU"/>
    </w:rPr>
  </w:style>
  <w:style w:type="paragraph" w:customStyle="1" w:styleId="af6">
    <w:name w:val="Знак"/>
    <w:basedOn w:val="a"/>
    <w:rsid w:val="00D15840"/>
    <w:pPr>
      <w:widowControl/>
      <w:spacing w:after="160" w:line="240" w:lineRule="exact"/>
    </w:pPr>
    <w:rPr>
      <w:rFonts w:ascii="Verdana" w:eastAsia="Times New Roman" w:hAnsi="Verdana"/>
      <w:sz w:val="20"/>
      <w:szCs w:val="20"/>
    </w:rPr>
  </w:style>
  <w:style w:type="character" w:customStyle="1" w:styleId="af7">
    <w:name w:val="Пункт Знак"/>
    <w:basedOn w:val="a0"/>
    <w:link w:val="af8"/>
    <w:locked/>
    <w:rsid w:val="00CA3855"/>
    <w:rPr>
      <w:rFonts w:ascii="Times New Roman" w:eastAsia="Times New Roman" w:hAnsi="Times New Roman"/>
      <w:sz w:val="24"/>
      <w:szCs w:val="20"/>
    </w:rPr>
  </w:style>
  <w:style w:type="paragraph" w:customStyle="1" w:styleId="af8">
    <w:name w:val="Пункт"/>
    <w:basedOn w:val="a3"/>
    <w:next w:val="a3"/>
    <w:link w:val="af7"/>
    <w:qFormat/>
    <w:rsid w:val="00CA3855"/>
    <w:pPr>
      <w:tabs>
        <w:tab w:val="num" w:pos="1440"/>
      </w:tabs>
      <w:spacing w:before="120"/>
      <w:ind w:left="1440" w:hanging="720"/>
      <w:jc w:val="both"/>
      <w:outlineLvl w:val="1"/>
    </w:pPr>
    <w:rPr>
      <w:szCs w:val="20"/>
      <w:lang w:val="ru-RU" w:eastAsia="ru-RU"/>
    </w:rPr>
  </w:style>
  <w:style w:type="paragraph" w:styleId="af9">
    <w:name w:val="No Spacing"/>
    <w:uiPriority w:val="1"/>
    <w:qFormat/>
    <w:rsid w:val="00CA3855"/>
    <w:pPr>
      <w:suppressAutoHyphens/>
    </w:pPr>
    <w:rPr>
      <w:rFonts w:ascii="Times New Roman" w:eastAsia="Times New Roman" w:hAnsi="Times New Roman"/>
      <w:sz w:val="24"/>
      <w:szCs w:val="20"/>
    </w:rPr>
  </w:style>
  <w:style w:type="character" w:styleId="afa">
    <w:name w:val="annotation reference"/>
    <w:basedOn w:val="a0"/>
    <w:uiPriority w:val="99"/>
    <w:semiHidden/>
    <w:unhideWhenUsed/>
    <w:rsid w:val="00F77561"/>
    <w:rPr>
      <w:sz w:val="16"/>
      <w:szCs w:val="16"/>
    </w:rPr>
  </w:style>
  <w:style w:type="paragraph" w:styleId="afb">
    <w:name w:val="annotation text"/>
    <w:basedOn w:val="a"/>
    <w:link w:val="afc"/>
    <w:uiPriority w:val="99"/>
    <w:semiHidden/>
    <w:unhideWhenUsed/>
    <w:rsid w:val="00F77561"/>
    <w:rPr>
      <w:sz w:val="20"/>
      <w:szCs w:val="20"/>
    </w:rPr>
  </w:style>
  <w:style w:type="character" w:customStyle="1" w:styleId="afc">
    <w:name w:val="Текст примечания Знак"/>
    <w:basedOn w:val="a0"/>
    <w:link w:val="afb"/>
    <w:uiPriority w:val="99"/>
    <w:semiHidden/>
    <w:rsid w:val="00F77561"/>
    <w:rPr>
      <w:sz w:val="20"/>
      <w:szCs w:val="20"/>
      <w:lang w:val="en-US" w:eastAsia="en-US"/>
    </w:rPr>
  </w:style>
  <w:style w:type="paragraph" w:styleId="afd">
    <w:name w:val="annotation subject"/>
    <w:basedOn w:val="afb"/>
    <w:next w:val="afb"/>
    <w:link w:val="afe"/>
    <w:uiPriority w:val="99"/>
    <w:semiHidden/>
    <w:unhideWhenUsed/>
    <w:rsid w:val="00F77561"/>
    <w:rPr>
      <w:b/>
      <w:bCs/>
    </w:rPr>
  </w:style>
  <w:style w:type="character" w:customStyle="1" w:styleId="afe">
    <w:name w:val="Тема примечания Знак"/>
    <w:basedOn w:val="afc"/>
    <w:link w:val="afd"/>
    <w:uiPriority w:val="99"/>
    <w:semiHidden/>
    <w:rsid w:val="00F77561"/>
    <w:rPr>
      <w:b/>
      <w:bCs/>
      <w:sz w:val="20"/>
      <w:szCs w:val="20"/>
      <w:lang w:val="en-US" w:eastAsia="en-US"/>
    </w:rPr>
  </w:style>
  <w:style w:type="paragraph" w:customStyle="1" w:styleId="ConsPlusNormal">
    <w:name w:val="ConsPlusNormal"/>
    <w:rsid w:val="006A4C31"/>
    <w:pPr>
      <w:widowControl w:val="0"/>
      <w:autoSpaceDE w:val="0"/>
      <w:autoSpaceDN w:val="0"/>
      <w:adjustRightInd w:val="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il@kapremont02.ru" TargetMode="External"/><Relationship Id="rId4" Type="http://schemas.microsoft.com/office/2007/relationships/stylesWithEffects" Target="stylesWithEffects.xml"/><Relationship Id="rId9" Type="http://schemas.openxmlformats.org/officeDocument/2006/relationships/hyperlink" Target="file:///C:\Users\User\Desktop\&#1040;&#1083;&#1077;&#1085;&#1072;\&#1044;&#1086;&#1075;&#1086;&#1074;&#1086;&#1088;&#1099;%20&#1041;&#1091;&#1093;&#1075;&#1072;&#1083;&#1090;&#1077;&#1088;&#1080;&#1103;\&#1055;&#1056;&#1054;&#1045;&#1050;&#1058;%20&#1044;&#1054;&#1043;&#1054;&#1042;&#1054;&#1056;&#1040;%20&#1040;&#1091;&#1076;&#1080;&#1090;%20(&#1053;&#1054;&#1060;%20&#1056;&#1077;&#1075;&#1080;&#1086;&#1085;&#1072;&#1083;&#1100;&#1085;&#1099;&#1081;%20&#1086;&#1087;&#1077;&#1088;&#1072;&#1090;&#1086;&#1088;%20&#1056;&#104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DC7E-CDB0-458B-8507-DB7C114C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4759</Words>
  <Characters>35363</Characters>
  <Application>Microsoft Office Word</Application>
  <DocSecurity>0</DocSecurity>
  <Lines>294</Lines>
  <Paragraphs>80</Paragraphs>
  <ScaleCrop>false</ScaleCrop>
  <HeadingPairs>
    <vt:vector size="2" baseType="variant">
      <vt:variant>
        <vt:lpstr>Название</vt:lpstr>
      </vt:variant>
      <vt:variant>
        <vt:i4>1</vt:i4>
      </vt:variant>
    </vt:vector>
  </HeadingPairs>
  <TitlesOfParts>
    <vt:vector size="1" baseType="lpstr">
      <vt:lpstr>ПРОЕКТ ДОГОВОРА</vt:lpstr>
    </vt:vector>
  </TitlesOfParts>
  <Company>ООО "Аудит-безопасность"</Company>
  <LinksUpToDate>false</LinksUpToDate>
  <CharactersWithSpaces>40042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creator>Татьяна В. Новоженина</dc:creator>
  <cp:lastModifiedBy>Консявичус</cp:lastModifiedBy>
  <cp:revision>6</cp:revision>
  <cp:lastPrinted>2019-02-22T12:45:00Z</cp:lastPrinted>
  <dcterms:created xsi:type="dcterms:W3CDTF">2024-01-18T07:38:00Z</dcterms:created>
  <dcterms:modified xsi:type="dcterms:W3CDTF">2024-01-29T05:42:00Z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