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F4CAB">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3732B5" w:rsidRPr="003732B5">
              <w:rPr>
                <w:color w:val="1F497D" w:themeColor="text2"/>
                <w:sz w:val="24"/>
                <w:szCs w:val="24"/>
              </w:rPr>
              <w:t xml:space="preserve">ЗАТО Межгорье, </w:t>
            </w:r>
            <w:proofErr w:type="spellStart"/>
            <w:r w:rsidR="003732B5" w:rsidRPr="003732B5">
              <w:rPr>
                <w:color w:val="1F497D" w:themeColor="text2"/>
                <w:sz w:val="24"/>
                <w:szCs w:val="24"/>
              </w:rPr>
              <w:t>ул</w:t>
            </w:r>
            <w:proofErr w:type="gramStart"/>
            <w:r w:rsidR="003732B5" w:rsidRPr="003732B5">
              <w:rPr>
                <w:color w:val="1F497D" w:themeColor="text2"/>
                <w:sz w:val="24"/>
                <w:szCs w:val="24"/>
              </w:rPr>
              <w:t>.К</w:t>
            </w:r>
            <w:proofErr w:type="gramEnd"/>
            <w:r w:rsidR="003732B5" w:rsidRPr="003732B5">
              <w:rPr>
                <w:color w:val="1F497D" w:themeColor="text2"/>
                <w:sz w:val="24"/>
                <w:szCs w:val="24"/>
              </w:rPr>
              <w:t>арбышева</w:t>
            </w:r>
            <w:proofErr w:type="spellEnd"/>
            <w:r w:rsidR="003732B5" w:rsidRPr="003732B5">
              <w:rPr>
                <w:color w:val="1F497D" w:themeColor="text2"/>
                <w:sz w:val="24"/>
                <w:szCs w:val="24"/>
              </w:rPr>
              <w:t>, д.2</w:t>
            </w:r>
            <w:r w:rsidR="008F4CAB">
              <w:rPr>
                <w:color w:val="1F497D" w:themeColor="text2"/>
                <w:sz w:val="24"/>
                <w:szCs w:val="24"/>
              </w:rPr>
              <w:t>6</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EB04A7" w:rsidP="00EB04A7">
            <w:pPr>
              <w:pStyle w:val="ConsPlusCell"/>
              <w:jc w:val="center"/>
              <w:rPr>
                <w:sz w:val="24"/>
                <w:szCs w:val="24"/>
              </w:rPr>
            </w:pPr>
            <w:r>
              <w:rPr>
                <w:color w:val="365F91" w:themeColor="accent1" w:themeShade="BF"/>
                <w:sz w:val="24"/>
                <w:szCs w:val="24"/>
              </w:rPr>
              <w:t>04</w:t>
            </w:r>
            <w:r w:rsidR="001F18B7">
              <w:rPr>
                <w:color w:val="365F91" w:themeColor="accent1" w:themeShade="BF"/>
                <w:sz w:val="24"/>
                <w:szCs w:val="24"/>
              </w:rPr>
              <w:t>.0</w:t>
            </w:r>
            <w:r>
              <w:rPr>
                <w:color w:val="365F91" w:themeColor="accent1" w:themeShade="BF"/>
                <w:sz w:val="24"/>
                <w:szCs w:val="24"/>
              </w:rPr>
              <w:t>3</w:t>
            </w:r>
            <w:r w:rsidR="001F18B7">
              <w:rPr>
                <w:color w:val="365F91" w:themeColor="accent1" w:themeShade="BF"/>
                <w:sz w:val="24"/>
                <w:szCs w:val="24"/>
              </w:rPr>
              <w:t xml:space="preserve">.2016 </w:t>
            </w:r>
            <w:r w:rsidR="00063052">
              <w:rPr>
                <w:color w:val="365F91" w:themeColor="accent1" w:themeShade="BF"/>
                <w:sz w:val="24"/>
                <w:szCs w:val="24"/>
              </w:rPr>
              <w:t>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4E779F" w:rsidP="001B02DA">
            <w:pPr>
              <w:jc w:val="center"/>
              <w:rPr>
                <w:rFonts w:ascii="Times New Roman" w:eastAsia="Calibri" w:hAnsi="Times New Roman" w:cs="Times New Roman"/>
                <w:i/>
                <w:sz w:val="24"/>
                <w:szCs w:val="24"/>
              </w:rPr>
            </w:pPr>
            <w:r w:rsidRPr="004E779F">
              <w:rPr>
                <w:rFonts w:ascii="Times New Roman" w:hAnsi="Times New Roman" w:cs="Times New Roman"/>
                <w:color w:val="1F497D" w:themeColor="text2"/>
                <w:sz w:val="24"/>
                <w:szCs w:val="24"/>
              </w:rPr>
              <w:t xml:space="preserve">Капитальный </w:t>
            </w:r>
            <w:r w:rsidR="00343409" w:rsidRPr="004E779F">
              <w:rPr>
                <w:rFonts w:ascii="Times New Roman" w:hAnsi="Times New Roman" w:cs="Times New Roman"/>
                <w:color w:val="1F497D" w:themeColor="text2"/>
                <w:sz w:val="24"/>
                <w:szCs w:val="24"/>
              </w:rPr>
              <w:t xml:space="preserve">ремонт </w:t>
            </w:r>
            <w:r w:rsidR="001B02DA">
              <w:rPr>
                <w:rFonts w:ascii="Times New Roman" w:hAnsi="Times New Roman" w:cs="Times New Roman"/>
                <w:color w:val="1F497D" w:themeColor="text2"/>
                <w:sz w:val="24"/>
                <w:szCs w:val="24"/>
              </w:rPr>
              <w:t>крыши</w:t>
            </w:r>
            <w:r w:rsidR="001F18B7">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372A5" w:rsidRDefault="003732B5" w:rsidP="008F4CAB">
            <w:pPr>
              <w:pStyle w:val="ConsPlusCell"/>
              <w:jc w:val="center"/>
              <w:rPr>
                <w:color w:val="1F497D" w:themeColor="text2"/>
                <w:sz w:val="24"/>
                <w:szCs w:val="24"/>
              </w:rPr>
            </w:pPr>
            <w:r w:rsidRPr="003732B5">
              <w:rPr>
                <w:color w:val="1F497D" w:themeColor="text2"/>
                <w:sz w:val="24"/>
                <w:szCs w:val="24"/>
              </w:rPr>
              <w:t xml:space="preserve">ЗАТО Межгорье, </w:t>
            </w:r>
            <w:proofErr w:type="spellStart"/>
            <w:r w:rsidRPr="003732B5">
              <w:rPr>
                <w:color w:val="1F497D" w:themeColor="text2"/>
                <w:sz w:val="24"/>
                <w:szCs w:val="24"/>
              </w:rPr>
              <w:t>ул</w:t>
            </w:r>
            <w:proofErr w:type="gramStart"/>
            <w:r w:rsidRPr="003732B5">
              <w:rPr>
                <w:color w:val="1F497D" w:themeColor="text2"/>
                <w:sz w:val="24"/>
                <w:szCs w:val="24"/>
              </w:rPr>
              <w:t>.К</w:t>
            </w:r>
            <w:proofErr w:type="gramEnd"/>
            <w:r w:rsidRPr="003732B5">
              <w:rPr>
                <w:color w:val="1F497D" w:themeColor="text2"/>
                <w:sz w:val="24"/>
                <w:szCs w:val="24"/>
              </w:rPr>
              <w:t>арбышева</w:t>
            </w:r>
            <w:proofErr w:type="spellEnd"/>
            <w:r w:rsidRPr="003732B5">
              <w:rPr>
                <w:color w:val="1F497D" w:themeColor="text2"/>
                <w:sz w:val="24"/>
                <w:szCs w:val="24"/>
              </w:rPr>
              <w:t>, д.2</w:t>
            </w:r>
            <w:r w:rsidR="008F4CAB">
              <w:rPr>
                <w:color w:val="1F497D" w:themeColor="text2"/>
                <w:sz w:val="24"/>
                <w:szCs w:val="24"/>
              </w:rPr>
              <w:t>6</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4E779F" w:rsidRDefault="00717606"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Согласно </w:t>
            </w:r>
            <w:proofErr w:type="gramStart"/>
            <w:r>
              <w:rPr>
                <w:rFonts w:ascii="Times New Roman" w:hAnsi="Times New Roman" w:cs="Times New Roman"/>
                <w:color w:val="1F497D" w:themeColor="text2"/>
                <w:sz w:val="24"/>
                <w:szCs w:val="24"/>
              </w:rPr>
              <w:t>утвержденному</w:t>
            </w:r>
            <w:proofErr w:type="gramEnd"/>
            <w:r>
              <w:rPr>
                <w:rFonts w:ascii="Times New Roman" w:hAnsi="Times New Roman" w:cs="Times New Roman"/>
                <w:color w:val="1F497D" w:themeColor="text2"/>
                <w:sz w:val="24"/>
                <w:szCs w:val="24"/>
              </w:rPr>
              <w:t xml:space="preserve"> </w:t>
            </w:r>
            <w:r w:rsidR="007E4E24">
              <w:rPr>
                <w:rFonts w:ascii="Times New Roman" w:hAnsi="Times New Roman" w:cs="Times New Roman"/>
                <w:color w:val="1F497D" w:themeColor="text2"/>
                <w:sz w:val="24"/>
                <w:szCs w:val="24"/>
              </w:rPr>
              <w:t>з</w:t>
            </w:r>
            <w:r>
              <w:rPr>
                <w:rFonts w:ascii="Times New Roman" w:hAnsi="Times New Roman" w:cs="Times New Roman"/>
                <w:color w:val="1F497D" w:themeColor="text2"/>
                <w:sz w:val="24"/>
                <w:szCs w:val="24"/>
              </w:rPr>
              <w:t xml:space="preserve">аказчиком </w:t>
            </w:r>
          </w:p>
          <w:p w:rsidR="007969E7" w:rsidRPr="00171344" w:rsidRDefault="007E4E24"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717606">
              <w:rPr>
                <w:rFonts w:ascii="Times New Roman" w:hAnsi="Times New Roman" w:cs="Times New Roman"/>
                <w:color w:val="1F497D" w:themeColor="text2"/>
                <w:sz w:val="24"/>
                <w:szCs w:val="24"/>
              </w:rPr>
              <w:t>рафику производства работ</w:t>
            </w:r>
          </w:p>
        </w:tc>
      </w:tr>
      <w:tr w:rsidR="007969E7" w:rsidRPr="00295324" w:rsidTr="007E4E24">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vAlign w:val="center"/>
          </w:tcPr>
          <w:p w:rsidR="007969E7" w:rsidRPr="002D3E55" w:rsidRDefault="003732B5" w:rsidP="008F4CAB">
            <w:pPr>
              <w:jc w:val="center"/>
              <w:rPr>
                <w:rFonts w:ascii="Times New Roman" w:eastAsia="Calibri" w:hAnsi="Times New Roman" w:cs="Times New Roman"/>
                <w:sz w:val="24"/>
                <w:szCs w:val="24"/>
              </w:rPr>
            </w:pPr>
            <w:r>
              <w:rPr>
                <w:rFonts w:ascii="Times New Roman" w:eastAsia="Calibri" w:hAnsi="Times New Roman" w:cs="Times New Roman"/>
                <w:color w:val="002060"/>
                <w:sz w:val="24"/>
                <w:szCs w:val="24"/>
              </w:rPr>
              <w:t>1</w:t>
            </w:r>
            <w:r w:rsidR="008F4CAB">
              <w:rPr>
                <w:rFonts w:ascii="Times New Roman" w:eastAsia="Calibri" w:hAnsi="Times New Roman" w:cs="Times New Roman"/>
                <w:color w:val="002060"/>
                <w:sz w:val="24"/>
                <w:szCs w:val="24"/>
              </w:rPr>
              <w:t> 650 910</w:t>
            </w:r>
            <w:r w:rsidR="002D3E55" w:rsidRPr="002D3E55">
              <w:rPr>
                <w:rFonts w:ascii="Times New Roman" w:eastAsia="Calibri" w:hAnsi="Times New Roman" w:cs="Times New Roman"/>
                <w:color w:val="002060"/>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6D0445">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6D0445">
              <w:rPr>
                <w:rFonts w:ascii="Times New Roman" w:hAnsi="Times New Roman" w:cs="Times New Roman"/>
                <w:color w:val="1F497D" w:themeColor="text2"/>
                <w:sz w:val="24"/>
                <w:szCs w:val="24"/>
              </w:rPr>
              <w:t>Бабина Елена Александровна</w:t>
            </w:r>
            <w:r w:rsidRP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6D0445">
              <w:rPr>
                <w:rFonts w:ascii="Times New Roman" w:hAnsi="Times New Roman" w:cs="Times New Roman"/>
                <w:color w:val="1F497D" w:themeColor="text2"/>
                <w:sz w:val="24"/>
                <w:szCs w:val="24"/>
              </w:rPr>
              <w:t>Зайнуллин</w:t>
            </w:r>
            <w:proofErr w:type="spellEnd"/>
            <w:r w:rsidR="006D0445">
              <w:rPr>
                <w:rFonts w:ascii="Times New Roman" w:hAnsi="Times New Roman" w:cs="Times New Roman"/>
                <w:color w:val="1F497D" w:themeColor="text2"/>
                <w:sz w:val="24"/>
                <w:szCs w:val="24"/>
              </w:rPr>
              <w:t xml:space="preserve"> Ринат </w:t>
            </w:r>
            <w:proofErr w:type="spellStart"/>
            <w:r w:rsidR="006D0445">
              <w:rPr>
                <w:rFonts w:ascii="Times New Roman" w:hAnsi="Times New Roman" w:cs="Times New Roman"/>
                <w:color w:val="1F497D" w:themeColor="text2"/>
                <w:sz w:val="24"/>
                <w:szCs w:val="24"/>
              </w:rPr>
              <w:t>Равилевич</w:t>
            </w:r>
            <w:proofErr w:type="spellEnd"/>
            <w:r w:rsid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Pr="00E46BC4" w:rsidRDefault="00343409" w:rsidP="00343409">
            <w:pPr>
              <w:rPr>
                <w:rFonts w:ascii="Times New Roman" w:hAnsi="Times New Roman" w:cs="Times New Roman"/>
                <w:color w:val="1F497D" w:themeColor="text2"/>
                <w:sz w:val="24"/>
                <w:szCs w:val="24"/>
                <w:lang w:val="en-US"/>
              </w:rPr>
            </w:pP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6E279F">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2E73DE">
              <w:rPr>
                <w:rFonts w:ascii="Times New Roman" w:hAnsi="Times New Roman" w:cs="Times New Roman"/>
                <w:color w:val="1F497D" w:themeColor="text2"/>
                <w:sz w:val="24"/>
                <w:szCs w:val="24"/>
              </w:rPr>
              <w:t>Миронов Дмитрий Валерьевич,</w:t>
            </w:r>
            <w:r w:rsidR="002E73DE" w:rsidRPr="002121B7">
              <w:rPr>
                <w:rFonts w:ascii="Times New Roman" w:eastAsia="Calibri" w:hAnsi="Times New Roman" w:cs="Times New Roman"/>
                <w:color w:val="1F497D" w:themeColor="text2"/>
              </w:rPr>
              <w:t xml:space="preserve"> телефон </w:t>
            </w:r>
            <w:r w:rsidR="002E73DE">
              <w:rPr>
                <w:rFonts w:ascii="Times New Roman" w:eastAsia="Calibri" w:hAnsi="Times New Roman" w:cs="Times New Roman"/>
                <w:color w:val="1F497D" w:themeColor="text2"/>
              </w:rPr>
              <w:t xml:space="preserve"> (347) 282-17-64</w:t>
            </w:r>
          </w:p>
        </w:tc>
      </w:tr>
      <w:tr w:rsidR="009D1048" w:rsidRPr="00295324" w:rsidTr="00B159C0">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D1048" w:rsidRDefault="009D104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F18B7">
              <w:rPr>
                <w:rFonts w:ascii="Times New Roman" w:eastAsia="Times New Roman" w:hAnsi="Times New Roman" w:cs="Times New Roman"/>
                <w:color w:val="1F497D" w:themeColor="text2"/>
                <w:sz w:val="24"/>
                <w:szCs w:val="24"/>
                <w:lang w:eastAsia="ru-RU"/>
              </w:rPr>
              <w:t xml:space="preserve">с </w:t>
            </w:r>
            <w:r w:rsidR="003C4585">
              <w:rPr>
                <w:rFonts w:ascii="Times New Roman" w:eastAsia="Times New Roman" w:hAnsi="Times New Roman" w:cs="Times New Roman"/>
                <w:color w:val="1F497D" w:themeColor="text2"/>
                <w:sz w:val="24"/>
                <w:szCs w:val="24"/>
                <w:lang w:eastAsia="ru-RU"/>
              </w:rPr>
              <w:t>09.03.2016 г. по 29.03.2016</w:t>
            </w:r>
            <w:bookmarkStart w:id="3" w:name="_GoBack"/>
            <w:bookmarkEnd w:id="3"/>
            <w:r w:rsidR="001F18B7">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color w:val="1F497D" w:themeColor="text2"/>
                <w:sz w:val="24"/>
                <w:szCs w:val="24"/>
                <w:lang w:eastAsia="ru-RU"/>
              </w:rPr>
              <w:t xml:space="preserve">г. </w:t>
            </w:r>
            <w:r>
              <w:rPr>
                <w:rFonts w:ascii="Times New Roman" w:eastAsia="Times New Roman" w:hAnsi="Times New Roman" w:cs="Times New Roman"/>
                <w:sz w:val="24"/>
                <w:szCs w:val="24"/>
                <w:lang w:eastAsia="ru-RU"/>
              </w:rPr>
              <w:t xml:space="preserve">ежедневно в рабочие дни с 09.00 часов до 16.00 часов, </w:t>
            </w:r>
          </w:p>
          <w:p w:rsidR="009D1048" w:rsidRDefault="009D1048" w:rsidP="001F18B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перерыв с 13-00ч. до 14-00ч. (время уфимское) </w:t>
            </w:r>
            <w:r w:rsidR="001F18B7">
              <w:rPr>
                <w:rFonts w:ascii="Times New Roman" w:eastAsia="Times New Roman" w:hAnsi="Times New Roman" w:cs="Times New Roman"/>
                <w:color w:val="365F91" w:themeColor="accent1" w:themeShade="BF"/>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320</w:t>
            </w:r>
          </w:p>
        </w:tc>
      </w:tr>
      <w:tr w:rsidR="009D1048" w:rsidRPr="00295324" w:rsidTr="00B159C0">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D1048" w:rsidRPr="002F5B33" w:rsidRDefault="00907F34">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04</w:t>
            </w:r>
            <w:r w:rsidR="001F18B7" w:rsidRPr="00E84A5C">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4</w:t>
            </w:r>
            <w:r w:rsidR="001F18B7" w:rsidRPr="00E84A5C">
              <w:rPr>
                <w:rFonts w:ascii="Times New Roman" w:hAnsi="Times New Roman" w:cs="Times New Roman"/>
                <w:color w:val="1F497D" w:themeColor="text2"/>
                <w:sz w:val="24"/>
                <w:szCs w:val="24"/>
              </w:rPr>
              <w:t xml:space="preserve">.2016 года с </w:t>
            </w:r>
            <w:r w:rsidR="001F18B7" w:rsidRPr="002F5B33">
              <w:rPr>
                <w:rFonts w:ascii="Times New Roman" w:hAnsi="Times New Roman" w:cs="Times New Roman"/>
                <w:color w:val="1F497D" w:themeColor="text2"/>
                <w:sz w:val="24"/>
                <w:szCs w:val="24"/>
              </w:rPr>
              <w:t>1</w:t>
            </w:r>
            <w:r w:rsidR="00901424">
              <w:rPr>
                <w:rFonts w:ascii="Times New Roman" w:hAnsi="Times New Roman" w:cs="Times New Roman"/>
                <w:color w:val="1F497D" w:themeColor="text2"/>
                <w:sz w:val="24"/>
                <w:szCs w:val="24"/>
              </w:rPr>
              <w:t>1</w:t>
            </w:r>
            <w:r w:rsidR="001F18B7" w:rsidRPr="002F5B33">
              <w:rPr>
                <w:rFonts w:ascii="Times New Roman" w:hAnsi="Times New Roman" w:cs="Times New Roman"/>
                <w:color w:val="1F497D" w:themeColor="text2"/>
                <w:sz w:val="24"/>
                <w:szCs w:val="24"/>
              </w:rPr>
              <w:t>-</w:t>
            </w:r>
            <w:r w:rsidR="00901424">
              <w:rPr>
                <w:rFonts w:ascii="Times New Roman" w:hAnsi="Times New Roman" w:cs="Times New Roman"/>
                <w:color w:val="1F497D" w:themeColor="text2"/>
                <w:sz w:val="24"/>
                <w:szCs w:val="24"/>
              </w:rPr>
              <w:t>0</w:t>
            </w:r>
            <w:r w:rsidR="009D1048" w:rsidRPr="002F5B33">
              <w:rPr>
                <w:rFonts w:ascii="Times New Roman" w:hAnsi="Times New Roman" w:cs="Times New Roman"/>
                <w:color w:val="1F497D" w:themeColor="text2"/>
                <w:sz w:val="24"/>
                <w:szCs w:val="24"/>
              </w:rPr>
              <w:t xml:space="preserve">0 часов (время уфимское) по адресу: </w:t>
            </w:r>
          </w:p>
          <w:p w:rsidR="009D1048" w:rsidRPr="00E84A5C" w:rsidRDefault="001F18B7" w:rsidP="001F18B7">
            <w:pPr>
              <w:rPr>
                <w:rFonts w:ascii="Times New Roman" w:hAnsi="Times New Roman" w:cs="Times New Roman"/>
                <w:color w:val="1F497D" w:themeColor="text2"/>
                <w:sz w:val="24"/>
                <w:szCs w:val="24"/>
              </w:rPr>
            </w:pPr>
            <w:r w:rsidRPr="002F5B33">
              <w:rPr>
                <w:rFonts w:ascii="Times New Roman" w:hAnsi="Times New Roman" w:cs="Times New Roman"/>
                <w:color w:val="1F497D" w:themeColor="text2"/>
                <w:sz w:val="24"/>
                <w:szCs w:val="24"/>
              </w:rPr>
              <w:t xml:space="preserve"> </w:t>
            </w:r>
            <w:r w:rsidR="00907F34" w:rsidRPr="00314F59">
              <w:rPr>
                <w:rFonts w:ascii="Times New Roman" w:hAnsi="Times New Roman" w:cs="Times New Roman"/>
                <w:color w:val="1F497D" w:themeColor="text2"/>
                <w:sz w:val="24"/>
                <w:szCs w:val="24"/>
              </w:rPr>
              <w:t xml:space="preserve">ЗАТО, </w:t>
            </w:r>
            <w:proofErr w:type="spellStart"/>
            <w:r w:rsidR="00907F34" w:rsidRPr="00314F59">
              <w:rPr>
                <w:rFonts w:ascii="Times New Roman" w:hAnsi="Times New Roman" w:cs="Times New Roman"/>
                <w:color w:val="1F497D" w:themeColor="text2"/>
                <w:sz w:val="24"/>
                <w:szCs w:val="24"/>
              </w:rPr>
              <w:t>г</w:t>
            </w:r>
            <w:proofErr w:type="gramStart"/>
            <w:r w:rsidR="00907F34" w:rsidRPr="00314F59">
              <w:rPr>
                <w:rFonts w:ascii="Times New Roman" w:hAnsi="Times New Roman" w:cs="Times New Roman"/>
                <w:color w:val="1F497D" w:themeColor="text2"/>
                <w:sz w:val="24"/>
                <w:szCs w:val="24"/>
              </w:rPr>
              <w:t>.М</w:t>
            </w:r>
            <w:proofErr w:type="gramEnd"/>
            <w:r w:rsidR="00907F34" w:rsidRPr="00314F59">
              <w:rPr>
                <w:rFonts w:ascii="Times New Roman" w:hAnsi="Times New Roman" w:cs="Times New Roman"/>
                <w:color w:val="1F497D" w:themeColor="text2"/>
                <w:sz w:val="24"/>
                <w:szCs w:val="24"/>
              </w:rPr>
              <w:t>ежгорье</w:t>
            </w:r>
            <w:proofErr w:type="spellEnd"/>
            <w:r w:rsidR="00907F34" w:rsidRPr="00314F59">
              <w:rPr>
                <w:rFonts w:ascii="Times New Roman" w:hAnsi="Times New Roman" w:cs="Times New Roman"/>
                <w:color w:val="1F497D" w:themeColor="text2"/>
                <w:sz w:val="24"/>
                <w:szCs w:val="24"/>
              </w:rPr>
              <w:t>, ул.40 лет Победы, д.58</w:t>
            </w:r>
          </w:p>
        </w:tc>
      </w:tr>
      <w:tr w:rsidR="009D1048" w:rsidRPr="00295324" w:rsidTr="00B159C0">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D1048" w:rsidRPr="00E84A5C" w:rsidRDefault="00907F34">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11</w:t>
            </w:r>
            <w:r w:rsidR="001F18B7" w:rsidRPr="00E84A5C">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4</w:t>
            </w:r>
            <w:r w:rsidR="001F18B7" w:rsidRPr="00E84A5C">
              <w:rPr>
                <w:rFonts w:ascii="Times New Roman" w:hAnsi="Times New Roman" w:cs="Times New Roman"/>
                <w:color w:val="1F497D" w:themeColor="text2"/>
                <w:sz w:val="24"/>
                <w:szCs w:val="24"/>
              </w:rPr>
              <w:t xml:space="preserve">.2016 года </w:t>
            </w:r>
            <w:r w:rsidR="001F18B7" w:rsidRPr="002F5B33">
              <w:rPr>
                <w:rFonts w:ascii="Times New Roman" w:hAnsi="Times New Roman" w:cs="Times New Roman"/>
                <w:color w:val="1F497D" w:themeColor="text2"/>
                <w:sz w:val="24"/>
                <w:szCs w:val="24"/>
              </w:rPr>
              <w:t>с 1</w:t>
            </w:r>
            <w:r w:rsidR="00901424">
              <w:rPr>
                <w:rFonts w:ascii="Times New Roman" w:hAnsi="Times New Roman" w:cs="Times New Roman"/>
                <w:color w:val="1F497D" w:themeColor="text2"/>
                <w:sz w:val="24"/>
                <w:szCs w:val="24"/>
              </w:rPr>
              <w:t>0</w:t>
            </w:r>
            <w:r w:rsidR="001F18B7" w:rsidRPr="002F5B33">
              <w:rPr>
                <w:rFonts w:ascii="Times New Roman" w:hAnsi="Times New Roman" w:cs="Times New Roman"/>
                <w:color w:val="1F497D" w:themeColor="text2"/>
                <w:sz w:val="24"/>
                <w:szCs w:val="24"/>
              </w:rPr>
              <w:t>-</w:t>
            </w:r>
            <w:r w:rsidR="00240190" w:rsidRPr="002F5B33">
              <w:rPr>
                <w:rFonts w:ascii="Times New Roman" w:hAnsi="Times New Roman" w:cs="Times New Roman"/>
                <w:color w:val="1F497D" w:themeColor="text2"/>
                <w:sz w:val="24"/>
                <w:szCs w:val="24"/>
              </w:rPr>
              <w:t>3</w:t>
            </w:r>
            <w:r w:rsidR="009D1048" w:rsidRPr="002F5B33">
              <w:rPr>
                <w:rFonts w:ascii="Times New Roman" w:hAnsi="Times New Roman" w:cs="Times New Roman"/>
                <w:color w:val="1F497D" w:themeColor="text2"/>
                <w:sz w:val="24"/>
                <w:szCs w:val="24"/>
              </w:rPr>
              <w:t>0 часов</w:t>
            </w:r>
            <w:r w:rsidR="009D1048" w:rsidRPr="00E84A5C">
              <w:rPr>
                <w:rFonts w:ascii="Times New Roman" w:hAnsi="Times New Roman" w:cs="Times New Roman"/>
                <w:color w:val="1F497D" w:themeColor="text2"/>
                <w:sz w:val="24"/>
                <w:szCs w:val="24"/>
              </w:rPr>
              <w:t xml:space="preserve"> (время уфимское) по адресу: </w:t>
            </w:r>
          </w:p>
          <w:p w:rsidR="009D1048" w:rsidRPr="00E84A5C" w:rsidRDefault="001F18B7" w:rsidP="001F18B7">
            <w:pPr>
              <w:rPr>
                <w:rFonts w:ascii="Times New Roman" w:hAnsi="Times New Roman" w:cs="Times New Roman"/>
                <w:color w:val="1F497D" w:themeColor="text2"/>
                <w:sz w:val="24"/>
                <w:szCs w:val="24"/>
              </w:rPr>
            </w:pPr>
            <w:r w:rsidRPr="00E84A5C">
              <w:rPr>
                <w:rFonts w:ascii="Times New Roman" w:hAnsi="Times New Roman" w:cs="Times New Roman"/>
                <w:color w:val="1F497D" w:themeColor="text2"/>
                <w:sz w:val="24"/>
                <w:szCs w:val="24"/>
              </w:rPr>
              <w:t xml:space="preserve"> </w:t>
            </w:r>
            <w:r w:rsidR="00907F34" w:rsidRPr="00314F59">
              <w:rPr>
                <w:rFonts w:ascii="Times New Roman" w:hAnsi="Times New Roman" w:cs="Times New Roman"/>
                <w:color w:val="1F497D" w:themeColor="text2"/>
                <w:sz w:val="24"/>
                <w:szCs w:val="24"/>
              </w:rPr>
              <w:t xml:space="preserve">ЗАТО, </w:t>
            </w:r>
            <w:proofErr w:type="spellStart"/>
            <w:r w:rsidR="00907F34" w:rsidRPr="00314F59">
              <w:rPr>
                <w:rFonts w:ascii="Times New Roman" w:hAnsi="Times New Roman" w:cs="Times New Roman"/>
                <w:color w:val="1F497D" w:themeColor="text2"/>
                <w:sz w:val="24"/>
                <w:szCs w:val="24"/>
              </w:rPr>
              <w:t>г</w:t>
            </w:r>
            <w:proofErr w:type="gramStart"/>
            <w:r w:rsidR="00907F34" w:rsidRPr="00314F59">
              <w:rPr>
                <w:rFonts w:ascii="Times New Roman" w:hAnsi="Times New Roman" w:cs="Times New Roman"/>
                <w:color w:val="1F497D" w:themeColor="text2"/>
                <w:sz w:val="24"/>
                <w:szCs w:val="24"/>
              </w:rPr>
              <w:t>.М</w:t>
            </w:r>
            <w:proofErr w:type="gramEnd"/>
            <w:r w:rsidR="00907F34" w:rsidRPr="00314F59">
              <w:rPr>
                <w:rFonts w:ascii="Times New Roman" w:hAnsi="Times New Roman" w:cs="Times New Roman"/>
                <w:color w:val="1F497D" w:themeColor="text2"/>
                <w:sz w:val="24"/>
                <w:szCs w:val="24"/>
              </w:rPr>
              <w:t>ежгорье</w:t>
            </w:r>
            <w:proofErr w:type="spellEnd"/>
            <w:r w:rsidR="00907F34" w:rsidRPr="00314F59">
              <w:rPr>
                <w:rFonts w:ascii="Times New Roman" w:hAnsi="Times New Roman" w:cs="Times New Roman"/>
                <w:color w:val="1F497D" w:themeColor="text2"/>
                <w:sz w:val="24"/>
                <w:szCs w:val="24"/>
              </w:rPr>
              <w:t>, ул.40 лет Победы, д.58</w:t>
            </w:r>
          </w:p>
        </w:tc>
      </w:tr>
      <w:tr w:rsidR="0098425D" w:rsidRPr="00295324" w:rsidTr="00B159C0">
        <w:tc>
          <w:tcPr>
            <w:tcW w:w="3936" w:type="dxa"/>
          </w:tcPr>
          <w:p w:rsidR="0098425D" w:rsidRPr="00295324" w:rsidRDefault="003C458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D0445">
        <w:rPr>
          <w:rFonts w:ascii="Times New Roman" w:eastAsia="Calibri" w:hAnsi="Times New Roman" w:cs="Times New Roman"/>
          <w:i/>
          <w:sz w:val="24"/>
          <w:szCs w:val="24"/>
        </w:rPr>
        <w:t>Бабина Е.А.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6082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7E4E24" w:rsidRDefault="007E4E24"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w:t>
      </w:r>
      <w:r w:rsidR="007E4E24">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_ </w:t>
      </w:r>
      <w:r w:rsidR="00323C51" w:rsidRPr="00BF4474">
        <w:rPr>
          <w:rFonts w:ascii="Times New Roman" w:hAnsi="Times New Roman" w:cs="Times New Roman"/>
          <w:color w:val="000000" w:themeColor="text1"/>
          <w:sz w:val="24"/>
          <w:szCs w:val="24"/>
        </w:rPr>
        <w:t>А.Л. Шкляр</w:t>
      </w:r>
    </w:p>
    <w:p w:rsidR="00032FB6" w:rsidRPr="00BF4474" w:rsidRDefault="000A073A"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 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1F18B7">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323C51" w:rsidRPr="00F02B6B" w:rsidRDefault="003732B5" w:rsidP="00F40190">
      <w:pPr>
        <w:jc w:val="center"/>
        <w:rPr>
          <w:rFonts w:ascii="Times New Roman" w:hAnsi="Times New Roman" w:cs="Times New Roman"/>
          <w:sz w:val="28"/>
          <w:szCs w:val="28"/>
        </w:rPr>
      </w:pPr>
      <w:r w:rsidRPr="003732B5">
        <w:rPr>
          <w:rFonts w:ascii="Times New Roman" w:hAnsi="Times New Roman" w:cs="Times New Roman"/>
          <w:b/>
          <w:sz w:val="28"/>
          <w:szCs w:val="28"/>
        </w:rPr>
        <w:t xml:space="preserve">ЗАТО Межгорье, </w:t>
      </w:r>
      <w:proofErr w:type="spellStart"/>
      <w:r w:rsidRPr="003732B5">
        <w:rPr>
          <w:rFonts w:ascii="Times New Roman" w:hAnsi="Times New Roman" w:cs="Times New Roman"/>
          <w:b/>
          <w:sz w:val="28"/>
          <w:szCs w:val="28"/>
        </w:rPr>
        <w:t>ул</w:t>
      </w:r>
      <w:proofErr w:type="gramStart"/>
      <w:r w:rsidRPr="003732B5">
        <w:rPr>
          <w:rFonts w:ascii="Times New Roman" w:hAnsi="Times New Roman" w:cs="Times New Roman"/>
          <w:b/>
          <w:sz w:val="28"/>
          <w:szCs w:val="28"/>
        </w:rPr>
        <w:t>.К</w:t>
      </w:r>
      <w:proofErr w:type="gramEnd"/>
      <w:r w:rsidRPr="003732B5">
        <w:rPr>
          <w:rFonts w:ascii="Times New Roman" w:hAnsi="Times New Roman" w:cs="Times New Roman"/>
          <w:b/>
          <w:sz w:val="28"/>
          <w:szCs w:val="28"/>
        </w:rPr>
        <w:t>арбышева</w:t>
      </w:r>
      <w:proofErr w:type="spellEnd"/>
      <w:r w:rsidRPr="003732B5">
        <w:rPr>
          <w:rFonts w:ascii="Times New Roman" w:hAnsi="Times New Roman" w:cs="Times New Roman"/>
          <w:b/>
          <w:sz w:val="28"/>
          <w:szCs w:val="28"/>
        </w:rPr>
        <w:t>, д.2</w:t>
      </w:r>
      <w:r w:rsidR="008F4CAB">
        <w:rPr>
          <w:rFonts w:ascii="Times New Roman" w:hAnsi="Times New Roman" w:cs="Times New Roman"/>
          <w:b/>
          <w:sz w:val="28"/>
          <w:szCs w:val="28"/>
        </w:rPr>
        <w:t>6</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FB0D16">
        <w:rPr>
          <w:rFonts w:ascii="Times New Roman" w:hAnsi="Times New Roman" w:cs="Times New Roman"/>
          <w:sz w:val="24"/>
          <w:szCs w:val="24"/>
        </w:rPr>
        <w:t>6</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AE7F90">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320</w:t>
            </w:r>
            <w:r w:rsidR="00AE7F90">
              <w:rPr>
                <w:rFonts w:ascii="Times New Roman" w:eastAsia="Times New Roman" w:hAnsi="Times New Roman" w:cs="Times New Roman"/>
                <w:sz w:val="24"/>
                <w:szCs w:val="24"/>
                <w:lang w:eastAsia="ru-RU"/>
              </w:rPr>
              <w:t xml:space="preserve"> </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AE7F90" w:rsidP="00C37281">
            <w:pPr>
              <w:pStyle w:val="ConsPlusCell"/>
              <w:jc w:val="both"/>
              <w:rPr>
                <w:sz w:val="24"/>
                <w:szCs w:val="24"/>
              </w:rPr>
            </w:pPr>
            <w:r>
              <w:rPr>
                <w:sz w:val="24"/>
                <w:szCs w:val="24"/>
              </w:rPr>
              <w:t xml:space="preserve"> </w:t>
            </w:r>
            <w:r w:rsidR="001B7B2F">
              <w:rPr>
                <w:sz w:val="24"/>
                <w:szCs w:val="24"/>
              </w:rPr>
              <w:t xml:space="preserve">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A4788F" w:rsidRPr="0075516E">
              <w:rPr>
                <w:rFonts w:ascii="Times New Roman" w:hAnsi="Times New Roman" w:cs="Times New Roman"/>
                <w:sz w:val="24"/>
                <w:szCs w:val="24"/>
              </w:rPr>
              <w:t>(оригинал</w:t>
            </w:r>
            <w:r w:rsidR="00A4788F">
              <w:rPr>
                <w:rFonts w:ascii="Times New Roman" w:hAnsi="Times New Roman" w:cs="Times New Roman"/>
                <w:sz w:val="24"/>
                <w:szCs w:val="24"/>
              </w:rPr>
              <w:t>: код по КНД 1120101</w:t>
            </w:r>
            <w:r w:rsidR="00A4788F" w:rsidRPr="0075516E">
              <w:rPr>
                <w:rFonts w:ascii="Times New Roman" w:hAnsi="Times New Roman" w:cs="Times New Roman"/>
                <w:sz w:val="24"/>
                <w:szCs w:val="24"/>
              </w:rPr>
              <w:t>)</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xml:space="preserve">. </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001F18B7">
        <w:rPr>
          <w:rFonts w:ascii="Times New Roman" w:hAnsi="Times New Roman" w:cs="Times New Roman"/>
          <w:sz w:val="24"/>
          <w:szCs w:val="24"/>
        </w:rPr>
        <w:t>яются</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r w:rsidR="00B218ED" w:rsidRPr="0082694B">
              <w:rPr>
                <w:rFonts w:ascii="Times New Roman" w:hAnsi="Times New Roman"/>
              </w:rPr>
              <w:t>*</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w:t>
            </w:r>
            <w:r w:rsidR="00B218ED" w:rsidRPr="0082694B">
              <w:rPr>
                <w:rFonts w:ascii="Times New Roman" w:hAnsi="Times New Roman"/>
              </w:rPr>
              <w:t>**</w:t>
            </w:r>
            <w:r w:rsidRPr="00EF3A75">
              <w:rPr>
                <w:rFonts w:ascii="Times New Roman" w:hAnsi="Times New Roman"/>
              </w:rPr>
              <w:t xml:space="preserve">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B218ED" w:rsidRPr="0082694B" w:rsidRDefault="00B218ED" w:rsidP="00B218ED">
      <w:pPr>
        <w:ind w:left="709"/>
        <w:contextualSpacing/>
        <w:jc w:val="both"/>
        <w:rPr>
          <w:rFonts w:ascii="Times New Roman" w:hAnsi="Times New Roman"/>
          <w:sz w:val="24"/>
          <w:szCs w:val="24"/>
        </w:rPr>
      </w:pPr>
      <w:r w:rsidRPr="0082694B">
        <w:rPr>
          <w:rFonts w:ascii="Times New Roman" w:hAnsi="Times New Roman" w:cs="Times New Roman"/>
          <w:sz w:val="24"/>
          <w:szCs w:val="24"/>
        </w:rPr>
        <w:t xml:space="preserve">* учитываются при подсчете баллов положительные отзывы, выданные </w:t>
      </w:r>
      <w:r w:rsidRPr="0082694B">
        <w:rPr>
          <w:rFonts w:ascii="Times New Roman" w:hAnsi="Times New Roman"/>
          <w:sz w:val="24"/>
          <w:szCs w:val="24"/>
        </w:rPr>
        <w:t>управляющей организацией либо органом местного самоуправления, о работе подрядной организации по выполнению аналогичных работ за последние два года по исполненным (в полном объеме) договорам подряда, заключенным с данной управляющей организацией либо органом местного самоуправления.</w:t>
      </w:r>
    </w:p>
    <w:p w:rsidR="00B218ED" w:rsidRPr="009A7181" w:rsidRDefault="00B218ED" w:rsidP="00B218ED">
      <w:pPr>
        <w:ind w:left="709"/>
        <w:contextualSpacing/>
        <w:jc w:val="both"/>
        <w:rPr>
          <w:rFonts w:ascii="Times New Roman" w:hAnsi="Times New Roman"/>
          <w:sz w:val="24"/>
          <w:szCs w:val="24"/>
        </w:rPr>
      </w:pPr>
      <w:r w:rsidRPr="0082694B">
        <w:rPr>
          <w:rFonts w:ascii="Times New Roman" w:hAnsi="Times New Roman"/>
          <w:sz w:val="24"/>
          <w:szCs w:val="24"/>
        </w:rPr>
        <w:t xml:space="preserve">** </w:t>
      </w:r>
      <w:r w:rsidRPr="0082694B">
        <w:rPr>
          <w:rFonts w:ascii="Times New Roman" w:hAnsi="Times New Roman" w:cs="Times New Roman"/>
          <w:sz w:val="24"/>
          <w:szCs w:val="24"/>
        </w:rPr>
        <w:t xml:space="preserve">учитываются при подсчете баллов </w:t>
      </w:r>
      <w:r w:rsidRPr="0082694B">
        <w:rPr>
          <w:rFonts w:ascii="Times New Roman" w:hAnsi="Times New Roman"/>
          <w:sz w:val="24"/>
          <w:szCs w:val="24"/>
        </w:rPr>
        <w:t>опыт выполнения аналогичных работ в многоквартирных домах за последние два года.</w:t>
      </w:r>
    </w:p>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550FB9"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550FB9"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EC48E0" w:rsidRPr="00EC48E0" w:rsidRDefault="00EC48E0" w:rsidP="00EC48E0">
      <w:pPr>
        <w:spacing w:after="60"/>
        <w:jc w:val="center"/>
        <w:rPr>
          <w:rFonts w:ascii="Times New Roman" w:eastAsia="Times New Roman" w:hAnsi="Times New Roman"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945"/>
      </w:tblGrid>
      <w:tr w:rsidR="008F4CAB" w:rsidRPr="008F4CAB" w:rsidTr="00EE50B4">
        <w:trPr>
          <w:trHeight w:val="800"/>
        </w:trPr>
        <w:tc>
          <w:tcPr>
            <w:tcW w:w="3369" w:type="dxa"/>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1. Заказчик</w:t>
            </w:r>
          </w:p>
        </w:tc>
        <w:tc>
          <w:tcPr>
            <w:tcW w:w="6945" w:type="dxa"/>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F4CAB" w:rsidRPr="008F4CAB" w:rsidTr="00EE50B4">
        <w:tc>
          <w:tcPr>
            <w:tcW w:w="3369" w:type="dxa"/>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2. Адрес объекта</w:t>
            </w:r>
          </w:p>
        </w:tc>
        <w:tc>
          <w:tcPr>
            <w:tcW w:w="6945" w:type="dxa"/>
          </w:tcPr>
          <w:p w:rsidR="008F4CAB" w:rsidRPr="008F4CAB" w:rsidRDefault="008F4CAB" w:rsidP="00EE50B4">
            <w:pPr>
              <w:rPr>
                <w:rFonts w:ascii="Times New Roman" w:hAnsi="Times New Roman" w:cs="Times New Roman"/>
                <w:b/>
                <w:sz w:val="24"/>
                <w:szCs w:val="24"/>
              </w:rPr>
            </w:pPr>
            <w:r w:rsidRPr="008F4CAB">
              <w:rPr>
                <w:rFonts w:ascii="Times New Roman" w:hAnsi="Times New Roman" w:cs="Times New Roman"/>
                <w:b/>
                <w:sz w:val="24"/>
                <w:szCs w:val="24"/>
              </w:rPr>
              <w:t xml:space="preserve">ЗАТО Межгорье, </w:t>
            </w:r>
            <w:proofErr w:type="spellStart"/>
            <w:r w:rsidRPr="008F4CAB">
              <w:rPr>
                <w:rFonts w:ascii="Times New Roman" w:hAnsi="Times New Roman" w:cs="Times New Roman"/>
                <w:b/>
                <w:sz w:val="24"/>
                <w:szCs w:val="24"/>
              </w:rPr>
              <w:t>ул</w:t>
            </w:r>
            <w:proofErr w:type="gramStart"/>
            <w:r w:rsidRPr="008F4CAB">
              <w:rPr>
                <w:rFonts w:ascii="Times New Roman" w:hAnsi="Times New Roman" w:cs="Times New Roman"/>
                <w:b/>
                <w:sz w:val="24"/>
                <w:szCs w:val="24"/>
              </w:rPr>
              <w:t>.К</w:t>
            </w:r>
            <w:proofErr w:type="gramEnd"/>
            <w:r w:rsidRPr="008F4CAB">
              <w:rPr>
                <w:rFonts w:ascii="Times New Roman" w:hAnsi="Times New Roman" w:cs="Times New Roman"/>
                <w:b/>
                <w:sz w:val="24"/>
                <w:szCs w:val="24"/>
              </w:rPr>
              <w:t>арбышева</w:t>
            </w:r>
            <w:proofErr w:type="spellEnd"/>
            <w:r w:rsidRPr="008F4CAB">
              <w:rPr>
                <w:rFonts w:ascii="Times New Roman" w:hAnsi="Times New Roman" w:cs="Times New Roman"/>
                <w:b/>
                <w:sz w:val="24"/>
                <w:szCs w:val="24"/>
              </w:rPr>
              <w:t>, д.26</w:t>
            </w:r>
          </w:p>
        </w:tc>
      </w:tr>
      <w:tr w:rsidR="008F4CAB" w:rsidRPr="008F4CAB" w:rsidTr="00EE50B4">
        <w:tc>
          <w:tcPr>
            <w:tcW w:w="3369"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3. Вид работ</w:t>
            </w:r>
          </w:p>
        </w:tc>
        <w:tc>
          <w:tcPr>
            <w:tcW w:w="6945"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Капитальный ремонт крыши</w:t>
            </w:r>
          </w:p>
        </w:tc>
      </w:tr>
      <w:tr w:rsidR="008F4CAB" w:rsidRPr="008F4CAB" w:rsidTr="00EE50B4">
        <w:tc>
          <w:tcPr>
            <w:tcW w:w="3369"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4. </w:t>
            </w:r>
            <w:r w:rsidRPr="008F4CAB">
              <w:rPr>
                <w:rFonts w:ascii="Times New Roman" w:hAnsi="Times New Roman" w:cs="Times New Roman"/>
                <w:color w:val="000000"/>
                <w:sz w:val="24"/>
                <w:szCs w:val="24"/>
              </w:rPr>
              <w:t>Начальная максимально допустимая цена договора подряда, с НДС, руб.</w:t>
            </w:r>
          </w:p>
        </w:tc>
        <w:tc>
          <w:tcPr>
            <w:tcW w:w="6945" w:type="dxa"/>
            <w:tcBorders>
              <w:bottom w:val="nil"/>
            </w:tcBorders>
            <w:vAlign w:val="center"/>
          </w:tcPr>
          <w:p w:rsidR="008F4CAB" w:rsidRPr="008F4CAB" w:rsidRDefault="008F4CAB" w:rsidP="00EE50B4">
            <w:pPr>
              <w:jc w:val="center"/>
              <w:rPr>
                <w:rFonts w:ascii="Times New Roman" w:hAnsi="Times New Roman" w:cs="Times New Roman"/>
                <w:sz w:val="24"/>
                <w:szCs w:val="24"/>
              </w:rPr>
            </w:pPr>
            <w:r w:rsidRPr="008F4CAB">
              <w:rPr>
                <w:rFonts w:ascii="Times New Roman" w:hAnsi="Times New Roman" w:cs="Times New Roman"/>
                <w:color w:val="000000"/>
                <w:sz w:val="24"/>
                <w:szCs w:val="24"/>
              </w:rPr>
              <w:t>1 650 910,00</w:t>
            </w:r>
          </w:p>
        </w:tc>
      </w:tr>
      <w:tr w:rsidR="008F4CAB" w:rsidRPr="008F4CAB" w:rsidTr="00EE50B4">
        <w:tc>
          <w:tcPr>
            <w:tcW w:w="3369"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5. Срок выполнения работ</w:t>
            </w:r>
          </w:p>
        </w:tc>
        <w:tc>
          <w:tcPr>
            <w:tcW w:w="6945"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Согласно утвержденному Заказчиком Графику производства работ</w:t>
            </w:r>
          </w:p>
        </w:tc>
      </w:tr>
      <w:tr w:rsidR="008F4CAB" w:rsidRPr="008F4CAB" w:rsidTr="00EE50B4">
        <w:tc>
          <w:tcPr>
            <w:tcW w:w="3369"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6. Технические характеристики здания</w:t>
            </w:r>
          </w:p>
        </w:tc>
        <w:tc>
          <w:tcPr>
            <w:tcW w:w="6945" w:type="dxa"/>
            <w:tcBorders>
              <w:bottom w:val="nil"/>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Количество этажей – 5               </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Количество квартир – 52</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Стены – панельные</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Кровля - рулонная</w:t>
            </w:r>
          </w:p>
        </w:tc>
      </w:tr>
      <w:tr w:rsidR="008F4CAB" w:rsidRPr="008F4CAB" w:rsidTr="00EE50B4">
        <w:tc>
          <w:tcPr>
            <w:tcW w:w="3369" w:type="dxa"/>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7.Состав выполняемых работ и дополнительные требования</w:t>
            </w:r>
          </w:p>
        </w:tc>
        <w:tc>
          <w:tcPr>
            <w:tcW w:w="6945" w:type="dxa"/>
            <w:tcBorders>
              <w:bottom w:val="single" w:sz="4" w:space="0" w:color="auto"/>
            </w:tcBorders>
          </w:tcPr>
          <w:p w:rsidR="008F4CAB" w:rsidRPr="008F4CAB" w:rsidRDefault="008F4CAB" w:rsidP="00EE50B4">
            <w:pPr>
              <w:rPr>
                <w:rFonts w:ascii="Times New Roman" w:hAnsi="Times New Roman" w:cs="Times New Roman"/>
                <w:b/>
                <w:sz w:val="24"/>
                <w:szCs w:val="24"/>
              </w:rPr>
            </w:pPr>
            <w:r w:rsidRPr="008F4CAB">
              <w:rPr>
                <w:rFonts w:ascii="Times New Roman" w:hAnsi="Times New Roman" w:cs="Times New Roman"/>
                <w:b/>
                <w:sz w:val="24"/>
                <w:szCs w:val="24"/>
              </w:rPr>
              <w:t>Ремонт крыши: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Работы выполнить в соответствии с СНиП II-26-76 Кровли и СП 17.13330.2011 Кровли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При ремонте выполнить следующие виды работ:</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разборка существующего покрытия кровли;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восстановление утеплителя (при необходимости);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укладка сплошной новой стяжки (при необходимости);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 </w:t>
            </w:r>
            <w:proofErr w:type="spellStart"/>
            <w:r w:rsidRPr="008F4CAB">
              <w:rPr>
                <w:rFonts w:ascii="Times New Roman" w:hAnsi="Times New Roman" w:cs="Times New Roman"/>
                <w:sz w:val="24"/>
                <w:szCs w:val="24"/>
              </w:rPr>
              <w:t>огрунтовка</w:t>
            </w:r>
            <w:proofErr w:type="spellEnd"/>
            <w:r w:rsidRPr="008F4CAB">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сплошное наклеивание 2-х слоев наплавляемого рулонного покрытия:</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1-й слой «</w:t>
            </w:r>
            <w:proofErr w:type="spellStart"/>
            <w:r w:rsidRPr="008F4CAB">
              <w:rPr>
                <w:rFonts w:ascii="Times New Roman" w:hAnsi="Times New Roman" w:cs="Times New Roman"/>
                <w:sz w:val="24"/>
                <w:szCs w:val="24"/>
              </w:rPr>
              <w:t>Техноэласт</w:t>
            </w:r>
            <w:proofErr w:type="spellEnd"/>
            <w:r w:rsidRPr="008F4CAB">
              <w:rPr>
                <w:rFonts w:ascii="Times New Roman" w:hAnsi="Times New Roman" w:cs="Times New Roman"/>
                <w:sz w:val="24"/>
                <w:szCs w:val="24"/>
              </w:rPr>
              <w:t>-ЭПП»</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2-й слой «</w:t>
            </w:r>
            <w:proofErr w:type="spellStart"/>
            <w:r w:rsidRPr="008F4CAB">
              <w:rPr>
                <w:rFonts w:ascii="Times New Roman" w:hAnsi="Times New Roman" w:cs="Times New Roman"/>
                <w:sz w:val="24"/>
                <w:szCs w:val="24"/>
              </w:rPr>
              <w:t>Техноэласт</w:t>
            </w:r>
            <w:proofErr w:type="spellEnd"/>
            <w:r w:rsidRPr="008F4CAB">
              <w:rPr>
                <w:rFonts w:ascii="Times New Roman" w:hAnsi="Times New Roman" w:cs="Times New Roman"/>
                <w:sz w:val="24"/>
                <w:szCs w:val="24"/>
              </w:rPr>
              <w:t>-ЭКП»;</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устройство примыканий к выступающим частям:</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гидроизоляция плит перекрытий балконов и лоджий верхних этажей;</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смена покрытий парапетов, брандмауэров, надстроек;</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 смена колпаков на оголовках </w:t>
            </w:r>
            <w:proofErr w:type="spellStart"/>
            <w:r w:rsidRPr="008F4CAB">
              <w:rPr>
                <w:rFonts w:ascii="Times New Roman" w:hAnsi="Times New Roman" w:cs="Times New Roman"/>
                <w:sz w:val="24"/>
                <w:szCs w:val="24"/>
              </w:rPr>
              <w:t>вентблоков</w:t>
            </w:r>
            <w:proofErr w:type="spellEnd"/>
            <w:r w:rsidRPr="008F4CAB">
              <w:rPr>
                <w:rFonts w:ascii="Times New Roman" w:hAnsi="Times New Roman" w:cs="Times New Roman"/>
                <w:sz w:val="24"/>
                <w:szCs w:val="24"/>
              </w:rPr>
              <w:t xml:space="preserve"> и </w:t>
            </w:r>
            <w:proofErr w:type="spellStart"/>
            <w:r w:rsidRPr="008F4CAB">
              <w:rPr>
                <w:rFonts w:ascii="Times New Roman" w:hAnsi="Times New Roman" w:cs="Times New Roman"/>
                <w:sz w:val="24"/>
                <w:szCs w:val="24"/>
              </w:rPr>
              <w:t>вентшахт</w:t>
            </w:r>
            <w:proofErr w:type="spellEnd"/>
            <w:r w:rsidRPr="008F4CAB">
              <w:rPr>
                <w:rFonts w:ascii="Times New Roman" w:hAnsi="Times New Roman" w:cs="Times New Roman"/>
                <w:sz w:val="24"/>
                <w:szCs w:val="24"/>
              </w:rPr>
              <w:t>;</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 (при необходимости);</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 замена дверных блоков в </w:t>
            </w:r>
            <w:proofErr w:type="spellStart"/>
            <w:r w:rsidRPr="008F4CAB">
              <w:rPr>
                <w:rFonts w:ascii="Times New Roman" w:hAnsi="Times New Roman" w:cs="Times New Roman"/>
                <w:sz w:val="24"/>
                <w:szCs w:val="24"/>
              </w:rPr>
              <w:t>надстроях</w:t>
            </w:r>
            <w:proofErr w:type="spellEnd"/>
            <w:r w:rsidRPr="008F4CAB">
              <w:rPr>
                <w:rFonts w:ascii="Times New Roman" w:hAnsi="Times New Roman" w:cs="Times New Roman"/>
                <w:sz w:val="24"/>
                <w:szCs w:val="24"/>
              </w:rPr>
              <w:t xml:space="preserve"> выходов на кровлю и выходов в технический этаж (чердак) на </w:t>
            </w:r>
            <w:proofErr w:type="gramStart"/>
            <w:r w:rsidRPr="008F4CAB">
              <w:rPr>
                <w:rFonts w:ascii="Times New Roman" w:hAnsi="Times New Roman" w:cs="Times New Roman"/>
                <w:sz w:val="24"/>
                <w:szCs w:val="24"/>
              </w:rPr>
              <w:t>металлические</w:t>
            </w:r>
            <w:proofErr w:type="gramEnd"/>
            <w:r w:rsidRPr="008F4CAB">
              <w:rPr>
                <w:rFonts w:ascii="Times New Roman" w:hAnsi="Times New Roman" w:cs="Times New Roman"/>
                <w:sz w:val="24"/>
                <w:szCs w:val="24"/>
              </w:rPr>
              <w:t>;</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 ремонт (штукатурка, покраска) </w:t>
            </w:r>
            <w:proofErr w:type="spellStart"/>
            <w:r w:rsidRPr="008F4CAB">
              <w:rPr>
                <w:rFonts w:ascii="Times New Roman" w:hAnsi="Times New Roman" w:cs="Times New Roman"/>
                <w:sz w:val="24"/>
                <w:szCs w:val="24"/>
              </w:rPr>
              <w:t>вентблоков</w:t>
            </w:r>
            <w:proofErr w:type="spellEnd"/>
            <w:r w:rsidRPr="008F4CAB">
              <w:rPr>
                <w:rFonts w:ascii="Times New Roman" w:hAnsi="Times New Roman" w:cs="Times New Roman"/>
                <w:sz w:val="24"/>
                <w:szCs w:val="24"/>
              </w:rPr>
              <w:t xml:space="preserve">; </w:t>
            </w:r>
          </w:p>
          <w:p w:rsidR="008F4CAB" w:rsidRPr="008F4CAB" w:rsidRDefault="008F4CAB" w:rsidP="00EE50B4">
            <w:pPr>
              <w:ind w:left="34"/>
              <w:rPr>
                <w:rFonts w:ascii="Times New Roman" w:hAnsi="Times New Roman" w:cs="Times New Roman"/>
                <w:sz w:val="24"/>
                <w:szCs w:val="24"/>
              </w:rPr>
            </w:pPr>
            <w:r w:rsidRPr="008F4CAB">
              <w:rPr>
                <w:rFonts w:ascii="Times New Roman" w:hAnsi="Times New Roman" w:cs="Times New Roman"/>
                <w:sz w:val="24"/>
                <w:szCs w:val="24"/>
              </w:rPr>
              <w:t>- вывоз строительного мусора.</w:t>
            </w:r>
          </w:p>
        </w:tc>
      </w:tr>
      <w:tr w:rsidR="008F4CAB" w:rsidRPr="008F4CAB" w:rsidTr="00EE50B4">
        <w:tc>
          <w:tcPr>
            <w:tcW w:w="3369"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6945"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b/>
                <w:sz w:val="24"/>
                <w:szCs w:val="24"/>
              </w:rPr>
            </w:pPr>
            <w:r w:rsidRPr="008F4CAB">
              <w:rPr>
                <w:rFonts w:ascii="Times New Roman" w:hAnsi="Times New Roman" w:cs="Times New Roman"/>
                <w:sz w:val="24"/>
                <w:szCs w:val="24"/>
              </w:rPr>
              <w:t>В соответствии с условиями договора подряда</w:t>
            </w:r>
          </w:p>
        </w:tc>
      </w:tr>
      <w:tr w:rsidR="008F4CAB" w:rsidRPr="008F4CAB" w:rsidTr="00EE50B4">
        <w:tc>
          <w:tcPr>
            <w:tcW w:w="3369"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9. Требования к сроку и (или) объему предоставления гарантий качества работ</w:t>
            </w:r>
          </w:p>
        </w:tc>
        <w:tc>
          <w:tcPr>
            <w:tcW w:w="6945"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 xml:space="preserve">3. </w:t>
            </w:r>
            <w:proofErr w:type="gramStart"/>
            <w:r w:rsidRPr="008F4CAB">
              <w:rPr>
                <w:rFonts w:ascii="Times New Roman" w:hAnsi="Times New Roman" w:cs="Times New Roman"/>
                <w:sz w:val="24"/>
                <w:szCs w:val="24"/>
              </w:rPr>
              <w:t xml:space="preserve">В соответствии с условиями договора подряда Страхование риска случайной гибели или случайного повреждения, </w:t>
            </w:r>
            <w:r w:rsidRPr="008F4CAB">
              <w:rPr>
                <w:rFonts w:ascii="Times New Roman" w:hAnsi="Times New Roman" w:cs="Times New Roman"/>
                <w:sz w:val="24"/>
                <w:szCs w:val="24"/>
              </w:rPr>
              <w:lastRenderedPageBreak/>
              <w:t>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8F4CAB">
              <w:rPr>
                <w:rFonts w:ascii="Times New Roman" w:hAnsi="Times New Roman" w:cs="Times New Roman"/>
                <w:sz w:val="24"/>
                <w:szCs w:val="24"/>
              </w:rPr>
              <w:t xml:space="preserve"> обязательств.</w:t>
            </w:r>
          </w:p>
        </w:tc>
      </w:tr>
      <w:tr w:rsidR="008F4CAB" w:rsidRPr="008F4CAB" w:rsidTr="00EE50B4">
        <w:tc>
          <w:tcPr>
            <w:tcW w:w="3369"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lastRenderedPageBreak/>
              <w:t>10. Особые условия</w:t>
            </w:r>
          </w:p>
        </w:tc>
        <w:tc>
          <w:tcPr>
            <w:tcW w:w="6945" w:type="dxa"/>
            <w:tcBorders>
              <w:top w:val="single" w:sz="4" w:space="0" w:color="auto"/>
              <w:left w:val="single" w:sz="4" w:space="0" w:color="auto"/>
              <w:bottom w:val="single" w:sz="4" w:space="0" w:color="auto"/>
              <w:right w:val="single" w:sz="4" w:space="0" w:color="auto"/>
            </w:tcBorders>
          </w:tcPr>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F4CAB" w:rsidRPr="008F4CAB" w:rsidRDefault="008F4CAB" w:rsidP="00EE50B4">
            <w:pPr>
              <w:rPr>
                <w:rFonts w:ascii="Times New Roman" w:hAnsi="Times New Roman" w:cs="Times New Roman"/>
                <w:sz w:val="24"/>
                <w:szCs w:val="24"/>
              </w:rPr>
            </w:pPr>
            <w:r w:rsidRPr="008F4CAB">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7E4E24" w:rsidRDefault="007E4E24" w:rsidP="0074661A">
      <w:pPr>
        <w:jc w:val="center"/>
        <w:rPr>
          <w:rFonts w:ascii="Times New Roman" w:eastAsia="Times New Roman" w:hAnsi="Times New Roman" w:cs="Times New Roman"/>
          <w:sz w:val="24"/>
          <w:szCs w:val="24"/>
          <w:lang w:eastAsia="ru-RU"/>
        </w:rPr>
      </w:pPr>
    </w:p>
    <w:p w:rsidR="007E4E24" w:rsidRDefault="007E4E2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F562C" w:rsidRDefault="00BF562C" w:rsidP="00BF562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BF562C" w:rsidRDefault="00BF562C" w:rsidP="00BF562C">
      <w:pPr>
        <w:jc w:val="center"/>
        <w:rPr>
          <w:rFonts w:ascii="Times New Roman" w:hAnsi="Times New Roman" w:cs="Times New Roman"/>
          <w:sz w:val="24"/>
          <w:szCs w:val="24"/>
        </w:rPr>
      </w:pPr>
    </w:p>
    <w:p w:rsidR="00BF562C" w:rsidRDefault="00BF562C" w:rsidP="00BF562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BF562C" w:rsidRDefault="00BF562C" w:rsidP="00BF562C">
      <w:pPr>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6752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«___»_________201_   г.</w:t>
      </w: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BF562C" w:rsidRDefault="00BF562C" w:rsidP="00BF562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F562C" w:rsidTr="00BF562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BF562C" w:rsidRDefault="00BF562C" w:rsidP="00BF562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 </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bCs/>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F562C" w:rsidRDefault="00BF562C" w:rsidP="00BF562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pStyle w:val="a6"/>
        <w:numPr>
          <w:ilvl w:val="0"/>
          <w:numId w:val="24"/>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Переход рисков.</w:t>
      </w:r>
    </w:p>
    <w:p w:rsidR="00BF562C" w:rsidRDefault="00BF562C" w:rsidP="00BF562C">
      <w:pPr>
        <w:pStyle w:val="a6"/>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Pr="00453F07" w:rsidRDefault="00BF562C" w:rsidP="00453F07">
      <w:pPr>
        <w:pStyle w:val="a6"/>
        <w:numPr>
          <w:ilvl w:val="0"/>
          <w:numId w:val="24"/>
        </w:numPr>
        <w:shd w:val="clear" w:color="auto" w:fill="FFFFFF"/>
        <w:jc w:val="center"/>
        <w:rPr>
          <w:rFonts w:ascii="Times New Roman" w:eastAsia="Times New Roman" w:hAnsi="Times New Roman" w:cs="Times New Roman"/>
          <w:b/>
          <w:sz w:val="24"/>
          <w:szCs w:val="24"/>
          <w:lang w:eastAsia="ru-RU"/>
        </w:rPr>
      </w:pPr>
      <w:r w:rsidRPr="00453F07">
        <w:rPr>
          <w:rFonts w:ascii="Times New Roman" w:eastAsia="Times New Roman" w:hAnsi="Times New Roman" w:cs="Times New Roman"/>
          <w:b/>
          <w:sz w:val="24"/>
          <w:szCs w:val="24"/>
          <w:lang w:eastAsia="ru-RU"/>
        </w:rPr>
        <w:t>Охранные мероприятия.</w:t>
      </w:r>
    </w:p>
    <w:p w:rsidR="00BF562C" w:rsidRDefault="00BF562C" w:rsidP="00BF562C">
      <w:pPr>
        <w:shd w:val="clear" w:color="auto" w:fill="FFFFFF"/>
        <w:ind w:left="360"/>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w:t>
      </w:r>
      <w:r>
        <w:rPr>
          <w:rFonts w:ascii="Times New Roman" w:eastAsia="Times New Roman" w:hAnsi="Times New Roman" w:cs="Times New Roman"/>
          <w:sz w:val="24"/>
          <w:szCs w:val="24"/>
          <w:lang w:eastAsia="ru-RU"/>
        </w:rPr>
        <w:lastRenderedPageBreak/>
        <w:t>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F562C" w:rsidRDefault="00BF562C" w:rsidP="00BF562C">
      <w:pPr>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sz w:val="24"/>
            <w:szCs w:val="24"/>
            <w:lang w:eastAsia="ru-RU"/>
          </w:rPr>
          <w:t>форма N КС-2)</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sz w:val="24"/>
            <w:szCs w:val="24"/>
            <w:lang w:eastAsia="ru-RU"/>
          </w:rPr>
          <w:t>форма N КС-3)</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w:t>
      </w:r>
      <w:r>
        <w:rPr>
          <w:rFonts w:ascii="Times New Roman" w:eastAsia="Times New Roman" w:hAnsi="Times New Roman" w:cs="Times New Roman"/>
          <w:sz w:val="24"/>
          <w:szCs w:val="24"/>
          <w:lang w:eastAsia="ru-RU"/>
        </w:rPr>
        <w:lastRenderedPageBreak/>
        <w:t xml:space="preserve">(или) понесет Заказчик в результате невыполнения Подрядчиком своих обязательств и расторжения Договора.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BF562C" w:rsidRDefault="00BF562C" w:rsidP="00BF562C">
      <w:pPr>
        <w:shd w:val="clear" w:color="auto" w:fill="FFFFFF"/>
        <w:rPr>
          <w:rFonts w:ascii="Times New Roman" w:eastAsia="Times New Roman" w:hAnsi="Times New Roman" w:cs="Times New Roman"/>
          <w:b/>
          <w:sz w:val="24"/>
          <w:szCs w:val="24"/>
          <w:lang w:eastAsia="ru-RU"/>
        </w:rPr>
      </w:pPr>
    </w:p>
    <w:p w:rsidR="00E577E1" w:rsidRPr="00E577E1" w:rsidRDefault="00BF562C" w:rsidP="00BF562C">
      <w:pPr>
        <w:shd w:val="clear" w:color="auto" w:fill="FFFFFF"/>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18.  Реквизиты сторон и подписи.</w:t>
      </w:r>
    </w:p>
    <w:p w:rsidR="00BF562C" w:rsidRDefault="00BF562C">
      <w:r>
        <w:br w:type="page"/>
      </w:r>
    </w:p>
    <w:p w:rsidR="00271B28" w:rsidRDefault="00555092" w:rsidP="00555092">
      <w:pPr>
        <w:shd w:val="clear" w:color="auto" w:fill="FFFFFF"/>
        <w:ind w:left="1418" w:hanging="709"/>
        <w:rPr>
          <w:rFonts w:ascii="Times New Roman" w:hAnsi="Times New Roman"/>
          <w:b/>
          <w:bCs/>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BF562C" w:rsidRDefault="00BF562C" w:rsidP="00555092">
      <w:pPr>
        <w:shd w:val="clear" w:color="auto" w:fill="FFFFFF"/>
        <w:ind w:left="1418" w:hanging="709"/>
        <w:rPr>
          <w:caps/>
        </w:rPr>
      </w:pP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732B5" w:rsidRDefault="003732B5" w:rsidP="00271B28">
                            <w:pPr>
                              <w:jc w:val="both"/>
                              <w:rPr>
                                <w:rFonts w:ascii="Times New Roman" w:hAnsi="Times New Roman"/>
                                <w:bCs/>
                              </w:rPr>
                            </w:pPr>
                            <w:r>
                              <w:rPr>
                                <w:rFonts w:ascii="Times New Roman" w:hAnsi="Times New Roman"/>
                                <w:bCs/>
                              </w:rPr>
                              <w:t>КОНКУРС № ________</w:t>
                            </w:r>
                          </w:p>
                          <w:p w:rsidR="003732B5" w:rsidRDefault="003732B5"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732B5" w:rsidRDefault="003732B5" w:rsidP="00271B28">
                            <w:pPr>
                              <w:jc w:val="both"/>
                              <w:rPr>
                                <w:rFonts w:ascii="Times New Roman" w:hAnsi="Times New Roman"/>
                                <w:bCs/>
                              </w:rPr>
                            </w:pPr>
                          </w:p>
                          <w:p w:rsidR="003732B5" w:rsidRDefault="003732B5"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732B5" w:rsidRPr="008A0B6C" w:rsidRDefault="003732B5"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0134BA" w:rsidRDefault="000134BA" w:rsidP="00271B28">
                      <w:pPr>
                        <w:jc w:val="both"/>
                        <w:rPr>
                          <w:rFonts w:ascii="Times New Roman" w:hAnsi="Times New Roman"/>
                          <w:bCs/>
                        </w:rPr>
                      </w:pPr>
                      <w:r>
                        <w:rPr>
                          <w:rFonts w:ascii="Times New Roman" w:hAnsi="Times New Roman"/>
                          <w:bCs/>
                        </w:rPr>
                        <w:t>КОНКУРС № ________</w:t>
                      </w:r>
                    </w:p>
                    <w:p w:rsidR="000134BA" w:rsidRDefault="000134B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0134BA" w:rsidRDefault="000134BA" w:rsidP="00271B28">
                      <w:pPr>
                        <w:jc w:val="both"/>
                        <w:rPr>
                          <w:rFonts w:ascii="Times New Roman" w:hAnsi="Times New Roman"/>
                          <w:bCs/>
                        </w:rPr>
                      </w:pPr>
                    </w:p>
                    <w:p w:rsidR="000134BA" w:rsidRDefault="000134B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0134BA" w:rsidRPr="008A0B6C" w:rsidRDefault="000134B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732B5" w:rsidRDefault="003732B5"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0134BA" w:rsidRDefault="000134B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732B5" w:rsidRDefault="003732B5"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732B5" w:rsidRPr="009479C8" w:rsidRDefault="003732B5" w:rsidP="00271B28">
                            <w:pPr>
                              <w:rPr>
                                <w:rFonts w:ascii="Times New Roman" w:hAnsi="Times New Roman"/>
                                <w:b/>
                              </w:rPr>
                            </w:pPr>
                            <w:r w:rsidRPr="009479C8">
                              <w:rPr>
                                <w:rFonts w:ascii="Times New Roman" w:hAnsi="Times New Roman"/>
                                <w:b/>
                              </w:rPr>
                              <w:t>ИНН</w:t>
                            </w:r>
                          </w:p>
                          <w:p w:rsidR="003732B5" w:rsidRDefault="003732B5" w:rsidP="00271B28">
                            <w:pPr>
                              <w:rPr>
                                <w:rFonts w:ascii="Times New Roman" w:hAnsi="Times New Roman"/>
                              </w:rPr>
                            </w:pPr>
                            <w:r>
                              <w:rPr>
                                <w:rFonts w:ascii="Times New Roman" w:hAnsi="Times New Roman"/>
                              </w:rPr>
                              <w:t>Контактный телефон: ____________</w:t>
                            </w:r>
                          </w:p>
                          <w:p w:rsidR="003732B5" w:rsidRDefault="003732B5" w:rsidP="00271B28">
                            <w:pPr>
                              <w:rPr>
                                <w:rFonts w:ascii="Times New Roman" w:hAnsi="Times New Roman"/>
                              </w:rPr>
                            </w:pPr>
                          </w:p>
                          <w:p w:rsidR="003732B5" w:rsidRDefault="003732B5"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0134BA" w:rsidRDefault="000134B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0134BA" w:rsidRPr="009479C8" w:rsidRDefault="000134BA" w:rsidP="00271B28">
                      <w:pPr>
                        <w:rPr>
                          <w:rFonts w:ascii="Times New Roman" w:hAnsi="Times New Roman"/>
                          <w:b/>
                        </w:rPr>
                      </w:pPr>
                      <w:r w:rsidRPr="009479C8">
                        <w:rPr>
                          <w:rFonts w:ascii="Times New Roman" w:hAnsi="Times New Roman"/>
                          <w:b/>
                        </w:rPr>
                        <w:t>ИНН</w:t>
                      </w:r>
                    </w:p>
                    <w:p w:rsidR="000134BA" w:rsidRDefault="000134BA" w:rsidP="00271B28">
                      <w:pPr>
                        <w:rPr>
                          <w:rFonts w:ascii="Times New Roman" w:hAnsi="Times New Roman"/>
                        </w:rPr>
                      </w:pPr>
                      <w:r>
                        <w:rPr>
                          <w:rFonts w:ascii="Times New Roman" w:hAnsi="Times New Roman"/>
                        </w:rPr>
                        <w:t>Контактный телефон: ____________</w:t>
                      </w:r>
                    </w:p>
                    <w:p w:rsidR="000134BA" w:rsidRDefault="000134BA" w:rsidP="00271B28">
                      <w:pPr>
                        <w:rPr>
                          <w:rFonts w:ascii="Times New Roman" w:hAnsi="Times New Roman"/>
                        </w:rPr>
                      </w:pPr>
                    </w:p>
                    <w:p w:rsidR="000134BA" w:rsidRDefault="000134B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732B5" w:rsidRDefault="003732B5" w:rsidP="00271B28">
                            <w:pPr>
                              <w:rPr>
                                <w:rFonts w:ascii="Times New Roman" w:hAnsi="Times New Roman"/>
                              </w:rPr>
                            </w:pPr>
                          </w:p>
                          <w:p w:rsidR="003732B5" w:rsidRDefault="003732B5"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732B5" w:rsidRDefault="003732B5"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732B5" w:rsidRDefault="003732B5" w:rsidP="00271B28">
                            <w:pPr>
                              <w:rPr>
                                <w:rFonts w:ascii="Times New Roman" w:hAnsi="Times New Roman"/>
                              </w:rPr>
                            </w:pPr>
                          </w:p>
                          <w:p w:rsidR="003732B5" w:rsidRPr="00DD5B89" w:rsidRDefault="003732B5"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0134BA" w:rsidRDefault="000134BA" w:rsidP="00271B28">
                      <w:pPr>
                        <w:rPr>
                          <w:rFonts w:ascii="Times New Roman" w:hAnsi="Times New Roman"/>
                        </w:rPr>
                      </w:pPr>
                    </w:p>
                    <w:p w:rsidR="000134BA" w:rsidRDefault="000134B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0134BA" w:rsidRDefault="000134B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0134BA" w:rsidRDefault="000134BA" w:rsidP="00271B28">
                      <w:pPr>
                        <w:rPr>
                          <w:rFonts w:ascii="Times New Roman" w:hAnsi="Times New Roman"/>
                        </w:rPr>
                      </w:pPr>
                    </w:p>
                    <w:p w:rsidR="000134BA" w:rsidRPr="00DD5B89" w:rsidRDefault="000134B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F40EC9"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B5D8C8"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035ECF"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732B5" w:rsidRDefault="003732B5"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134BA" w:rsidRDefault="000134B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B5" w:rsidRDefault="003732B5" w:rsidP="007E24AC">
      <w:r>
        <w:separator/>
      </w:r>
    </w:p>
  </w:endnote>
  <w:endnote w:type="continuationSeparator" w:id="0">
    <w:p w:rsidR="003732B5" w:rsidRDefault="003732B5"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B5" w:rsidRDefault="003732B5" w:rsidP="007E24AC">
      <w:r>
        <w:separator/>
      </w:r>
    </w:p>
  </w:footnote>
  <w:footnote w:type="continuationSeparator" w:id="0">
    <w:p w:rsidR="003732B5" w:rsidRDefault="003732B5"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06A193A"/>
    <w:multiLevelType w:val="hybridMultilevel"/>
    <w:tmpl w:val="4EB84C4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17"/>
  </w:num>
  <w:num w:numId="4">
    <w:abstractNumId w:val="1"/>
  </w:num>
  <w:num w:numId="5">
    <w:abstractNumId w:val="10"/>
  </w:num>
  <w:num w:numId="6">
    <w:abstractNumId w:val="8"/>
  </w:num>
  <w:num w:numId="7">
    <w:abstractNumId w:val="7"/>
  </w:num>
  <w:num w:numId="8">
    <w:abstractNumId w:val="3"/>
  </w:num>
  <w:num w:numId="9">
    <w:abstractNumId w:val="5"/>
  </w:num>
  <w:num w:numId="10">
    <w:abstractNumId w:val="11"/>
  </w:num>
  <w:num w:numId="11">
    <w:abstractNumId w:val="14"/>
  </w:num>
  <w:num w:numId="12">
    <w:abstractNumId w:val="6"/>
  </w:num>
  <w:num w:numId="13">
    <w:abstractNumId w:val="21"/>
  </w:num>
  <w:num w:numId="14">
    <w:abstractNumId w:val="2"/>
  </w:num>
  <w:num w:numId="1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3"/>
    </w:lvlOverride>
    <w:lvlOverride w:ilvl="1"/>
    <w:lvlOverride w:ilvl="2"/>
    <w:lvlOverride w:ilvl="3"/>
    <w:lvlOverride w:ilvl="4"/>
    <w:lvlOverride w:ilvl="5"/>
    <w:lvlOverride w:ilvl="6"/>
    <w:lvlOverride w:ilvl="7"/>
    <w:lvlOverride w:ilvl="8"/>
  </w:num>
  <w:num w:numId="18">
    <w:abstractNumId w:val="13"/>
  </w:num>
  <w:num w:numId="19">
    <w:abstractNumId w:val="18"/>
  </w:num>
  <w:num w:numId="20">
    <w:abstractNumId w:val="4"/>
  </w:num>
  <w:num w:numId="21">
    <w:abstractNumId w:val="20"/>
  </w:num>
  <w:num w:numId="22">
    <w:abstractNumId w:val="19"/>
  </w:num>
  <w:num w:numId="23">
    <w:abstractNumId w:val="0"/>
  </w:num>
  <w:num w:numId="2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34BA"/>
    <w:rsid w:val="0002131B"/>
    <w:rsid w:val="00032FB6"/>
    <w:rsid w:val="000428A5"/>
    <w:rsid w:val="000507D9"/>
    <w:rsid w:val="0005085E"/>
    <w:rsid w:val="000529B6"/>
    <w:rsid w:val="000540D8"/>
    <w:rsid w:val="00063052"/>
    <w:rsid w:val="000661C3"/>
    <w:rsid w:val="000703DF"/>
    <w:rsid w:val="00073739"/>
    <w:rsid w:val="00076BA5"/>
    <w:rsid w:val="0009333D"/>
    <w:rsid w:val="00093EDD"/>
    <w:rsid w:val="00095F0C"/>
    <w:rsid w:val="000A073A"/>
    <w:rsid w:val="000A0FB3"/>
    <w:rsid w:val="000A7396"/>
    <w:rsid w:val="000B5A36"/>
    <w:rsid w:val="000C3306"/>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A1F49"/>
    <w:rsid w:val="001A3CD6"/>
    <w:rsid w:val="001B02DA"/>
    <w:rsid w:val="001B77C9"/>
    <w:rsid w:val="001B7B2F"/>
    <w:rsid w:val="001C3B1E"/>
    <w:rsid w:val="001C6D25"/>
    <w:rsid w:val="001D0C8B"/>
    <w:rsid w:val="001D1440"/>
    <w:rsid w:val="001D5EF0"/>
    <w:rsid w:val="001E4B22"/>
    <w:rsid w:val="001E594C"/>
    <w:rsid w:val="001F106A"/>
    <w:rsid w:val="001F18B7"/>
    <w:rsid w:val="001F5882"/>
    <w:rsid w:val="00202743"/>
    <w:rsid w:val="00203EE2"/>
    <w:rsid w:val="002257DD"/>
    <w:rsid w:val="00226B37"/>
    <w:rsid w:val="002310C4"/>
    <w:rsid w:val="00240190"/>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C36FB"/>
    <w:rsid w:val="002D3E55"/>
    <w:rsid w:val="002D58D8"/>
    <w:rsid w:val="002E73DE"/>
    <w:rsid w:val="002F5B33"/>
    <w:rsid w:val="0030119C"/>
    <w:rsid w:val="00303562"/>
    <w:rsid w:val="00317BEB"/>
    <w:rsid w:val="00323C51"/>
    <w:rsid w:val="00325255"/>
    <w:rsid w:val="0033054B"/>
    <w:rsid w:val="00330DDD"/>
    <w:rsid w:val="00333475"/>
    <w:rsid w:val="00343409"/>
    <w:rsid w:val="00346260"/>
    <w:rsid w:val="00364FBA"/>
    <w:rsid w:val="00371BBB"/>
    <w:rsid w:val="003732B5"/>
    <w:rsid w:val="00377ACA"/>
    <w:rsid w:val="003809C0"/>
    <w:rsid w:val="003815EF"/>
    <w:rsid w:val="003909EE"/>
    <w:rsid w:val="00394A39"/>
    <w:rsid w:val="003C4585"/>
    <w:rsid w:val="003E2C99"/>
    <w:rsid w:val="003E381A"/>
    <w:rsid w:val="003F11F2"/>
    <w:rsid w:val="003F4E0B"/>
    <w:rsid w:val="00402772"/>
    <w:rsid w:val="004034D4"/>
    <w:rsid w:val="0040523E"/>
    <w:rsid w:val="00405A98"/>
    <w:rsid w:val="0042144F"/>
    <w:rsid w:val="00423B3B"/>
    <w:rsid w:val="00425A22"/>
    <w:rsid w:val="00427133"/>
    <w:rsid w:val="00435F9A"/>
    <w:rsid w:val="00436EC2"/>
    <w:rsid w:val="004373EB"/>
    <w:rsid w:val="0045016B"/>
    <w:rsid w:val="00453F07"/>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E4EC9"/>
    <w:rsid w:val="004E779F"/>
    <w:rsid w:val="004F2265"/>
    <w:rsid w:val="004F23D3"/>
    <w:rsid w:val="00513607"/>
    <w:rsid w:val="00530FA5"/>
    <w:rsid w:val="00532026"/>
    <w:rsid w:val="00536206"/>
    <w:rsid w:val="00547869"/>
    <w:rsid w:val="00550FB9"/>
    <w:rsid w:val="00554F98"/>
    <w:rsid w:val="00555092"/>
    <w:rsid w:val="005637CE"/>
    <w:rsid w:val="0056641D"/>
    <w:rsid w:val="00566D03"/>
    <w:rsid w:val="00572138"/>
    <w:rsid w:val="005747A1"/>
    <w:rsid w:val="00581C39"/>
    <w:rsid w:val="005937A3"/>
    <w:rsid w:val="005B37EE"/>
    <w:rsid w:val="005B464B"/>
    <w:rsid w:val="005B7D67"/>
    <w:rsid w:val="005D4933"/>
    <w:rsid w:val="00640B60"/>
    <w:rsid w:val="00640F50"/>
    <w:rsid w:val="00642B8C"/>
    <w:rsid w:val="00643E9B"/>
    <w:rsid w:val="0065509C"/>
    <w:rsid w:val="0067332C"/>
    <w:rsid w:val="006752D8"/>
    <w:rsid w:val="00686910"/>
    <w:rsid w:val="006A37D8"/>
    <w:rsid w:val="006B1D59"/>
    <w:rsid w:val="006B3A47"/>
    <w:rsid w:val="006D0445"/>
    <w:rsid w:val="006D38C2"/>
    <w:rsid w:val="006E1CA8"/>
    <w:rsid w:val="006E279F"/>
    <w:rsid w:val="006E3216"/>
    <w:rsid w:val="006E3591"/>
    <w:rsid w:val="007009B6"/>
    <w:rsid w:val="00707CCA"/>
    <w:rsid w:val="00716621"/>
    <w:rsid w:val="00717606"/>
    <w:rsid w:val="00720403"/>
    <w:rsid w:val="00721722"/>
    <w:rsid w:val="00724142"/>
    <w:rsid w:val="00725AC9"/>
    <w:rsid w:val="007351CA"/>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E4E24"/>
    <w:rsid w:val="007F784E"/>
    <w:rsid w:val="00803932"/>
    <w:rsid w:val="008041C9"/>
    <w:rsid w:val="00807C8F"/>
    <w:rsid w:val="008104FB"/>
    <w:rsid w:val="00812245"/>
    <w:rsid w:val="0081467C"/>
    <w:rsid w:val="00830C30"/>
    <w:rsid w:val="00833DDE"/>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CAB"/>
    <w:rsid w:val="008F4DCE"/>
    <w:rsid w:val="00901424"/>
    <w:rsid w:val="00903128"/>
    <w:rsid w:val="00907F34"/>
    <w:rsid w:val="00920687"/>
    <w:rsid w:val="00923BE7"/>
    <w:rsid w:val="009265D3"/>
    <w:rsid w:val="009416C8"/>
    <w:rsid w:val="00946197"/>
    <w:rsid w:val="009479C8"/>
    <w:rsid w:val="0095265B"/>
    <w:rsid w:val="00954E91"/>
    <w:rsid w:val="00960824"/>
    <w:rsid w:val="00962E80"/>
    <w:rsid w:val="00967F78"/>
    <w:rsid w:val="009811A9"/>
    <w:rsid w:val="0098425D"/>
    <w:rsid w:val="00991C9E"/>
    <w:rsid w:val="00993060"/>
    <w:rsid w:val="009A15AB"/>
    <w:rsid w:val="009A3DA2"/>
    <w:rsid w:val="009A56F4"/>
    <w:rsid w:val="009A77A6"/>
    <w:rsid w:val="009C634E"/>
    <w:rsid w:val="009D1048"/>
    <w:rsid w:val="009D3B04"/>
    <w:rsid w:val="009D55DD"/>
    <w:rsid w:val="009F3509"/>
    <w:rsid w:val="009F6693"/>
    <w:rsid w:val="00A01553"/>
    <w:rsid w:val="00A04226"/>
    <w:rsid w:val="00A047BC"/>
    <w:rsid w:val="00A05F24"/>
    <w:rsid w:val="00A359CC"/>
    <w:rsid w:val="00A3776B"/>
    <w:rsid w:val="00A41D76"/>
    <w:rsid w:val="00A4721E"/>
    <w:rsid w:val="00A4788F"/>
    <w:rsid w:val="00A62023"/>
    <w:rsid w:val="00A6301F"/>
    <w:rsid w:val="00A65257"/>
    <w:rsid w:val="00A72239"/>
    <w:rsid w:val="00A824D2"/>
    <w:rsid w:val="00A914D4"/>
    <w:rsid w:val="00AA3CFE"/>
    <w:rsid w:val="00AA4852"/>
    <w:rsid w:val="00AA4F0E"/>
    <w:rsid w:val="00AB2EA0"/>
    <w:rsid w:val="00AB3C99"/>
    <w:rsid w:val="00AC6C6D"/>
    <w:rsid w:val="00AD047C"/>
    <w:rsid w:val="00AD0BD0"/>
    <w:rsid w:val="00AD17E3"/>
    <w:rsid w:val="00AE78C1"/>
    <w:rsid w:val="00AE7F90"/>
    <w:rsid w:val="00AF398F"/>
    <w:rsid w:val="00AF5139"/>
    <w:rsid w:val="00AF5EDD"/>
    <w:rsid w:val="00AF65C2"/>
    <w:rsid w:val="00B02466"/>
    <w:rsid w:val="00B04039"/>
    <w:rsid w:val="00B05C55"/>
    <w:rsid w:val="00B159C0"/>
    <w:rsid w:val="00B15D0E"/>
    <w:rsid w:val="00B218ED"/>
    <w:rsid w:val="00B26883"/>
    <w:rsid w:val="00B33D25"/>
    <w:rsid w:val="00B37846"/>
    <w:rsid w:val="00B520B4"/>
    <w:rsid w:val="00B552D7"/>
    <w:rsid w:val="00B577CC"/>
    <w:rsid w:val="00B6000C"/>
    <w:rsid w:val="00B649AE"/>
    <w:rsid w:val="00B7081A"/>
    <w:rsid w:val="00B924EA"/>
    <w:rsid w:val="00B96A1C"/>
    <w:rsid w:val="00B96A2D"/>
    <w:rsid w:val="00BB2A6A"/>
    <w:rsid w:val="00BC21DC"/>
    <w:rsid w:val="00BE5131"/>
    <w:rsid w:val="00BF4474"/>
    <w:rsid w:val="00BF562C"/>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52BF5"/>
    <w:rsid w:val="00D77047"/>
    <w:rsid w:val="00D84718"/>
    <w:rsid w:val="00D85E39"/>
    <w:rsid w:val="00D91FFD"/>
    <w:rsid w:val="00D949FD"/>
    <w:rsid w:val="00DA100E"/>
    <w:rsid w:val="00DB1461"/>
    <w:rsid w:val="00DC6F4A"/>
    <w:rsid w:val="00DD1E5D"/>
    <w:rsid w:val="00DD6FDF"/>
    <w:rsid w:val="00DD717E"/>
    <w:rsid w:val="00DE0060"/>
    <w:rsid w:val="00DE2343"/>
    <w:rsid w:val="00DE2D9D"/>
    <w:rsid w:val="00DE6730"/>
    <w:rsid w:val="00DF2F5C"/>
    <w:rsid w:val="00E0316D"/>
    <w:rsid w:val="00E03341"/>
    <w:rsid w:val="00E0563B"/>
    <w:rsid w:val="00E0646D"/>
    <w:rsid w:val="00E14316"/>
    <w:rsid w:val="00E3669D"/>
    <w:rsid w:val="00E4299E"/>
    <w:rsid w:val="00E42ED4"/>
    <w:rsid w:val="00E43FF7"/>
    <w:rsid w:val="00E46BC4"/>
    <w:rsid w:val="00E57399"/>
    <w:rsid w:val="00E577E1"/>
    <w:rsid w:val="00E579C9"/>
    <w:rsid w:val="00E6656D"/>
    <w:rsid w:val="00E713AC"/>
    <w:rsid w:val="00E76856"/>
    <w:rsid w:val="00E84A5C"/>
    <w:rsid w:val="00E903B3"/>
    <w:rsid w:val="00E90A86"/>
    <w:rsid w:val="00E9393B"/>
    <w:rsid w:val="00E94ABE"/>
    <w:rsid w:val="00E96BFC"/>
    <w:rsid w:val="00E97452"/>
    <w:rsid w:val="00EA7079"/>
    <w:rsid w:val="00EB00B9"/>
    <w:rsid w:val="00EB04A7"/>
    <w:rsid w:val="00EB1A4E"/>
    <w:rsid w:val="00EB4642"/>
    <w:rsid w:val="00EC3943"/>
    <w:rsid w:val="00EC48E0"/>
    <w:rsid w:val="00EC7C6B"/>
    <w:rsid w:val="00ED05E3"/>
    <w:rsid w:val="00ED294F"/>
    <w:rsid w:val="00ED428C"/>
    <w:rsid w:val="00ED450C"/>
    <w:rsid w:val="00EE235B"/>
    <w:rsid w:val="00EE6F3E"/>
    <w:rsid w:val="00EF45EA"/>
    <w:rsid w:val="00F01BFA"/>
    <w:rsid w:val="00F02B6B"/>
    <w:rsid w:val="00F1080B"/>
    <w:rsid w:val="00F1223F"/>
    <w:rsid w:val="00F21EDA"/>
    <w:rsid w:val="00F26BD5"/>
    <w:rsid w:val="00F31173"/>
    <w:rsid w:val="00F34C11"/>
    <w:rsid w:val="00F3534C"/>
    <w:rsid w:val="00F36CEA"/>
    <w:rsid w:val="00F372A5"/>
    <w:rsid w:val="00F40190"/>
    <w:rsid w:val="00F467E9"/>
    <w:rsid w:val="00F468A1"/>
    <w:rsid w:val="00F55AE5"/>
    <w:rsid w:val="00F560A4"/>
    <w:rsid w:val="00F61D28"/>
    <w:rsid w:val="00F6497E"/>
    <w:rsid w:val="00F67227"/>
    <w:rsid w:val="00F72FF6"/>
    <w:rsid w:val="00F94491"/>
    <w:rsid w:val="00FA290A"/>
    <w:rsid w:val="00FA3054"/>
    <w:rsid w:val="00FA4642"/>
    <w:rsid w:val="00FB0D16"/>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948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435975898">
      <w:bodyDiv w:val="1"/>
      <w:marLeft w:val="0"/>
      <w:marRight w:val="0"/>
      <w:marTop w:val="0"/>
      <w:marBottom w:val="0"/>
      <w:divBdr>
        <w:top w:val="none" w:sz="0" w:space="0" w:color="auto"/>
        <w:left w:val="none" w:sz="0" w:space="0" w:color="auto"/>
        <w:bottom w:val="none" w:sz="0" w:space="0" w:color="auto"/>
        <w:right w:val="none" w:sz="0" w:space="0" w:color="auto"/>
      </w:divBdr>
    </w:div>
    <w:div w:id="1523470462">
      <w:bodyDiv w:val="1"/>
      <w:marLeft w:val="0"/>
      <w:marRight w:val="0"/>
      <w:marTop w:val="0"/>
      <w:marBottom w:val="0"/>
      <w:divBdr>
        <w:top w:val="none" w:sz="0" w:space="0" w:color="auto"/>
        <w:left w:val="none" w:sz="0" w:space="0" w:color="auto"/>
        <w:bottom w:val="none" w:sz="0" w:space="0" w:color="auto"/>
        <w:right w:val="none" w:sz="0" w:space="0" w:color="auto"/>
      </w:divBdr>
    </w:div>
    <w:div w:id="20471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C:\Users\User\Desktop\&#1044;&#1086;&#1075;&#1086;&#1074;&#1086;&#1088;%20&#1087;&#1086;&#1076;&#1088;&#1103;&#1076;&#1072;%20&#1073;&#1077;&#1079;%20&#1087;&#1088;&#1080;&#1083;&#1086;&#1078;&#1077;&#1085;&#1080;&#1103;%20-%2023.11.2015%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C:\Users\User\Desktop\&#1044;&#1086;&#1075;&#1086;&#1074;&#1086;&#1088;%20&#1087;&#1086;&#1076;&#1088;&#1103;&#1076;&#1072;%20&#1073;&#1077;&#1079;%20&#1087;&#1088;&#1080;&#1083;&#1086;&#1078;&#1077;&#1085;&#1080;&#1103;%20-%2023.11.2015%20(1).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AAAD-8CDF-4C39-96AB-76516DD7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34</Pages>
  <Words>12251</Words>
  <Characters>69835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dc:creator>
  <cp:lastModifiedBy>User</cp:lastModifiedBy>
  <cp:revision>69</cp:revision>
  <cp:lastPrinted>2015-10-07T10:31:00Z</cp:lastPrinted>
  <dcterms:created xsi:type="dcterms:W3CDTF">2015-10-02T04:10:00Z</dcterms:created>
  <dcterms:modified xsi:type="dcterms:W3CDTF">2016-03-04T07:15:00Z</dcterms:modified>
</cp:coreProperties>
</file>