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DB" w:rsidRPr="00BB5CDB" w:rsidRDefault="00BB5CDB" w:rsidP="00BB5CDB">
      <w:pPr>
        <w:tabs>
          <w:tab w:val="left" w:pos="960"/>
          <w:tab w:val="right" w:leader="dot" w:pos="9991"/>
        </w:tabs>
        <w:spacing w:before="20" w:after="0" w:line="240" w:lineRule="auto"/>
        <w:ind w:left="360"/>
        <w:jc w:val="center"/>
        <w:rPr>
          <w:rFonts w:ascii="Times New Roman" w:eastAsia="Times New Roman" w:hAnsi="Times New Roman" w:cs="Times New Roman"/>
          <w:b/>
          <w:bCs/>
          <w:sz w:val="24"/>
          <w:szCs w:val="24"/>
          <w:lang w:eastAsia="ru-RU"/>
        </w:rPr>
      </w:pPr>
      <w:bookmarkStart w:id="0" w:name="_Toc271294267"/>
      <w:bookmarkStart w:id="1" w:name="_Toc281575457"/>
      <w:bookmarkStart w:id="2" w:name="_Toc281575542"/>
      <w:r w:rsidRPr="00BB5CDB">
        <w:rPr>
          <w:rFonts w:ascii="Times New Roman" w:eastAsia="Times New Roman" w:hAnsi="Times New Roman" w:cs="Times New Roman"/>
          <w:b/>
          <w:bCs/>
          <w:sz w:val="24"/>
          <w:szCs w:val="24"/>
          <w:lang w:eastAsia="ru-RU"/>
        </w:rPr>
        <w:t xml:space="preserve">Извещение о проведении </w:t>
      </w:r>
      <w:bookmarkEnd w:id="0"/>
      <w:bookmarkEnd w:id="1"/>
      <w:bookmarkEnd w:id="2"/>
      <w:r w:rsidRPr="00BB5CDB">
        <w:rPr>
          <w:rFonts w:ascii="Times New Roman" w:eastAsia="Times New Roman" w:hAnsi="Times New Roman" w:cs="Times New Roman"/>
          <w:b/>
          <w:bCs/>
          <w:sz w:val="24"/>
          <w:szCs w:val="24"/>
          <w:lang w:eastAsia="ru-RU"/>
        </w:rPr>
        <w:t>запроса предложений</w:t>
      </w:r>
    </w:p>
    <w:p w:rsidR="00BB5CDB" w:rsidRPr="00BB5CDB" w:rsidRDefault="00BB5CDB" w:rsidP="00BB5CDB">
      <w:pPr>
        <w:spacing w:after="60" w:line="240" w:lineRule="auto"/>
        <w:jc w:val="center"/>
        <w:rPr>
          <w:rFonts w:ascii="Times New Roman" w:eastAsia="Times New Roman" w:hAnsi="Times New Roman" w:cs="Times New Roman"/>
          <w:b/>
          <w:lang w:eastAsia="ru-RU"/>
        </w:rPr>
      </w:pPr>
    </w:p>
    <w:tbl>
      <w:tblPr>
        <w:tblStyle w:val="12"/>
        <w:tblW w:w="0" w:type="auto"/>
        <w:tblLook w:val="04A0" w:firstRow="1" w:lastRow="0" w:firstColumn="1" w:lastColumn="0" w:noHBand="0" w:noVBand="1"/>
      </w:tblPr>
      <w:tblGrid>
        <w:gridCol w:w="3681"/>
        <w:gridCol w:w="5664"/>
      </w:tblGrid>
      <w:tr w:rsidR="00BB5CDB" w:rsidRPr="00BB5CDB" w:rsidTr="005C39DF">
        <w:tc>
          <w:tcPr>
            <w:tcW w:w="3681" w:type="dxa"/>
          </w:tcPr>
          <w:p w:rsidR="00BB5CDB" w:rsidRPr="00BB5CDB" w:rsidRDefault="00BB5CDB" w:rsidP="00BB5CDB">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Способ закупки</w:t>
            </w:r>
          </w:p>
        </w:tc>
        <w:tc>
          <w:tcPr>
            <w:tcW w:w="5664" w:type="dxa"/>
          </w:tcPr>
          <w:p w:rsidR="00BB5CDB" w:rsidRPr="00BB5CDB" w:rsidRDefault="00BB5CDB" w:rsidP="00BB5CDB">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Открытый запрос предложений</w:t>
            </w:r>
          </w:p>
        </w:tc>
      </w:tr>
      <w:tr w:rsidR="00BB5CDB" w:rsidRPr="00BB5CDB" w:rsidTr="005C39DF">
        <w:tc>
          <w:tcPr>
            <w:tcW w:w="3681" w:type="dxa"/>
          </w:tcPr>
          <w:p w:rsidR="00BB5CDB" w:rsidRPr="00BB5CDB" w:rsidRDefault="00BB5CDB" w:rsidP="00BB5CDB">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Наименование,</w:t>
            </w:r>
          </w:p>
          <w:p w:rsidR="00BB5CDB" w:rsidRPr="00BB5CDB" w:rsidRDefault="00BB5CDB" w:rsidP="00BB5CDB">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фактический адрес заказчика</w:t>
            </w:r>
          </w:p>
        </w:tc>
        <w:tc>
          <w:tcPr>
            <w:tcW w:w="5664" w:type="dxa"/>
          </w:tcPr>
          <w:p w:rsidR="0061759D" w:rsidRPr="00A0008D" w:rsidRDefault="0061759D" w:rsidP="0061759D">
            <w:pPr>
              <w:jc w:val="both"/>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p w:rsidR="0061759D" w:rsidRDefault="0061759D" w:rsidP="0061759D">
            <w:pPr>
              <w:jc w:val="both"/>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 xml:space="preserve">450001, г. Уфа, ул. </w:t>
            </w:r>
            <w:proofErr w:type="spellStart"/>
            <w:r>
              <w:rPr>
                <w:rFonts w:ascii="Times New Roman" w:eastAsia="Times New Roman" w:hAnsi="Times New Roman" w:cs="Times New Roman"/>
                <w:sz w:val="24"/>
                <w:szCs w:val="24"/>
                <w:lang w:eastAsia="ru-RU"/>
              </w:rPr>
              <w:t>Р.Зорге</w:t>
            </w:r>
            <w:proofErr w:type="spellEnd"/>
            <w:r>
              <w:rPr>
                <w:rFonts w:ascii="Times New Roman" w:eastAsia="Times New Roman" w:hAnsi="Times New Roman" w:cs="Times New Roman"/>
                <w:sz w:val="24"/>
                <w:szCs w:val="24"/>
                <w:lang w:eastAsia="ru-RU"/>
              </w:rPr>
              <w:t>, 7</w:t>
            </w:r>
            <w:r w:rsidRPr="00A0008D">
              <w:rPr>
                <w:rFonts w:ascii="Times New Roman" w:eastAsia="Times New Roman" w:hAnsi="Times New Roman" w:cs="Times New Roman"/>
                <w:sz w:val="24"/>
                <w:szCs w:val="24"/>
                <w:lang w:eastAsia="ru-RU"/>
              </w:rPr>
              <w:t>,</w:t>
            </w:r>
          </w:p>
          <w:p w:rsidR="00BB5CDB" w:rsidRPr="00BB5CDB" w:rsidRDefault="0061759D" w:rsidP="0061759D">
            <w:pPr>
              <w:spacing w:after="60"/>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 xml:space="preserve">эл. почта: </w:t>
            </w:r>
            <w:proofErr w:type="spellStart"/>
            <w:r w:rsidRPr="00A0008D">
              <w:rPr>
                <w:rFonts w:ascii="Times New Roman" w:eastAsia="Times New Roman" w:hAnsi="Times New Roman" w:cs="Times New Roman"/>
                <w:sz w:val="24"/>
                <w:szCs w:val="24"/>
                <w:lang w:val="en-US" w:eastAsia="ru-RU"/>
              </w:rPr>
              <w:t>regoper</w:t>
            </w:r>
            <w:proofErr w:type="spellEnd"/>
            <w:r w:rsidRPr="00A0008D">
              <w:rPr>
                <w:rFonts w:ascii="Times New Roman" w:eastAsia="Times New Roman" w:hAnsi="Times New Roman" w:cs="Times New Roman"/>
                <w:sz w:val="24"/>
                <w:szCs w:val="24"/>
                <w:lang w:eastAsia="ru-RU"/>
              </w:rPr>
              <w:t>-</w:t>
            </w:r>
            <w:proofErr w:type="spellStart"/>
            <w:r w:rsidRPr="00A0008D">
              <w:rPr>
                <w:rFonts w:ascii="Times New Roman" w:eastAsia="Times New Roman" w:hAnsi="Times New Roman" w:cs="Times New Roman"/>
                <w:sz w:val="24"/>
                <w:szCs w:val="24"/>
                <w:lang w:val="en-US" w:eastAsia="ru-RU"/>
              </w:rPr>
              <w:t>torgi</w:t>
            </w:r>
            <w:proofErr w:type="spellEnd"/>
            <w:r w:rsidRPr="00A0008D">
              <w:rPr>
                <w:rFonts w:ascii="Times New Roman" w:eastAsia="Times New Roman" w:hAnsi="Times New Roman" w:cs="Times New Roman"/>
                <w:sz w:val="24"/>
                <w:szCs w:val="24"/>
                <w:lang w:eastAsia="ru-RU"/>
              </w:rPr>
              <w:t>@</w:t>
            </w:r>
            <w:r w:rsidRPr="00A0008D">
              <w:rPr>
                <w:rFonts w:ascii="Times New Roman" w:eastAsia="Times New Roman" w:hAnsi="Times New Roman" w:cs="Times New Roman"/>
                <w:sz w:val="24"/>
                <w:szCs w:val="24"/>
                <w:lang w:val="en-US" w:eastAsia="ru-RU"/>
              </w:rPr>
              <w:t>mail</w:t>
            </w:r>
            <w:r w:rsidRPr="00A0008D">
              <w:rPr>
                <w:rFonts w:ascii="Times New Roman" w:eastAsia="Times New Roman" w:hAnsi="Times New Roman" w:cs="Times New Roman"/>
                <w:sz w:val="24"/>
                <w:szCs w:val="24"/>
                <w:lang w:eastAsia="ru-RU"/>
              </w:rPr>
              <w:t>.</w:t>
            </w:r>
            <w:proofErr w:type="spellStart"/>
            <w:r w:rsidRPr="00A0008D">
              <w:rPr>
                <w:rFonts w:ascii="Times New Roman" w:eastAsia="Times New Roman" w:hAnsi="Times New Roman" w:cs="Times New Roman"/>
                <w:sz w:val="24"/>
                <w:szCs w:val="24"/>
                <w:lang w:val="en-US" w:eastAsia="ru-RU"/>
              </w:rPr>
              <w:t>ru</w:t>
            </w:r>
            <w:proofErr w:type="spellEnd"/>
          </w:p>
        </w:tc>
      </w:tr>
      <w:tr w:rsidR="00BB5CDB" w:rsidRPr="00BB5CDB" w:rsidTr="005C39DF">
        <w:tc>
          <w:tcPr>
            <w:tcW w:w="3681" w:type="dxa"/>
          </w:tcPr>
          <w:p w:rsidR="00BB5CDB" w:rsidRPr="00BB5CDB" w:rsidRDefault="00BB5CDB" w:rsidP="00BB5CDB">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sz w:val="24"/>
                <w:szCs w:val="24"/>
                <w:lang w:eastAsia="ru-RU"/>
              </w:rPr>
              <w:t>Контактное лицо</w:t>
            </w:r>
          </w:p>
        </w:tc>
        <w:tc>
          <w:tcPr>
            <w:tcW w:w="5664" w:type="dxa"/>
          </w:tcPr>
          <w:p w:rsidR="0061759D" w:rsidRPr="00C21315" w:rsidRDefault="0061759D" w:rsidP="0061759D">
            <w:pPr>
              <w:jc w:val="both"/>
              <w:rPr>
                <w:rFonts w:ascii="Times New Roman" w:eastAsia="Times New Roman" w:hAnsi="Times New Roman" w:cs="Times New Roman"/>
                <w:sz w:val="24"/>
                <w:szCs w:val="24"/>
                <w:lang w:eastAsia="ru-RU"/>
              </w:rPr>
            </w:pPr>
            <w:r w:rsidRPr="00C21315">
              <w:rPr>
                <w:rFonts w:ascii="Times New Roman" w:eastAsia="Times New Roman" w:hAnsi="Times New Roman" w:cs="Times New Roman"/>
                <w:sz w:val="24"/>
                <w:szCs w:val="24"/>
                <w:lang w:eastAsia="ru-RU"/>
              </w:rPr>
              <w:t>Ведущие специалисты отдела организации и проведения конкурсных процедур:</w:t>
            </w:r>
          </w:p>
          <w:p w:rsidR="0061759D" w:rsidRPr="00C21315" w:rsidRDefault="0061759D" w:rsidP="0061759D">
            <w:pPr>
              <w:jc w:val="both"/>
              <w:rPr>
                <w:rFonts w:ascii="Times New Roman" w:eastAsia="Times New Roman" w:hAnsi="Times New Roman" w:cs="Times New Roman"/>
                <w:sz w:val="24"/>
                <w:szCs w:val="24"/>
                <w:lang w:eastAsia="ru-RU"/>
              </w:rPr>
            </w:pPr>
            <w:proofErr w:type="spellStart"/>
            <w:r w:rsidRPr="00C21315">
              <w:rPr>
                <w:rFonts w:ascii="Times New Roman" w:eastAsia="Times New Roman" w:hAnsi="Times New Roman" w:cs="Times New Roman"/>
                <w:sz w:val="24"/>
                <w:szCs w:val="24"/>
                <w:lang w:eastAsia="ru-RU"/>
              </w:rPr>
              <w:t>Зайнуллин</w:t>
            </w:r>
            <w:proofErr w:type="spellEnd"/>
            <w:r w:rsidRPr="00C21315">
              <w:rPr>
                <w:rFonts w:ascii="Times New Roman" w:eastAsia="Times New Roman" w:hAnsi="Times New Roman" w:cs="Times New Roman"/>
                <w:sz w:val="24"/>
                <w:szCs w:val="24"/>
                <w:lang w:eastAsia="ru-RU"/>
              </w:rPr>
              <w:t xml:space="preserve"> Ринат </w:t>
            </w:r>
            <w:proofErr w:type="spellStart"/>
            <w:r w:rsidRPr="00C21315">
              <w:rPr>
                <w:rFonts w:ascii="Times New Roman" w:eastAsia="Times New Roman" w:hAnsi="Times New Roman" w:cs="Times New Roman"/>
                <w:sz w:val="24"/>
                <w:szCs w:val="24"/>
                <w:lang w:eastAsia="ru-RU"/>
              </w:rPr>
              <w:t>Равилевич</w:t>
            </w:r>
            <w:proofErr w:type="spellEnd"/>
            <w:r w:rsidRPr="00C21315">
              <w:rPr>
                <w:rFonts w:ascii="Times New Roman" w:eastAsia="Times New Roman" w:hAnsi="Times New Roman" w:cs="Times New Roman"/>
                <w:sz w:val="24"/>
                <w:szCs w:val="24"/>
                <w:lang w:eastAsia="ru-RU"/>
              </w:rPr>
              <w:t>,</w:t>
            </w:r>
          </w:p>
          <w:p w:rsidR="0061759D" w:rsidRPr="00C21315" w:rsidRDefault="0061759D" w:rsidP="0061759D">
            <w:pPr>
              <w:jc w:val="both"/>
              <w:rPr>
                <w:rFonts w:ascii="Times New Roman" w:eastAsia="Times New Roman" w:hAnsi="Times New Roman" w:cs="Times New Roman"/>
                <w:sz w:val="24"/>
                <w:szCs w:val="24"/>
                <w:lang w:eastAsia="ru-RU"/>
              </w:rPr>
            </w:pPr>
            <w:r w:rsidRPr="00C21315">
              <w:rPr>
                <w:rFonts w:ascii="Times New Roman" w:eastAsia="Times New Roman" w:hAnsi="Times New Roman" w:cs="Times New Roman"/>
                <w:sz w:val="24"/>
                <w:szCs w:val="24"/>
                <w:lang w:eastAsia="ru-RU"/>
              </w:rPr>
              <w:t xml:space="preserve">Черепанова </w:t>
            </w:r>
            <w:proofErr w:type="spellStart"/>
            <w:r w:rsidRPr="00C21315">
              <w:rPr>
                <w:rFonts w:ascii="Times New Roman" w:eastAsia="Times New Roman" w:hAnsi="Times New Roman" w:cs="Times New Roman"/>
                <w:sz w:val="24"/>
                <w:szCs w:val="24"/>
                <w:lang w:eastAsia="ru-RU"/>
              </w:rPr>
              <w:t>Алия</w:t>
            </w:r>
            <w:proofErr w:type="spellEnd"/>
            <w:r w:rsidRPr="00C21315">
              <w:rPr>
                <w:rFonts w:ascii="Times New Roman" w:eastAsia="Times New Roman" w:hAnsi="Times New Roman" w:cs="Times New Roman"/>
                <w:sz w:val="24"/>
                <w:szCs w:val="24"/>
                <w:lang w:eastAsia="ru-RU"/>
              </w:rPr>
              <w:t xml:space="preserve"> </w:t>
            </w:r>
            <w:proofErr w:type="spellStart"/>
            <w:r w:rsidRPr="00C21315">
              <w:rPr>
                <w:rFonts w:ascii="Times New Roman" w:eastAsia="Times New Roman" w:hAnsi="Times New Roman" w:cs="Times New Roman"/>
                <w:sz w:val="24"/>
                <w:szCs w:val="24"/>
                <w:lang w:eastAsia="ru-RU"/>
              </w:rPr>
              <w:t>Амировна</w:t>
            </w:r>
            <w:proofErr w:type="spellEnd"/>
            <w:r w:rsidRPr="00C21315">
              <w:rPr>
                <w:rFonts w:ascii="Times New Roman" w:eastAsia="Times New Roman" w:hAnsi="Times New Roman" w:cs="Times New Roman"/>
                <w:sz w:val="24"/>
                <w:szCs w:val="24"/>
                <w:lang w:eastAsia="ru-RU"/>
              </w:rPr>
              <w:t>,</w:t>
            </w:r>
          </w:p>
          <w:p w:rsidR="0061759D" w:rsidRPr="00C21315" w:rsidRDefault="0061759D" w:rsidP="0061759D">
            <w:pPr>
              <w:jc w:val="both"/>
              <w:rPr>
                <w:rFonts w:ascii="Times New Roman" w:eastAsia="Times New Roman" w:hAnsi="Times New Roman" w:cs="Times New Roman"/>
                <w:sz w:val="24"/>
                <w:szCs w:val="24"/>
                <w:lang w:eastAsia="ru-RU"/>
              </w:rPr>
            </w:pPr>
            <w:proofErr w:type="spellStart"/>
            <w:r w:rsidRPr="00C21315">
              <w:rPr>
                <w:rFonts w:ascii="Times New Roman" w:eastAsia="Times New Roman" w:hAnsi="Times New Roman" w:cs="Times New Roman"/>
                <w:sz w:val="24"/>
                <w:szCs w:val="24"/>
                <w:lang w:eastAsia="ru-RU"/>
              </w:rPr>
              <w:t>Багаутдинов</w:t>
            </w:r>
            <w:proofErr w:type="spellEnd"/>
            <w:r w:rsidRPr="00C21315">
              <w:rPr>
                <w:rFonts w:ascii="Times New Roman" w:eastAsia="Times New Roman" w:hAnsi="Times New Roman" w:cs="Times New Roman"/>
                <w:sz w:val="24"/>
                <w:szCs w:val="24"/>
                <w:lang w:eastAsia="ru-RU"/>
              </w:rPr>
              <w:t xml:space="preserve"> Константин Сергеевич</w:t>
            </w:r>
          </w:p>
          <w:p w:rsidR="00BB5CDB" w:rsidRPr="00BB5CDB" w:rsidRDefault="0061759D" w:rsidP="0061759D">
            <w:pPr>
              <w:spacing w:after="60"/>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телефон (347)</w:t>
            </w:r>
            <w:r w:rsidRPr="00A0008D">
              <w:rPr>
                <w:rFonts w:ascii="Times New Roman" w:eastAsia="Times New Roman" w:hAnsi="Times New Roman" w:cs="Times New Roman"/>
                <w:color w:val="FF0000"/>
                <w:sz w:val="24"/>
                <w:szCs w:val="24"/>
                <w:lang w:eastAsia="ru-RU"/>
              </w:rPr>
              <w:t xml:space="preserve"> </w:t>
            </w:r>
            <w:r w:rsidRPr="00A0008D">
              <w:rPr>
                <w:rFonts w:ascii="Times New Roman" w:eastAsia="Times New Roman" w:hAnsi="Times New Roman" w:cs="Times New Roman"/>
                <w:sz w:val="24"/>
                <w:szCs w:val="24"/>
                <w:lang w:eastAsia="ru-RU"/>
              </w:rPr>
              <w:t>216-41-13</w:t>
            </w:r>
          </w:p>
        </w:tc>
      </w:tr>
      <w:tr w:rsidR="00BB5CDB" w:rsidRPr="00BB5CDB" w:rsidTr="005C39DF">
        <w:tc>
          <w:tcPr>
            <w:tcW w:w="3681" w:type="dxa"/>
          </w:tcPr>
          <w:p w:rsidR="00BB5CDB" w:rsidRPr="00BB5CDB" w:rsidRDefault="00BB5CDB" w:rsidP="00BB5CDB">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Контактное лицо по техническим вопросам</w:t>
            </w:r>
          </w:p>
        </w:tc>
        <w:tc>
          <w:tcPr>
            <w:tcW w:w="5664" w:type="dxa"/>
          </w:tcPr>
          <w:p w:rsidR="00BB5CDB" w:rsidRPr="00BB5CDB" w:rsidRDefault="0061759D" w:rsidP="0061759D">
            <w:pPr>
              <w:spacing w:after="60"/>
              <w:jc w:val="both"/>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 xml:space="preserve">Главный специалист отдела планирования, организации капитального ремонта </w:t>
            </w:r>
            <w:proofErr w:type="spellStart"/>
            <w:r w:rsidRPr="00A0008D">
              <w:rPr>
                <w:rFonts w:ascii="Times New Roman" w:eastAsia="Times New Roman" w:hAnsi="Times New Roman" w:cs="Times New Roman"/>
                <w:sz w:val="24"/>
                <w:szCs w:val="24"/>
                <w:lang w:eastAsia="ru-RU"/>
              </w:rPr>
              <w:t>Зулкарнеева</w:t>
            </w:r>
            <w:proofErr w:type="spellEnd"/>
            <w:r w:rsidRPr="00A0008D">
              <w:rPr>
                <w:rFonts w:ascii="Times New Roman" w:eastAsia="Times New Roman" w:hAnsi="Times New Roman" w:cs="Times New Roman"/>
                <w:sz w:val="24"/>
                <w:szCs w:val="24"/>
                <w:lang w:eastAsia="ru-RU"/>
              </w:rPr>
              <w:t xml:space="preserve"> </w:t>
            </w:r>
            <w:proofErr w:type="spellStart"/>
            <w:r w:rsidRPr="00A0008D">
              <w:rPr>
                <w:rFonts w:ascii="Times New Roman" w:eastAsia="Times New Roman" w:hAnsi="Times New Roman" w:cs="Times New Roman"/>
                <w:sz w:val="24"/>
                <w:szCs w:val="24"/>
                <w:lang w:eastAsia="ru-RU"/>
              </w:rPr>
              <w:t>Ренара</w:t>
            </w:r>
            <w:proofErr w:type="spellEnd"/>
            <w:r w:rsidRPr="00A0008D">
              <w:rPr>
                <w:rFonts w:ascii="Times New Roman" w:eastAsia="Times New Roman" w:hAnsi="Times New Roman" w:cs="Times New Roman"/>
                <w:sz w:val="24"/>
                <w:szCs w:val="24"/>
                <w:lang w:eastAsia="ru-RU"/>
              </w:rPr>
              <w:t xml:space="preserve"> Владимировна  (347) </w:t>
            </w:r>
            <w:r w:rsidRPr="0044542A">
              <w:rPr>
                <w:rFonts w:ascii="Times New Roman" w:eastAsia="Times New Roman" w:hAnsi="Times New Roman" w:cs="Times New Roman"/>
                <w:sz w:val="24"/>
                <w:szCs w:val="24"/>
                <w:lang w:eastAsia="ru-RU"/>
              </w:rPr>
              <w:t>216-32-62</w:t>
            </w:r>
          </w:p>
        </w:tc>
      </w:tr>
      <w:tr w:rsidR="00BB5CDB" w:rsidRPr="00BB5CDB" w:rsidTr="005C39DF">
        <w:tc>
          <w:tcPr>
            <w:tcW w:w="3681" w:type="dxa"/>
          </w:tcPr>
          <w:p w:rsidR="00BB5CDB" w:rsidRPr="00BB5CDB" w:rsidRDefault="00BB5CDB" w:rsidP="00BB5CDB">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Предмет договора</w:t>
            </w:r>
          </w:p>
        </w:tc>
        <w:tc>
          <w:tcPr>
            <w:tcW w:w="5664" w:type="dxa"/>
          </w:tcPr>
          <w:p w:rsidR="00BB5CDB" w:rsidRPr="00BB5CDB" w:rsidRDefault="00BB5CDB" w:rsidP="00BB5CDB">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 xml:space="preserve">Разработка проектно-сметной документации </w:t>
            </w:r>
          </w:p>
        </w:tc>
      </w:tr>
      <w:tr w:rsidR="00BB5CDB" w:rsidRPr="00BB5CDB" w:rsidTr="005C39DF">
        <w:tc>
          <w:tcPr>
            <w:tcW w:w="3681" w:type="dxa"/>
          </w:tcPr>
          <w:p w:rsidR="00BB5CDB" w:rsidRPr="00BB5CDB" w:rsidRDefault="00BB5CDB" w:rsidP="00BB5CDB">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Место проведения работ, оказания услуг (муниципальное образование)</w:t>
            </w:r>
          </w:p>
        </w:tc>
        <w:tc>
          <w:tcPr>
            <w:tcW w:w="5664" w:type="dxa"/>
          </w:tcPr>
          <w:p w:rsidR="00586A1F" w:rsidRPr="00D21504" w:rsidRDefault="00586A1F" w:rsidP="00586A1F">
            <w:pPr>
              <w:spacing w:after="60"/>
              <w:jc w:val="center"/>
              <w:rPr>
                <w:rFonts w:ascii="Times New Roman" w:eastAsia="Times New Roman" w:hAnsi="Times New Roman" w:cs="Times New Roman"/>
                <w:sz w:val="24"/>
                <w:szCs w:val="24"/>
                <w:lang w:eastAsia="ru-RU"/>
              </w:rPr>
            </w:pPr>
            <w:r w:rsidRPr="00D21504">
              <w:rPr>
                <w:rFonts w:ascii="Times New Roman" w:eastAsia="Times New Roman" w:hAnsi="Times New Roman" w:cs="Times New Roman"/>
                <w:sz w:val="24"/>
                <w:szCs w:val="24"/>
                <w:lang w:eastAsia="ru-RU"/>
              </w:rPr>
              <w:t xml:space="preserve">Муниципальный район </w:t>
            </w:r>
            <w:proofErr w:type="spellStart"/>
            <w:r w:rsidRPr="00D21504">
              <w:rPr>
                <w:rFonts w:ascii="Times New Roman" w:eastAsia="Times New Roman" w:hAnsi="Times New Roman" w:cs="Times New Roman"/>
                <w:sz w:val="24"/>
                <w:szCs w:val="24"/>
                <w:lang w:eastAsia="ru-RU"/>
              </w:rPr>
              <w:t>Баймакский</w:t>
            </w:r>
            <w:proofErr w:type="spellEnd"/>
            <w:r w:rsidRPr="00D21504">
              <w:rPr>
                <w:rFonts w:ascii="Times New Roman" w:eastAsia="Times New Roman" w:hAnsi="Times New Roman" w:cs="Times New Roman"/>
                <w:sz w:val="24"/>
                <w:szCs w:val="24"/>
                <w:lang w:eastAsia="ru-RU"/>
              </w:rPr>
              <w:t xml:space="preserve"> район,</w:t>
            </w:r>
          </w:p>
          <w:p w:rsidR="00BB5CDB" w:rsidRPr="00BB5CDB" w:rsidRDefault="00586A1F" w:rsidP="00586A1F">
            <w:pPr>
              <w:spacing w:after="60"/>
              <w:jc w:val="center"/>
              <w:rPr>
                <w:rFonts w:ascii="Times New Roman" w:eastAsia="Times New Roman" w:hAnsi="Times New Roman" w:cs="Times New Roman"/>
                <w:sz w:val="24"/>
                <w:szCs w:val="24"/>
                <w:highlight w:val="yellow"/>
                <w:lang w:eastAsia="ru-RU"/>
              </w:rPr>
            </w:pPr>
            <w:r w:rsidRPr="00D21504">
              <w:rPr>
                <w:rFonts w:ascii="Times New Roman" w:eastAsia="Times New Roman" w:hAnsi="Times New Roman" w:cs="Times New Roman"/>
                <w:sz w:val="24"/>
                <w:szCs w:val="24"/>
                <w:lang w:eastAsia="ru-RU"/>
              </w:rPr>
              <w:t>Городской округ город Сибай</w:t>
            </w:r>
            <w:r w:rsidR="00B35032" w:rsidRPr="00D21504">
              <w:rPr>
                <w:rFonts w:ascii="Times New Roman" w:eastAsia="Times New Roman" w:hAnsi="Times New Roman" w:cs="Times New Roman"/>
                <w:sz w:val="24"/>
                <w:szCs w:val="24"/>
                <w:lang w:eastAsia="ru-RU"/>
              </w:rPr>
              <w:t>,</w:t>
            </w:r>
            <w:r w:rsidR="00B35032" w:rsidRPr="00D21504">
              <w:t xml:space="preserve"> </w:t>
            </w:r>
            <w:r w:rsidR="00B35032" w:rsidRPr="00D21504">
              <w:rPr>
                <w:rFonts w:ascii="Times New Roman" w:eastAsia="Times New Roman" w:hAnsi="Times New Roman" w:cs="Times New Roman"/>
                <w:sz w:val="24"/>
                <w:szCs w:val="24"/>
                <w:lang w:eastAsia="ru-RU"/>
              </w:rPr>
              <w:t xml:space="preserve">Муниципальный район </w:t>
            </w:r>
            <w:proofErr w:type="spellStart"/>
            <w:r w:rsidR="00B35032" w:rsidRPr="00D21504">
              <w:rPr>
                <w:rFonts w:ascii="Times New Roman" w:eastAsia="Times New Roman" w:hAnsi="Times New Roman" w:cs="Times New Roman"/>
                <w:sz w:val="24"/>
                <w:szCs w:val="24"/>
                <w:lang w:eastAsia="ru-RU"/>
              </w:rPr>
              <w:t>Хайбуллинский</w:t>
            </w:r>
            <w:proofErr w:type="spellEnd"/>
            <w:r w:rsidR="00B35032" w:rsidRPr="00D21504">
              <w:rPr>
                <w:rFonts w:ascii="Times New Roman" w:eastAsia="Times New Roman" w:hAnsi="Times New Roman" w:cs="Times New Roman"/>
                <w:sz w:val="24"/>
                <w:szCs w:val="24"/>
                <w:lang w:eastAsia="ru-RU"/>
              </w:rPr>
              <w:t xml:space="preserve"> район</w:t>
            </w:r>
          </w:p>
        </w:tc>
      </w:tr>
      <w:tr w:rsidR="00BB5CDB" w:rsidRPr="00BB5CDB" w:rsidTr="0061759D">
        <w:tc>
          <w:tcPr>
            <w:tcW w:w="3681" w:type="dxa"/>
          </w:tcPr>
          <w:p w:rsidR="00BB5CDB" w:rsidRPr="00BB5CDB" w:rsidRDefault="00BB5CDB" w:rsidP="00BB5CDB">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 xml:space="preserve">Начальная (максимальная) цена договора </w:t>
            </w:r>
          </w:p>
        </w:tc>
        <w:tc>
          <w:tcPr>
            <w:tcW w:w="5664" w:type="dxa"/>
            <w:vAlign w:val="center"/>
          </w:tcPr>
          <w:p w:rsidR="00BB5CDB" w:rsidRPr="00D21504" w:rsidRDefault="00D21504" w:rsidP="0061759D">
            <w:pPr>
              <w:jc w:val="center"/>
              <w:rPr>
                <w:rFonts w:ascii="Times New Roman" w:eastAsia="Times New Roman" w:hAnsi="Times New Roman" w:cs="Times New Roman"/>
                <w:b/>
                <w:color w:val="002060"/>
                <w:sz w:val="24"/>
                <w:szCs w:val="24"/>
                <w:highlight w:val="yellow"/>
                <w:lang w:eastAsia="ru-RU"/>
              </w:rPr>
            </w:pPr>
            <w:r w:rsidRPr="00D21504">
              <w:rPr>
                <w:rFonts w:ascii="Times New Roman" w:hAnsi="Times New Roman" w:cs="Times New Roman"/>
                <w:b/>
                <w:color w:val="002060"/>
                <w:sz w:val="24"/>
                <w:szCs w:val="24"/>
              </w:rPr>
              <w:t>612 838,00</w:t>
            </w:r>
          </w:p>
        </w:tc>
      </w:tr>
      <w:tr w:rsidR="00BB5CDB" w:rsidRPr="00BB5CDB" w:rsidTr="005C39DF">
        <w:tc>
          <w:tcPr>
            <w:tcW w:w="3681" w:type="dxa"/>
          </w:tcPr>
          <w:p w:rsidR="00BB5CDB" w:rsidRPr="00BB5CDB" w:rsidRDefault="00BB5CDB" w:rsidP="00BB5CDB">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Порядок, место подачи заявок на участие в запросе предложений</w:t>
            </w:r>
          </w:p>
        </w:tc>
        <w:tc>
          <w:tcPr>
            <w:tcW w:w="5664" w:type="dxa"/>
          </w:tcPr>
          <w:p w:rsidR="00BB5CDB" w:rsidRPr="00D21504" w:rsidRDefault="00BB5CDB" w:rsidP="000706AD">
            <w:pPr>
              <w:jc w:val="center"/>
              <w:rPr>
                <w:rFonts w:ascii="Times New Roman" w:eastAsia="Times New Roman" w:hAnsi="Times New Roman" w:cs="Times New Roman"/>
                <w:sz w:val="24"/>
                <w:szCs w:val="24"/>
                <w:lang w:eastAsia="ru-RU"/>
              </w:rPr>
            </w:pPr>
            <w:r w:rsidRPr="00D21504">
              <w:rPr>
                <w:rFonts w:ascii="Times New Roman" w:eastAsia="Times New Roman" w:hAnsi="Times New Roman" w:cs="Times New Roman"/>
                <w:sz w:val="24"/>
                <w:szCs w:val="24"/>
                <w:lang w:eastAsia="ru-RU"/>
              </w:rPr>
              <w:t>Заявки подаются в письменной форме в запечатанном конверте ежедневно</w:t>
            </w:r>
            <w:r w:rsidR="000706AD" w:rsidRPr="00D21504">
              <w:rPr>
                <w:rFonts w:ascii="Times New Roman" w:eastAsia="Times New Roman" w:hAnsi="Times New Roman" w:cs="Times New Roman"/>
                <w:sz w:val="24"/>
                <w:szCs w:val="24"/>
                <w:lang w:eastAsia="ru-RU"/>
              </w:rPr>
              <w:t xml:space="preserve"> 26.03.2015</w:t>
            </w:r>
            <w:r w:rsidRPr="00D21504">
              <w:rPr>
                <w:rFonts w:ascii="Times New Roman" w:eastAsia="Times New Roman" w:hAnsi="Times New Roman" w:cs="Times New Roman"/>
                <w:sz w:val="24"/>
                <w:szCs w:val="24"/>
                <w:lang w:eastAsia="ru-RU"/>
              </w:rPr>
              <w:t xml:space="preserve"> в рабочие дни с 9-00 до 16-00 часов по адресу: 450059, </w:t>
            </w:r>
            <w:proofErr w:type="spellStart"/>
            <w:r w:rsidRPr="00D21504">
              <w:rPr>
                <w:rFonts w:ascii="Times New Roman" w:eastAsia="Times New Roman" w:hAnsi="Times New Roman" w:cs="Times New Roman"/>
                <w:sz w:val="24"/>
                <w:szCs w:val="24"/>
                <w:lang w:eastAsia="ru-RU"/>
              </w:rPr>
              <w:t>г</w:t>
            </w:r>
            <w:proofErr w:type="gramStart"/>
            <w:r w:rsidRPr="00D21504">
              <w:rPr>
                <w:rFonts w:ascii="Times New Roman" w:eastAsia="Times New Roman" w:hAnsi="Times New Roman" w:cs="Times New Roman"/>
                <w:sz w:val="24"/>
                <w:szCs w:val="24"/>
                <w:lang w:eastAsia="ru-RU"/>
              </w:rPr>
              <w:t>.У</w:t>
            </w:r>
            <w:proofErr w:type="gramEnd"/>
            <w:r w:rsidRPr="00D21504">
              <w:rPr>
                <w:rFonts w:ascii="Times New Roman" w:eastAsia="Times New Roman" w:hAnsi="Times New Roman" w:cs="Times New Roman"/>
                <w:sz w:val="24"/>
                <w:szCs w:val="24"/>
                <w:lang w:eastAsia="ru-RU"/>
              </w:rPr>
              <w:t>фа</w:t>
            </w:r>
            <w:proofErr w:type="spellEnd"/>
            <w:r w:rsidRPr="00D21504">
              <w:rPr>
                <w:rFonts w:ascii="Times New Roman" w:eastAsia="Times New Roman" w:hAnsi="Times New Roman" w:cs="Times New Roman"/>
                <w:sz w:val="24"/>
                <w:szCs w:val="24"/>
                <w:lang w:eastAsia="ru-RU"/>
              </w:rPr>
              <w:t xml:space="preserve">, ул. </w:t>
            </w:r>
            <w:proofErr w:type="spellStart"/>
            <w:r w:rsidR="0037539D" w:rsidRPr="00D21504">
              <w:rPr>
                <w:rFonts w:ascii="Times New Roman" w:eastAsia="Times New Roman" w:hAnsi="Times New Roman" w:cs="Times New Roman"/>
                <w:sz w:val="24"/>
                <w:szCs w:val="24"/>
                <w:lang w:eastAsia="ru-RU"/>
              </w:rPr>
              <w:t>Р.Зорге</w:t>
            </w:r>
            <w:proofErr w:type="spellEnd"/>
            <w:r w:rsidRPr="00D21504">
              <w:rPr>
                <w:rFonts w:ascii="Times New Roman" w:eastAsia="Times New Roman" w:hAnsi="Times New Roman" w:cs="Times New Roman"/>
                <w:sz w:val="24"/>
                <w:szCs w:val="24"/>
                <w:lang w:eastAsia="ru-RU"/>
              </w:rPr>
              <w:t xml:space="preserve">, </w:t>
            </w:r>
            <w:r w:rsidR="0037539D" w:rsidRPr="00D21504">
              <w:rPr>
                <w:rFonts w:ascii="Times New Roman" w:eastAsia="Times New Roman" w:hAnsi="Times New Roman" w:cs="Times New Roman"/>
                <w:sz w:val="24"/>
                <w:szCs w:val="24"/>
                <w:lang w:eastAsia="ru-RU"/>
              </w:rPr>
              <w:t>7</w:t>
            </w:r>
            <w:r w:rsidRPr="00D21504">
              <w:rPr>
                <w:rFonts w:ascii="Times New Roman" w:eastAsia="Times New Roman" w:hAnsi="Times New Roman" w:cs="Times New Roman"/>
                <w:sz w:val="24"/>
                <w:szCs w:val="24"/>
                <w:lang w:eastAsia="ru-RU"/>
              </w:rPr>
              <w:t xml:space="preserve">, </w:t>
            </w:r>
            <w:proofErr w:type="spellStart"/>
            <w:r w:rsidRPr="00D21504">
              <w:rPr>
                <w:rFonts w:ascii="Times New Roman" w:eastAsia="Times New Roman" w:hAnsi="Times New Roman" w:cs="Times New Roman"/>
                <w:sz w:val="24"/>
                <w:szCs w:val="24"/>
                <w:lang w:eastAsia="ru-RU"/>
              </w:rPr>
              <w:t>каб</w:t>
            </w:r>
            <w:proofErr w:type="spellEnd"/>
            <w:r w:rsidRPr="00D21504">
              <w:rPr>
                <w:rFonts w:ascii="Times New Roman" w:eastAsia="Times New Roman" w:hAnsi="Times New Roman" w:cs="Times New Roman"/>
                <w:sz w:val="24"/>
                <w:szCs w:val="24"/>
                <w:lang w:eastAsia="ru-RU"/>
              </w:rPr>
              <w:t xml:space="preserve">. </w:t>
            </w:r>
            <w:r w:rsidR="000706AD" w:rsidRPr="00D21504">
              <w:rPr>
                <w:rFonts w:ascii="Times New Roman" w:eastAsia="Times New Roman" w:hAnsi="Times New Roman" w:cs="Times New Roman"/>
                <w:sz w:val="24"/>
                <w:szCs w:val="24"/>
                <w:lang w:eastAsia="ru-RU"/>
              </w:rPr>
              <w:t>10</w:t>
            </w:r>
            <w:r w:rsidRPr="00D21504">
              <w:rPr>
                <w:rFonts w:ascii="Times New Roman" w:eastAsia="Times New Roman" w:hAnsi="Times New Roman" w:cs="Times New Roman"/>
                <w:sz w:val="24"/>
                <w:szCs w:val="24"/>
                <w:lang w:eastAsia="ru-RU"/>
              </w:rPr>
              <w:t>.</w:t>
            </w:r>
          </w:p>
        </w:tc>
      </w:tr>
      <w:tr w:rsidR="00BB5CDB" w:rsidRPr="00BB5CDB" w:rsidTr="005C39DF">
        <w:tc>
          <w:tcPr>
            <w:tcW w:w="3681" w:type="dxa"/>
          </w:tcPr>
          <w:p w:rsidR="00BB5CDB" w:rsidRPr="00BB5CDB" w:rsidRDefault="00BB5CDB" w:rsidP="00BB5CDB">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окончания подачи заявок</w:t>
            </w:r>
          </w:p>
        </w:tc>
        <w:tc>
          <w:tcPr>
            <w:tcW w:w="5664" w:type="dxa"/>
          </w:tcPr>
          <w:p w:rsidR="00BB5CDB" w:rsidRPr="00D21504" w:rsidRDefault="000706AD" w:rsidP="000706AD">
            <w:pPr>
              <w:spacing w:after="60"/>
              <w:jc w:val="center"/>
              <w:rPr>
                <w:rFonts w:ascii="Times New Roman" w:eastAsia="Times New Roman" w:hAnsi="Times New Roman" w:cs="Times New Roman"/>
                <w:sz w:val="24"/>
                <w:szCs w:val="24"/>
                <w:lang w:eastAsia="ru-RU"/>
              </w:rPr>
            </w:pPr>
            <w:r w:rsidRPr="00D21504">
              <w:rPr>
                <w:rFonts w:ascii="Times New Roman" w:eastAsia="Times New Roman" w:hAnsi="Times New Roman" w:cs="Times New Roman"/>
                <w:sz w:val="24"/>
                <w:szCs w:val="24"/>
                <w:lang w:eastAsia="ru-RU"/>
              </w:rPr>
              <w:t>02</w:t>
            </w:r>
            <w:r w:rsidR="00BB5CDB" w:rsidRPr="00D21504">
              <w:rPr>
                <w:rFonts w:ascii="Times New Roman" w:eastAsia="Times New Roman" w:hAnsi="Times New Roman" w:cs="Times New Roman"/>
                <w:sz w:val="24"/>
                <w:szCs w:val="24"/>
                <w:lang w:eastAsia="ru-RU"/>
              </w:rPr>
              <w:t>.0</w:t>
            </w:r>
            <w:r w:rsidRPr="00D21504">
              <w:rPr>
                <w:rFonts w:ascii="Times New Roman" w:eastAsia="Times New Roman" w:hAnsi="Times New Roman" w:cs="Times New Roman"/>
                <w:sz w:val="24"/>
                <w:szCs w:val="24"/>
                <w:lang w:eastAsia="ru-RU"/>
              </w:rPr>
              <w:t>3</w:t>
            </w:r>
            <w:r w:rsidR="00BB5CDB" w:rsidRPr="00D21504">
              <w:rPr>
                <w:rFonts w:ascii="Times New Roman" w:eastAsia="Times New Roman" w:hAnsi="Times New Roman" w:cs="Times New Roman"/>
                <w:sz w:val="24"/>
                <w:szCs w:val="24"/>
                <w:lang w:eastAsia="ru-RU"/>
              </w:rPr>
              <w:t>.201</w:t>
            </w:r>
            <w:r w:rsidRPr="00D21504">
              <w:rPr>
                <w:rFonts w:ascii="Times New Roman" w:eastAsia="Times New Roman" w:hAnsi="Times New Roman" w:cs="Times New Roman"/>
                <w:sz w:val="24"/>
                <w:szCs w:val="24"/>
                <w:lang w:eastAsia="ru-RU"/>
              </w:rPr>
              <w:t>5</w:t>
            </w:r>
            <w:r w:rsidR="00BB5CDB" w:rsidRPr="00D21504">
              <w:rPr>
                <w:rFonts w:ascii="Times New Roman" w:eastAsia="Times New Roman" w:hAnsi="Times New Roman" w:cs="Times New Roman"/>
                <w:sz w:val="24"/>
                <w:szCs w:val="24"/>
                <w:lang w:eastAsia="ru-RU"/>
              </w:rPr>
              <w:t xml:space="preserve"> г. до 16:00 (время Уфимское)</w:t>
            </w:r>
          </w:p>
        </w:tc>
      </w:tr>
      <w:tr w:rsidR="00BB5CDB" w:rsidRPr="00BB5CDB" w:rsidTr="005C39DF">
        <w:tc>
          <w:tcPr>
            <w:tcW w:w="3681" w:type="dxa"/>
          </w:tcPr>
          <w:p w:rsidR="00BB5CDB" w:rsidRPr="00BB5CDB" w:rsidRDefault="00BB5CDB" w:rsidP="00BB5CDB">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День, место и время вскрытия конвертов с заявками на участие в запросе предложений</w:t>
            </w:r>
          </w:p>
        </w:tc>
        <w:tc>
          <w:tcPr>
            <w:tcW w:w="5664" w:type="dxa"/>
          </w:tcPr>
          <w:p w:rsidR="00BB5CDB" w:rsidRPr="00D21504" w:rsidRDefault="000706AD" w:rsidP="000706AD">
            <w:pPr>
              <w:spacing w:after="60"/>
              <w:jc w:val="center"/>
              <w:rPr>
                <w:rFonts w:ascii="Times New Roman" w:eastAsia="Times New Roman" w:hAnsi="Times New Roman" w:cs="Times New Roman"/>
                <w:sz w:val="24"/>
                <w:szCs w:val="24"/>
                <w:lang w:eastAsia="ru-RU"/>
              </w:rPr>
            </w:pPr>
            <w:r w:rsidRPr="00D21504">
              <w:rPr>
                <w:rFonts w:ascii="Times New Roman" w:eastAsia="Times New Roman" w:hAnsi="Times New Roman" w:cs="Times New Roman"/>
                <w:sz w:val="24"/>
                <w:szCs w:val="24"/>
                <w:lang w:eastAsia="ru-RU"/>
              </w:rPr>
              <w:t>03</w:t>
            </w:r>
            <w:r w:rsidR="00BB5CDB" w:rsidRPr="00D21504">
              <w:rPr>
                <w:rFonts w:ascii="Times New Roman" w:eastAsia="Times New Roman" w:hAnsi="Times New Roman" w:cs="Times New Roman"/>
                <w:sz w:val="24"/>
                <w:szCs w:val="24"/>
                <w:lang w:eastAsia="ru-RU"/>
              </w:rPr>
              <w:t>.0</w:t>
            </w:r>
            <w:r w:rsidRPr="00D21504">
              <w:rPr>
                <w:rFonts w:ascii="Times New Roman" w:eastAsia="Times New Roman" w:hAnsi="Times New Roman" w:cs="Times New Roman"/>
                <w:sz w:val="24"/>
                <w:szCs w:val="24"/>
                <w:lang w:eastAsia="ru-RU"/>
              </w:rPr>
              <w:t>3</w:t>
            </w:r>
            <w:r w:rsidR="00BB5CDB" w:rsidRPr="00D21504">
              <w:rPr>
                <w:rFonts w:ascii="Times New Roman" w:eastAsia="Times New Roman" w:hAnsi="Times New Roman" w:cs="Times New Roman"/>
                <w:sz w:val="24"/>
                <w:szCs w:val="24"/>
                <w:lang w:eastAsia="ru-RU"/>
              </w:rPr>
              <w:t>.201</w:t>
            </w:r>
            <w:r w:rsidRPr="00D21504">
              <w:rPr>
                <w:rFonts w:ascii="Times New Roman" w:eastAsia="Times New Roman" w:hAnsi="Times New Roman" w:cs="Times New Roman"/>
                <w:sz w:val="24"/>
                <w:szCs w:val="24"/>
                <w:lang w:eastAsia="ru-RU"/>
              </w:rPr>
              <w:t>5</w:t>
            </w:r>
            <w:r w:rsidR="00BB5CDB" w:rsidRPr="00D21504">
              <w:rPr>
                <w:rFonts w:ascii="Times New Roman" w:eastAsia="Times New Roman" w:hAnsi="Times New Roman" w:cs="Times New Roman"/>
                <w:sz w:val="24"/>
                <w:szCs w:val="24"/>
                <w:lang w:eastAsia="ru-RU"/>
              </w:rPr>
              <w:t xml:space="preserve"> г. в 1</w:t>
            </w:r>
            <w:r w:rsidRPr="00D21504">
              <w:rPr>
                <w:rFonts w:ascii="Times New Roman" w:eastAsia="Times New Roman" w:hAnsi="Times New Roman" w:cs="Times New Roman"/>
                <w:sz w:val="24"/>
                <w:szCs w:val="24"/>
                <w:lang w:eastAsia="ru-RU"/>
              </w:rPr>
              <w:t>1</w:t>
            </w:r>
            <w:r w:rsidR="00BB5CDB" w:rsidRPr="00D21504">
              <w:rPr>
                <w:rFonts w:ascii="Times New Roman" w:eastAsia="Times New Roman" w:hAnsi="Times New Roman" w:cs="Times New Roman"/>
                <w:sz w:val="24"/>
                <w:szCs w:val="24"/>
                <w:lang w:eastAsia="ru-RU"/>
              </w:rPr>
              <w:t xml:space="preserve">.00 часов по адресу: 450059, </w:t>
            </w:r>
            <w:proofErr w:type="spellStart"/>
            <w:r w:rsidR="00BB5CDB" w:rsidRPr="00D21504">
              <w:rPr>
                <w:rFonts w:ascii="Times New Roman" w:eastAsia="Times New Roman" w:hAnsi="Times New Roman" w:cs="Times New Roman"/>
                <w:sz w:val="24"/>
                <w:szCs w:val="24"/>
                <w:lang w:eastAsia="ru-RU"/>
              </w:rPr>
              <w:t>г</w:t>
            </w:r>
            <w:proofErr w:type="gramStart"/>
            <w:r w:rsidR="00BB5CDB" w:rsidRPr="00D21504">
              <w:rPr>
                <w:rFonts w:ascii="Times New Roman" w:eastAsia="Times New Roman" w:hAnsi="Times New Roman" w:cs="Times New Roman"/>
                <w:sz w:val="24"/>
                <w:szCs w:val="24"/>
                <w:lang w:eastAsia="ru-RU"/>
              </w:rPr>
              <w:t>.У</w:t>
            </w:r>
            <w:proofErr w:type="gramEnd"/>
            <w:r w:rsidR="00BB5CDB" w:rsidRPr="00D21504">
              <w:rPr>
                <w:rFonts w:ascii="Times New Roman" w:eastAsia="Times New Roman" w:hAnsi="Times New Roman" w:cs="Times New Roman"/>
                <w:sz w:val="24"/>
                <w:szCs w:val="24"/>
                <w:lang w:eastAsia="ru-RU"/>
              </w:rPr>
              <w:t>фа</w:t>
            </w:r>
            <w:proofErr w:type="spellEnd"/>
            <w:r w:rsidR="00BB5CDB" w:rsidRPr="00D21504">
              <w:rPr>
                <w:rFonts w:ascii="Times New Roman" w:eastAsia="Times New Roman" w:hAnsi="Times New Roman" w:cs="Times New Roman"/>
                <w:sz w:val="24"/>
                <w:szCs w:val="24"/>
                <w:lang w:eastAsia="ru-RU"/>
              </w:rPr>
              <w:t xml:space="preserve">, ул. </w:t>
            </w:r>
            <w:proofErr w:type="spellStart"/>
            <w:r w:rsidR="0037539D" w:rsidRPr="00D21504">
              <w:rPr>
                <w:rFonts w:ascii="Times New Roman" w:eastAsia="Times New Roman" w:hAnsi="Times New Roman" w:cs="Times New Roman"/>
                <w:sz w:val="24"/>
                <w:szCs w:val="24"/>
                <w:lang w:eastAsia="ru-RU"/>
              </w:rPr>
              <w:t>Р.Зорге</w:t>
            </w:r>
            <w:proofErr w:type="spellEnd"/>
            <w:r w:rsidR="00BB5CDB" w:rsidRPr="00D21504">
              <w:rPr>
                <w:rFonts w:ascii="Times New Roman" w:eastAsia="Times New Roman" w:hAnsi="Times New Roman" w:cs="Times New Roman"/>
                <w:sz w:val="24"/>
                <w:szCs w:val="24"/>
                <w:lang w:eastAsia="ru-RU"/>
              </w:rPr>
              <w:t xml:space="preserve">, </w:t>
            </w:r>
            <w:r w:rsidR="0037539D" w:rsidRPr="00D21504">
              <w:rPr>
                <w:rFonts w:ascii="Times New Roman" w:eastAsia="Times New Roman" w:hAnsi="Times New Roman" w:cs="Times New Roman"/>
                <w:sz w:val="24"/>
                <w:szCs w:val="24"/>
                <w:lang w:eastAsia="ru-RU"/>
              </w:rPr>
              <w:t>7</w:t>
            </w:r>
            <w:r w:rsidR="00BB5CDB" w:rsidRPr="00D21504">
              <w:rPr>
                <w:rFonts w:ascii="Times New Roman" w:eastAsia="Times New Roman" w:hAnsi="Times New Roman" w:cs="Times New Roman"/>
                <w:sz w:val="24"/>
                <w:szCs w:val="24"/>
                <w:lang w:eastAsia="ru-RU"/>
              </w:rPr>
              <w:t xml:space="preserve">, </w:t>
            </w:r>
            <w:proofErr w:type="spellStart"/>
            <w:r w:rsidR="00BB5CDB" w:rsidRPr="00D21504">
              <w:rPr>
                <w:rFonts w:ascii="Times New Roman" w:eastAsia="Times New Roman" w:hAnsi="Times New Roman" w:cs="Times New Roman"/>
                <w:sz w:val="24"/>
                <w:szCs w:val="24"/>
                <w:lang w:eastAsia="ru-RU"/>
              </w:rPr>
              <w:t>каб</w:t>
            </w:r>
            <w:proofErr w:type="spellEnd"/>
            <w:r w:rsidR="00BB5CDB" w:rsidRPr="00D21504">
              <w:rPr>
                <w:rFonts w:ascii="Times New Roman" w:eastAsia="Times New Roman" w:hAnsi="Times New Roman" w:cs="Times New Roman"/>
                <w:sz w:val="24"/>
                <w:szCs w:val="24"/>
                <w:lang w:eastAsia="ru-RU"/>
              </w:rPr>
              <w:t xml:space="preserve">. </w:t>
            </w:r>
            <w:r w:rsidRPr="00D21504">
              <w:rPr>
                <w:rFonts w:ascii="Times New Roman" w:eastAsia="Times New Roman" w:hAnsi="Times New Roman" w:cs="Times New Roman"/>
                <w:sz w:val="24"/>
                <w:szCs w:val="24"/>
                <w:lang w:eastAsia="ru-RU"/>
              </w:rPr>
              <w:t>10</w:t>
            </w:r>
            <w:r w:rsidR="00BB5CDB" w:rsidRPr="00D21504">
              <w:rPr>
                <w:rFonts w:ascii="Times New Roman" w:eastAsia="Times New Roman" w:hAnsi="Times New Roman" w:cs="Times New Roman"/>
                <w:sz w:val="24"/>
                <w:szCs w:val="24"/>
                <w:lang w:eastAsia="ru-RU"/>
              </w:rPr>
              <w:t>.</w:t>
            </w:r>
          </w:p>
        </w:tc>
      </w:tr>
      <w:tr w:rsidR="00BB5CDB" w:rsidRPr="00BB5CDB" w:rsidTr="005C39DF">
        <w:tc>
          <w:tcPr>
            <w:tcW w:w="3681" w:type="dxa"/>
          </w:tcPr>
          <w:p w:rsidR="00BB5CDB" w:rsidRPr="00BB5CDB" w:rsidRDefault="00BB5CDB" w:rsidP="00BB5CDB">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и место рассмотрения и оценки заявок на участие в запросе предложений. Подведение итогов</w:t>
            </w:r>
          </w:p>
        </w:tc>
        <w:tc>
          <w:tcPr>
            <w:tcW w:w="5664" w:type="dxa"/>
          </w:tcPr>
          <w:p w:rsidR="00BB5CDB" w:rsidRPr="00D21504" w:rsidRDefault="000706AD" w:rsidP="000706AD">
            <w:pPr>
              <w:spacing w:after="60"/>
              <w:jc w:val="center"/>
              <w:rPr>
                <w:rFonts w:ascii="Times New Roman" w:eastAsia="Times New Roman" w:hAnsi="Times New Roman" w:cs="Times New Roman"/>
                <w:sz w:val="24"/>
                <w:szCs w:val="24"/>
                <w:lang w:eastAsia="ru-RU"/>
              </w:rPr>
            </w:pPr>
            <w:r w:rsidRPr="00D21504">
              <w:rPr>
                <w:rFonts w:ascii="Times New Roman" w:eastAsia="Times New Roman" w:hAnsi="Times New Roman" w:cs="Times New Roman"/>
                <w:sz w:val="24"/>
                <w:szCs w:val="24"/>
                <w:lang w:eastAsia="ru-RU"/>
              </w:rPr>
              <w:t>03</w:t>
            </w:r>
            <w:r w:rsidR="00BB5CDB" w:rsidRPr="00D21504">
              <w:rPr>
                <w:rFonts w:ascii="Times New Roman" w:eastAsia="Times New Roman" w:hAnsi="Times New Roman" w:cs="Times New Roman"/>
                <w:sz w:val="24"/>
                <w:szCs w:val="24"/>
                <w:lang w:eastAsia="ru-RU"/>
              </w:rPr>
              <w:t>.</w:t>
            </w:r>
            <w:r w:rsidRPr="00D21504">
              <w:rPr>
                <w:rFonts w:ascii="Times New Roman" w:eastAsia="Times New Roman" w:hAnsi="Times New Roman" w:cs="Times New Roman"/>
                <w:sz w:val="24"/>
                <w:szCs w:val="24"/>
                <w:lang w:eastAsia="ru-RU"/>
              </w:rPr>
              <w:t>03</w:t>
            </w:r>
            <w:r w:rsidR="00BB5CDB" w:rsidRPr="00D21504">
              <w:rPr>
                <w:rFonts w:ascii="Times New Roman" w:eastAsia="Times New Roman" w:hAnsi="Times New Roman" w:cs="Times New Roman"/>
                <w:sz w:val="24"/>
                <w:szCs w:val="24"/>
                <w:lang w:eastAsia="ru-RU"/>
              </w:rPr>
              <w:t>.201</w:t>
            </w:r>
            <w:r w:rsidRPr="00D21504">
              <w:rPr>
                <w:rFonts w:ascii="Times New Roman" w:eastAsia="Times New Roman" w:hAnsi="Times New Roman" w:cs="Times New Roman"/>
                <w:sz w:val="24"/>
                <w:szCs w:val="24"/>
                <w:lang w:eastAsia="ru-RU"/>
              </w:rPr>
              <w:t>5</w:t>
            </w:r>
            <w:r w:rsidR="00BB5CDB" w:rsidRPr="00D21504">
              <w:rPr>
                <w:rFonts w:ascii="Times New Roman" w:eastAsia="Times New Roman" w:hAnsi="Times New Roman" w:cs="Times New Roman"/>
                <w:sz w:val="24"/>
                <w:szCs w:val="24"/>
                <w:lang w:eastAsia="ru-RU"/>
              </w:rPr>
              <w:t xml:space="preserve"> г. в </w:t>
            </w:r>
            <w:r w:rsidRPr="00D21504">
              <w:rPr>
                <w:rFonts w:ascii="Times New Roman" w:eastAsia="Times New Roman" w:hAnsi="Times New Roman" w:cs="Times New Roman"/>
                <w:sz w:val="24"/>
                <w:szCs w:val="24"/>
                <w:lang w:eastAsia="ru-RU"/>
              </w:rPr>
              <w:t>15</w:t>
            </w:r>
            <w:r w:rsidR="00BB5CDB" w:rsidRPr="00D21504">
              <w:rPr>
                <w:rFonts w:ascii="Times New Roman" w:eastAsia="Times New Roman" w:hAnsi="Times New Roman" w:cs="Times New Roman"/>
                <w:sz w:val="24"/>
                <w:szCs w:val="24"/>
                <w:lang w:eastAsia="ru-RU"/>
              </w:rPr>
              <w:t xml:space="preserve">.00 часов по адресу: 450059, </w:t>
            </w:r>
            <w:proofErr w:type="spellStart"/>
            <w:r w:rsidR="00BB5CDB" w:rsidRPr="00D21504">
              <w:rPr>
                <w:rFonts w:ascii="Times New Roman" w:eastAsia="Times New Roman" w:hAnsi="Times New Roman" w:cs="Times New Roman"/>
                <w:sz w:val="24"/>
                <w:szCs w:val="24"/>
                <w:lang w:eastAsia="ru-RU"/>
              </w:rPr>
              <w:t>г</w:t>
            </w:r>
            <w:proofErr w:type="gramStart"/>
            <w:r w:rsidR="00BB5CDB" w:rsidRPr="00D21504">
              <w:rPr>
                <w:rFonts w:ascii="Times New Roman" w:eastAsia="Times New Roman" w:hAnsi="Times New Roman" w:cs="Times New Roman"/>
                <w:sz w:val="24"/>
                <w:szCs w:val="24"/>
                <w:lang w:eastAsia="ru-RU"/>
              </w:rPr>
              <w:t>.У</w:t>
            </w:r>
            <w:proofErr w:type="gramEnd"/>
            <w:r w:rsidR="00BB5CDB" w:rsidRPr="00D21504">
              <w:rPr>
                <w:rFonts w:ascii="Times New Roman" w:eastAsia="Times New Roman" w:hAnsi="Times New Roman" w:cs="Times New Roman"/>
                <w:sz w:val="24"/>
                <w:szCs w:val="24"/>
                <w:lang w:eastAsia="ru-RU"/>
              </w:rPr>
              <w:t>фа</w:t>
            </w:r>
            <w:proofErr w:type="spellEnd"/>
            <w:r w:rsidR="00BB5CDB" w:rsidRPr="00D21504">
              <w:rPr>
                <w:rFonts w:ascii="Times New Roman" w:eastAsia="Times New Roman" w:hAnsi="Times New Roman" w:cs="Times New Roman"/>
                <w:sz w:val="24"/>
                <w:szCs w:val="24"/>
                <w:lang w:eastAsia="ru-RU"/>
              </w:rPr>
              <w:t xml:space="preserve">, ул. </w:t>
            </w:r>
            <w:proofErr w:type="spellStart"/>
            <w:r w:rsidR="0037539D" w:rsidRPr="00D21504">
              <w:rPr>
                <w:rFonts w:ascii="Times New Roman" w:eastAsia="Times New Roman" w:hAnsi="Times New Roman" w:cs="Times New Roman"/>
                <w:sz w:val="24"/>
                <w:szCs w:val="24"/>
                <w:lang w:eastAsia="ru-RU"/>
              </w:rPr>
              <w:t>Р.Зорге</w:t>
            </w:r>
            <w:proofErr w:type="spellEnd"/>
            <w:r w:rsidR="00BB5CDB" w:rsidRPr="00D21504">
              <w:rPr>
                <w:rFonts w:ascii="Times New Roman" w:eastAsia="Times New Roman" w:hAnsi="Times New Roman" w:cs="Times New Roman"/>
                <w:sz w:val="24"/>
                <w:szCs w:val="24"/>
                <w:lang w:eastAsia="ru-RU"/>
              </w:rPr>
              <w:t xml:space="preserve">, </w:t>
            </w:r>
            <w:r w:rsidR="0037539D" w:rsidRPr="00D21504">
              <w:rPr>
                <w:rFonts w:ascii="Times New Roman" w:eastAsia="Times New Roman" w:hAnsi="Times New Roman" w:cs="Times New Roman"/>
                <w:sz w:val="24"/>
                <w:szCs w:val="24"/>
                <w:lang w:eastAsia="ru-RU"/>
              </w:rPr>
              <w:t>7,</w:t>
            </w:r>
            <w:r w:rsidR="00BB5CDB" w:rsidRPr="00D21504">
              <w:rPr>
                <w:rFonts w:ascii="Times New Roman" w:eastAsia="Times New Roman" w:hAnsi="Times New Roman" w:cs="Times New Roman"/>
                <w:sz w:val="24"/>
                <w:szCs w:val="24"/>
                <w:lang w:eastAsia="ru-RU"/>
              </w:rPr>
              <w:t xml:space="preserve"> </w:t>
            </w:r>
            <w:proofErr w:type="spellStart"/>
            <w:r w:rsidR="00BB5CDB" w:rsidRPr="00D21504">
              <w:rPr>
                <w:rFonts w:ascii="Times New Roman" w:eastAsia="Times New Roman" w:hAnsi="Times New Roman" w:cs="Times New Roman"/>
                <w:sz w:val="24"/>
                <w:szCs w:val="24"/>
                <w:lang w:eastAsia="ru-RU"/>
              </w:rPr>
              <w:t>каб</w:t>
            </w:r>
            <w:proofErr w:type="spellEnd"/>
            <w:r w:rsidR="00BB5CDB" w:rsidRPr="00D21504">
              <w:rPr>
                <w:rFonts w:ascii="Times New Roman" w:eastAsia="Times New Roman" w:hAnsi="Times New Roman" w:cs="Times New Roman"/>
                <w:sz w:val="24"/>
                <w:szCs w:val="24"/>
                <w:lang w:eastAsia="ru-RU"/>
              </w:rPr>
              <w:t xml:space="preserve">. </w:t>
            </w:r>
            <w:r w:rsidRPr="00D21504">
              <w:rPr>
                <w:rFonts w:ascii="Times New Roman" w:eastAsia="Times New Roman" w:hAnsi="Times New Roman" w:cs="Times New Roman"/>
                <w:sz w:val="24"/>
                <w:szCs w:val="24"/>
                <w:lang w:eastAsia="ru-RU"/>
              </w:rPr>
              <w:t>10</w:t>
            </w:r>
            <w:r w:rsidR="00BB5CDB" w:rsidRPr="00D21504">
              <w:rPr>
                <w:rFonts w:ascii="Times New Roman" w:eastAsia="Times New Roman" w:hAnsi="Times New Roman" w:cs="Times New Roman"/>
                <w:sz w:val="24"/>
                <w:szCs w:val="24"/>
                <w:lang w:eastAsia="ru-RU"/>
              </w:rPr>
              <w:t>.</w:t>
            </w:r>
          </w:p>
        </w:tc>
      </w:tr>
      <w:tr w:rsidR="00BB5CDB" w:rsidRPr="00BB5CDB" w:rsidTr="005C39DF">
        <w:tc>
          <w:tcPr>
            <w:tcW w:w="3681" w:type="dxa"/>
          </w:tcPr>
          <w:p w:rsidR="00BB5CDB" w:rsidRPr="00BB5CDB" w:rsidRDefault="00BB5CDB" w:rsidP="00BB5CDB">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в течение которого заказчик вправе отказаться от проведения запроса предложений</w:t>
            </w:r>
          </w:p>
        </w:tc>
        <w:tc>
          <w:tcPr>
            <w:tcW w:w="5664" w:type="dxa"/>
          </w:tcPr>
          <w:p w:rsidR="00BB5CDB" w:rsidRPr="00D21504" w:rsidRDefault="000706AD" w:rsidP="00BB5CDB">
            <w:pPr>
              <w:autoSpaceDE w:val="0"/>
              <w:autoSpaceDN w:val="0"/>
              <w:adjustRightInd w:val="0"/>
              <w:jc w:val="center"/>
              <w:rPr>
                <w:rFonts w:ascii="Times New Roman" w:hAnsi="Times New Roman" w:cs="Times New Roman"/>
                <w:sz w:val="28"/>
                <w:szCs w:val="28"/>
              </w:rPr>
            </w:pPr>
            <w:r w:rsidRPr="00D21504">
              <w:rPr>
                <w:rFonts w:ascii="Times New Roman" w:eastAsia="Times New Roman" w:hAnsi="Times New Roman" w:cs="Times New Roman"/>
                <w:sz w:val="24"/>
                <w:szCs w:val="24"/>
                <w:lang w:eastAsia="ru-RU"/>
              </w:rPr>
              <w:t>03.03.2015 г.</w:t>
            </w:r>
          </w:p>
        </w:tc>
      </w:tr>
    </w:tbl>
    <w:p w:rsidR="00BB5CDB" w:rsidRDefault="00BB5CDB" w:rsidP="00BB5CDB">
      <w:pPr>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B5CDB" w:rsidRPr="00BB5CDB" w:rsidRDefault="00BB5CDB" w:rsidP="00BB5CDB">
      <w:pPr>
        <w:spacing w:after="0" w:line="240" w:lineRule="auto"/>
        <w:ind w:left="708"/>
        <w:rPr>
          <w:rFonts w:ascii="Times New Roman" w:eastAsia="Times New Roman" w:hAnsi="Times New Roman" w:cs="Times New Roman"/>
          <w:sz w:val="24"/>
          <w:szCs w:val="24"/>
          <w:lang w:eastAsia="ru-RU"/>
        </w:rPr>
      </w:pPr>
    </w:p>
    <w:p w:rsidR="00FF560F" w:rsidRPr="002B43C3"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УТВЕРЖДАЮ</w:t>
      </w:r>
    </w:p>
    <w:p w:rsidR="00FF560F" w:rsidRDefault="00FF560F" w:rsidP="00FF560F">
      <w:pPr>
        <w:spacing w:after="0" w:line="360" w:lineRule="auto"/>
        <w:ind w:left="6379" w:firstLine="4"/>
        <w:rPr>
          <w:rFonts w:ascii="Times New Roman" w:hAnsi="Times New Roman" w:cs="Times New Roman"/>
          <w:sz w:val="24"/>
          <w:szCs w:val="24"/>
        </w:rPr>
      </w:pPr>
      <w:r w:rsidRPr="002B43C3">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ЗК </w:t>
      </w:r>
    </w:p>
    <w:p w:rsidR="00FF560F"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НОФ «Региональный оператор РБ»</w:t>
      </w:r>
      <w:r w:rsidRPr="002B43C3">
        <w:rPr>
          <w:rFonts w:ascii="Times New Roman" w:hAnsi="Times New Roman" w:cs="Times New Roman"/>
          <w:sz w:val="24"/>
          <w:szCs w:val="24"/>
        </w:rPr>
        <w:t xml:space="preserve"> </w:t>
      </w:r>
    </w:p>
    <w:p w:rsidR="00861667" w:rsidRDefault="003D466D"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А.Л. Шкляр</w:t>
      </w:r>
    </w:p>
    <w:p w:rsidR="00861667" w:rsidRPr="002B43C3" w:rsidRDefault="00861667" w:rsidP="00861667">
      <w:pPr>
        <w:spacing w:after="0" w:line="360" w:lineRule="auto"/>
        <w:ind w:left="3969"/>
        <w:jc w:val="right"/>
        <w:rPr>
          <w:rFonts w:ascii="Times New Roman" w:hAnsi="Times New Roman" w:cs="Times New Roman"/>
          <w:sz w:val="24"/>
          <w:szCs w:val="24"/>
        </w:rPr>
      </w:pPr>
    </w:p>
    <w:p w:rsidR="00861667" w:rsidRPr="002B43C3" w:rsidRDefault="005C39DF" w:rsidP="005C39DF">
      <w:pPr>
        <w:spacing w:after="0" w:line="360" w:lineRule="auto"/>
        <w:ind w:left="3969"/>
        <w:jc w:val="center"/>
        <w:rPr>
          <w:rFonts w:ascii="Times New Roman" w:hAnsi="Times New Roman" w:cs="Times New Roman"/>
          <w:sz w:val="24"/>
          <w:szCs w:val="24"/>
        </w:rPr>
      </w:pPr>
      <w:r>
        <w:rPr>
          <w:rFonts w:ascii="Times New Roman" w:hAnsi="Times New Roman" w:cs="Times New Roman"/>
          <w:sz w:val="24"/>
          <w:szCs w:val="24"/>
          <w:lang w:val="en-US"/>
        </w:rPr>
        <w:t xml:space="preserve">                       </w:t>
      </w:r>
      <w:r w:rsidR="00861667">
        <w:rPr>
          <w:rFonts w:ascii="Times New Roman" w:hAnsi="Times New Roman" w:cs="Times New Roman"/>
          <w:sz w:val="24"/>
          <w:szCs w:val="24"/>
        </w:rPr>
        <w:t>«____»__</w:t>
      </w:r>
      <w:r w:rsidR="00861667" w:rsidRPr="002B43C3">
        <w:rPr>
          <w:rFonts w:ascii="Times New Roman" w:hAnsi="Times New Roman" w:cs="Times New Roman"/>
          <w:sz w:val="24"/>
          <w:szCs w:val="24"/>
        </w:rPr>
        <w:t>___________201</w:t>
      </w:r>
      <w:r w:rsidR="009A0326">
        <w:rPr>
          <w:rFonts w:ascii="Times New Roman" w:hAnsi="Times New Roman" w:cs="Times New Roman"/>
          <w:sz w:val="24"/>
          <w:szCs w:val="24"/>
        </w:rPr>
        <w:t>5</w:t>
      </w:r>
      <w:r w:rsidR="00861667">
        <w:rPr>
          <w:rFonts w:ascii="Times New Roman" w:hAnsi="Times New Roman" w:cs="Times New Roman"/>
          <w:sz w:val="24"/>
          <w:szCs w:val="24"/>
        </w:rPr>
        <w:t xml:space="preserve"> </w:t>
      </w:r>
      <w:r w:rsidR="00861667" w:rsidRPr="002B43C3">
        <w:rPr>
          <w:rFonts w:ascii="Times New Roman" w:hAnsi="Times New Roman" w:cs="Times New Roman"/>
          <w:sz w:val="24"/>
          <w:szCs w:val="24"/>
        </w:rPr>
        <w:t>г.</w:t>
      </w: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527CF9" w:rsidRDefault="00E3254D" w:rsidP="00E3254D">
      <w:pPr>
        <w:spacing w:line="240" w:lineRule="auto"/>
        <w:rPr>
          <w:rFonts w:ascii="Times New Roman" w:hAnsi="Times New Roman" w:cs="Times New Roman"/>
          <w:sz w:val="24"/>
          <w:szCs w:val="24"/>
        </w:rPr>
      </w:pPr>
    </w:p>
    <w:p w:rsidR="00D83FF1" w:rsidRPr="00527CF9" w:rsidRDefault="00D83FF1"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Default="00E3254D" w:rsidP="00E3254D">
      <w:pPr>
        <w:spacing w:line="240" w:lineRule="auto"/>
        <w:rPr>
          <w:rFonts w:ascii="Times New Roman" w:hAnsi="Times New Roman" w:cs="Times New Roman"/>
          <w:sz w:val="24"/>
          <w:szCs w:val="24"/>
        </w:rPr>
      </w:pPr>
    </w:p>
    <w:p w:rsidR="004267CE" w:rsidRDefault="004267CE" w:rsidP="00E3254D">
      <w:pPr>
        <w:spacing w:line="240" w:lineRule="auto"/>
        <w:rPr>
          <w:rFonts w:ascii="Times New Roman" w:hAnsi="Times New Roman" w:cs="Times New Roman"/>
          <w:sz w:val="24"/>
          <w:szCs w:val="24"/>
        </w:rPr>
      </w:pPr>
    </w:p>
    <w:p w:rsidR="004267CE" w:rsidRPr="00E3254D" w:rsidRDefault="004267CE"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Документация</w:t>
      </w:r>
    </w:p>
    <w:p w:rsid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по открытому </w:t>
      </w:r>
      <w:r w:rsidR="00D83FF1">
        <w:rPr>
          <w:rFonts w:ascii="Times New Roman" w:hAnsi="Times New Roman" w:cs="Times New Roman"/>
          <w:sz w:val="32"/>
          <w:szCs w:val="32"/>
        </w:rPr>
        <w:t>запросу предложений</w:t>
      </w:r>
    </w:p>
    <w:p w:rsidR="00E3254D" w:rsidRDefault="00E3254D" w:rsidP="00E644E8">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на </w:t>
      </w:r>
      <w:r w:rsidR="00484393">
        <w:rPr>
          <w:rFonts w:ascii="Times New Roman" w:hAnsi="Times New Roman" w:cs="Times New Roman"/>
          <w:sz w:val="32"/>
          <w:szCs w:val="32"/>
        </w:rPr>
        <w:t>оказание услуг</w:t>
      </w:r>
      <w:r w:rsidR="009115E7">
        <w:rPr>
          <w:rFonts w:ascii="Times New Roman" w:hAnsi="Times New Roman" w:cs="Times New Roman"/>
          <w:sz w:val="32"/>
          <w:szCs w:val="32"/>
        </w:rPr>
        <w:t xml:space="preserve"> по </w:t>
      </w:r>
      <w:r w:rsidR="00E644E8">
        <w:rPr>
          <w:rFonts w:ascii="Times New Roman" w:hAnsi="Times New Roman" w:cs="Times New Roman"/>
          <w:sz w:val="32"/>
          <w:szCs w:val="32"/>
        </w:rPr>
        <w:t>разработке проектно-сметной документации</w:t>
      </w:r>
    </w:p>
    <w:p w:rsidR="002B49A1" w:rsidRDefault="002B49A1" w:rsidP="00E644E8">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по Лоту </w:t>
      </w:r>
      <w:r w:rsidR="00BC0348">
        <w:rPr>
          <w:rFonts w:ascii="Times New Roman" w:hAnsi="Times New Roman" w:cs="Times New Roman"/>
          <w:sz w:val="32"/>
          <w:szCs w:val="32"/>
        </w:rPr>
        <w:t>31/2015</w:t>
      </w:r>
    </w:p>
    <w:p w:rsidR="00F41DA8" w:rsidRPr="00BC0348" w:rsidRDefault="00F41DA8" w:rsidP="00F41DA8">
      <w:pPr>
        <w:spacing w:after="0" w:line="240" w:lineRule="auto"/>
        <w:ind w:firstLine="709"/>
        <w:contextualSpacing/>
        <w:jc w:val="center"/>
        <w:rPr>
          <w:rFonts w:ascii="Times New Roman" w:hAnsi="Times New Roman" w:cs="Times New Roman"/>
          <w:i/>
          <w:color w:val="002060"/>
          <w:sz w:val="32"/>
          <w:szCs w:val="32"/>
        </w:rPr>
      </w:pPr>
      <w:r w:rsidRPr="00BC0348">
        <w:rPr>
          <w:rFonts w:ascii="Times New Roman" w:hAnsi="Times New Roman" w:cs="Times New Roman"/>
          <w:i/>
          <w:color w:val="002060"/>
          <w:sz w:val="32"/>
          <w:szCs w:val="32"/>
        </w:rPr>
        <w:t xml:space="preserve">«Муниципальный район </w:t>
      </w:r>
      <w:proofErr w:type="spellStart"/>
      <w:r w:rsidRPr="00BC0348">
        <w:rPr>
          <w:rFonts w:ascii="Times New Roman" w:hAnsi="Times New Roman" w:cs="Times New Roman"/>
          <w:i/>
          <w:color w:val="002060"/>
          <w:sz w:val="32"/>
          <w:szCs w:val="32"/>
        </w:rPr>
        <w:t>Баймакский</w:t>
      </w:r>
      <w:proofErr w:type="spellEnd"/>
      <w:r w:rsidRPr="00BC0348">
        <w:rPr>
          <w:rFonts w:ascii="Times New Roman" w:hAnsi="Times New Roman" w:cs="Times New Roman"/>
          <w:i/>
          <w:color w:val="002060"/>
          <w:sz w:val="32"/>
          <w:szCs w:val="32"/>
        </w:rPr>
        <w:t xml:space="preserve"> район,</w:t>
      </w:r>
    </w:p>
    <w:p w:rsidR="00B35032" w:rsidRPr="00BC0348" w:rsidRDefault="00F41DA8" w:rsidP="00F41DA8">
      <w:pPr>
        <w:spacing w:after="0" w:line="240" w:lineRule="auto"/>
        <w:ind w:firstLine="709"/>
        <w:contextualSpacing/>
        <w:jc w:val="center"/>
        <w:rPr>
          <w:rFonts w:ascii="Times New Roman" w:hAnsi="Times New Roman" w:cs="Times New Roman"/>
          <w:i/>
          <w:color w:val="002060"/>
          <w:sz w:val="32"/>
          <w:szCs w:val="32"/>
        </w:rPr>
      </w:pPr>
      <w:r w:rsidRPr="00BC0348">
        <w:rPr>
          <w:rFonts w:ascii="Times New Roman" w:hAnsi="Times New Roman" w:cs="Times New Roman"/>
          <w:i/>
          <w:color w:val="002060"/>
          <w:sz w:val="32"/>
          <w:szCs w:val="32"/>
        </w:rPr>
        <w:t>Городской округ город Сибай</w:t>
      </w:r>
      <w:r w:rsidR="00B35032" w:rsidRPr="00BC0348">
        <w:rPr>
          <w:rFonts w:ascii="Times New Roman" w:hAnsi="Times New Roman" w:cs="Times New Roman"/>
          <w:i/>
          <w:color w:val="002060"/>
          <w:sz w:val="32"/>
          <w:szCs w:val="32"/>
        </w:rPr>
        <w:t xml:space="preserve">, </w:t>
      </w:r>
    </w:p>
    <w:p w:rsidR="00F41DA8" w:rsidRPr="00BC0348" w:rsidRDefault="00B35032" w:rsidP="00F41DA8">
      <w:pPr>
        <w:spacing w:after="0" w:line="240" w:lineRule="auto"/>
        <w:ind w:firstLine="709"/>
        <w:contextualSpacing/>
        <w:jc w:val="center"/>
        <w:rPr>
          <w:rFonts w:ascii="Times New Roman" w:hAnsi="Times New Roman" w:cs="Times New Roman"/>
          <w:i/>
          <w:color w:val="002060"/>
          <w:sz w:val="32"/>
          <w:szCs w:val="32"/>
        </w:rPr>
      </w:pPr>
      <w:r w:rsidRPr="00BC0348">
        <w:rPr>
          <w:rFonts w:ascii="Times New Roman" w:hAnsi="Times New Roman" w:cs="Times New Roman"/>
          <w:i/>
          <w:color w:val="002060"/>
          <w:sz w:val="32"/>
          <w:szCs w:val="32"/>
        </w:rPr>
        <w:t xml:space="preserve">Муниципальный район </w:t>
      </w:r>
      <w:proofErr w:type="spellStart"/>
      <w:r w:rsidRPr="00BC0348">
        <w:rPr>
          <w:rFonts w:ascii="Times New Roman" w:hAnsi="Times New Roman" w:cs="Times New Roman"/>
          <w:i/>
          <w:color w:val="002060"/>
          <w:sz w:val="32"/>
          <w:szCs w:val="32"/>
        </w:rPr>
        <w:t>Хайбуллинский</w:t>
      </w:r>
      <w:proofErr w:type="spellEnd"/>
      <w:r w:rsidRPr="00BC0348">
        <w:rPr>
          <w:rFonts w:ascii="Times New Roman" w:hAnsi="Times New Roman" w:cs="Times New Roman"/>
          <w:i/>
          <w:color w:val="002060"/>
          <w:sz w:val="32"/>
          <w:szCs w:val="32"/>
        </w:rPr>
        <w:t xml:space="preserve"> район</w:t>
      </w:r>
      <w:r w:rsidR="00F41DA8" w:rsidRPr="00BC0348">
        <w:rPr>
          <w:rFonts w:ascii="Times New Roman" w:hAnsi="Times New Roman" w:cs="Times New Roman"/>
          <w:i/>
          <w:color w:val="002060"/>
          <w:sz w:val="32"/>
          <w:szCs w:val="32"/>
        </w:rPr>
        <w:t>»</w:t>
      </w:r>
    </w:p>
    <w:p w:rsidR="002B49A1" w:rsidRPr="00E3254D" w:rsidRDefault="002B49A1" w:rsidP="00E644E8">
      <w:pPr>
        <w:spacing w:line="240" w:lineRule="auto"/>
        <w:jc w:val="center"/>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r w:rsidRPr="00E3254D">
        <w:rPr>
          <w:rFonts w:ascii="Times New Roman" w:hAnsi="Times New Roman" w:cs="Times New Roman"/>
          <w:sz w:val="24"/>
          <w:szCs w:val="24"/>
        </w:rPr>
        <w:t xml:space="preserve"> </w:t>
      </w: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394B53" w:rsidRDefault="00394B53" w:rsidP="00E3254D">
      <w:pPr>
        <w:spacing w:line="240" w:lineRule="auto"/>
        <w:jc w:val="center"/>
        <w:rPr>
          <w:rFonts w:ascii="Times New Roman" w:hAnsi="Times New Roman" w:cs="Times New Roman"/>
          <w:sz w:val="24"/>
          <w:szCs w:val="24"/>
        </w:rPr>
      </w:pPr>
    </w:p>
    <w:p w:rsidR="00BB5CDB" w:rsidRDefault="00E3254D" w:rsidP="00E3254D">
      <w:pPr>
        <w:spacing w:line="240" w:lineRule="auto"/>
        <w:jc w:val="center"/>
        <w:rPr>
          <w:rFonts w:ascii="Times New Roman" w:hAnsi="Times New Roman" w:cs="Times New Roman"/>
          <w:sz w:val="24"/>
          <w:szCs w:val="24"/>
        </w:rPr>
      </w:pPr>
      <w:r w:rsidRPr="00E3254D">
        <w:rPr>
          <w:rFonts w:ascii="Times New Roman" w:hAnsi="Times New Roman" w:cs="Times New Roman"/>
          <w:sz w:val="24"/>
          <w:szCs w:val="24"/>
        </w:rPr>
        <w:t>Уфа, 201</w:t>
      </w:r>
      <w:r w:rsidR="009A0326">
        <w:rPr>
          <w:rFonts w:ascii="Times New Roman" w:hAnsi="Times New Roman" w:cs="Times New Roman"/>
          <w:sz w:val="24"/>
          <w:szCs w:val="24"/>
        </w:rPr>
        <w:t>5</w:t>
      </w:r>
      <w:r w:rsidR="00BB5CDB">
        <w:rPr>
          <w:rFonts w:ascii="Times New Roman" w:hAnsi="Times New Roman" w:cs="Times New Roman"/>
          <w:sz w:val="24"/>
          <w:szCs w:val="24"/>
        </w:rPr>
        <w:br w:type="page"/>
      </w:r>
    </w:p>
    <w:p w:rsidR="00E3254D" w:rsidRPr="00E3254D" w:rsidRDefault="00E3254D" w:rsidP="00E3254D">
      <w:pPr>
        <w:spacing w:line="240" w:lineRule="auto"/>
        <w:jc w:val="center"/>
        <w:rPr>
          <w:rFonts w:ascii="Times New Roman" w:hAnsi="Times New Roman" w:cs="Times New Roman"/>
          <w:sz w:val="24"/>
          <w:szCs w:val="24"/>
        </w:rPr>
      </w:pPr>
    </w:p>
    <w:p w:rsidR="00E644E8" w:rsidRPr="00E644E8" w:rsidRDefault="00E644E8" w:rsidP="00E644E8">
      <w:pPr>
        <w:spacing w:line="240" w:lineRule="auto"/>
        <w:jc w:val="center"/>
        <w:rPr>
          <w:rFonts w:ascii="Times New Roman" w:hAnsi="Times New Roman" w:cs="Times New Roman"/>
          <w:b/>
          <w:sz w:val="24"/>
          <w:szCs w:val="24"/>
        </w:rPr>
      </w:pPr>
      <w:r w:rsidRPr="00E644E8">
        <w:rPr>
          <w:rFonts w:ascii="Times New Roman" w:hAnsi="Times New Roman" w:cs="Times New Roman"/>
          <w:b/>
          <w:sz w:val="24"/>
          <w:szCs w:val="24"/>
        </w:rPr>
        <w:t xml:space="preserve">РАЗДЕЛ </w:t>
      </w:r>
      <w:r w:rsidRPr="00E644E8">
        <w:rPr>
          <w:rFonts w:ascii="Times New Roman" w:hAnsi="Times New Roman" w:cs="Times New Roman"/>
          <w:b/>
          <w:sz w:val="24"/>
          <w:szCs w:val="24"/>
          <w:lang w:val="en-US"/>
        </w:rPr>
        <w:t>I</w:t>
      </w:r>
      <w:r w:rsidRPr="00E644E8">
        <w:rPr>
          <w:rFonts w:ascii="Times New Roman" w:hAnsi="Times New Roman" w:cs="Times New Roman"/>
          <w:b/>
          <w:sz w:val="24"/>
          <w:szCs w:val="24"/>
        </w:rPr>
        <w:t>. ИНФОРМАЦИОННАЯ КАРТА</w:t>
      </w: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1</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t>Правовой статус процедур и документов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.1.</w:t>
      </w:r>
      <w:r w:rsidR="00E3254D" w:rsidRPr="00E3254D">
        <w:rPr>
          <w:rFonts w:ascii="Times New Roman" w:hAnsi="Times New Roman" w:cs="Times New Roman"/>
          <w:sz w:val="24"/>
          <w:szCs w:val="24"/>
        </w:rPr>
        <w:tab/>
        <w:t xml:space="preserve">Запрос предложений не является конкурсом, и его проведение не регулируется статьями 447—449 части первой Гражданского кодекса Российской Федерации. Таким образом, данная процедура запроса предложений не накладывает на </w:t>
      </w:r>
      <w:r w:rsidR="00E644E8">
        <w:rPr>
          <w:rFonts w:ascii="Times New Roman" w:hAnsi="Times New Roman" w:cs="Times New Roman"/>
          <w:sz w:val="24"/>
          <w:szCs w:val="24"/>
        </w:rPr>
        <w:t xml:space="preserve">некоммерческую организацию Фонд «Региональный оператор Республики Башкортостан» (далее </w:t>
      </w:r>
      <w:r w:rsidR="00D33C1C">
        <w:rPr>
          <w:rFonts w:ascii="Times New Roman" w:hAnsi="Times New Roman" w:cs="Times New Roman"/>
          <w:sz w:val="24"/>
          <w:szCs w:val="24"/>
        </w:rPr>
        <w:t>–</w:t>
      </w:r>
      <w:r w:rsidR="00E644E8">
        <w:rPr>
          <w:rFonts w:ascii="Times New Roman" w:hAnsi="Times New Roman" w:cs="Times New Roman"/>
          <w:sz w:val="24"/>
          <w:szCs w:val="24"/>
        </w:rPr>
        <w:t xml:space="preserve"> заказчик</w:t>
      </w:r>
      <w:r w:rsidR="00D33C1C">
        <w:rPr>
          <w:rFonts w:ascii="Times New Roman" w:hAnsi="Times New Roman" w:cs="Times New Roman"/>
          <w:sz w:val="24"/>
          <w:szCs w:val="24"/>
        </w:rPr>
        <w:t>, Фонд</w:t>
      </w:r>
      <w:r w:rsidR="00E644E8">
        <w:rPr>
          <w:rFonts w:ascii="Times New Roman" w:hAnsi="Times New Roman" w:cs="Times New Roman"/>
          <w:sz w:val="24"/>
          <w:szCs w:val="24"/>
        </w:rPr>
        <w:t xml:space="preserve">) </w:t>
      </w:r>
      <w:r w:rsidR="00E3254D" w:rsidRPr="00E3254D">
        <w:rPr>
          <w:rFonts w:ascii="Times New Roman" w:hAnsi="Times New Roman" w:cs="Times New Roman"/>
          <w:sz w:val="24"/>
          <w:szCs w:val="24"/>
        </w:rPr>
        <w:t>соответствующего объема гражданско-правовых обязательств.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2</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Заключенный по результатам запроса предложений Договор фиксирует все достигнутые сторонами договоренности.</w:t>
      </w:r>
    </w:p>
    <w:p w:rsid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3</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rsidR="00E644E8" w:rsidRDefault="00E644E8" w:rsidP="00E644E8">
      <w:pPr>
        <w:spacing w:after="0" w:line="240" w:lineRule="auto"/>
        <w:ind w:firstLine="709"/>
        <w:contextualSpacing/>
        <w:jc w:val="both"/>
        <w:rPr>
          <w:rFonts w:ascii="Times New Roman" w:hAnsi="Times New Roman" w:cs="Times New Roman"/>
          <w:b/>
          <w:sz w:val="24"/>
          <w:szCs w:val="24"/>
        </w:rPr>
      </w:pP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2</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r>
      <w:r w:rsidR="00E644E8">
        <w:rPr>
          <w:rFonts w:ascii="Times New Roman" w:hAnsi="Times New Roman" w:cs="Times New Roman"/>
          <w:b/>
          <w:sz w:val="24"/>
          <w:szCs w:val="24"/>
        </w:rPr>
        <w:t>Общие</w:t>
      </w:r>
      <w:r w:rsidR="00E3254D" w:rsidRPr="00E3254D">
        <w:rPr>
          <w:rFonts w:ascii="Times New Roman" w:hAnsi="Times New Roman" w:cs="Times New Roman"/>
          <w:b/>
          <w:sz w:val="24"/>
          <w:szCs w:val="24"/>
        </w:rPr>
        <w:t xml:space="preserve"> положения</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.1</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t>Участники самостоятельно несут все расходы, связанные с подг</w:t>
      </w:r>
      <w:r w:rsidR="00E51BD5">
        <w:rPr>
          <w:rFonts w:ascii="Times New Roman" w:hAnsi="Times New Roman" w:cs="Times New Roman"/>
          <w:sz w:val="24"/>
          <w:szCs w:val="24"/>
        </w:rPr>
        <w:t>отовкой и подачей Предложения.</w:t>
      </w:r>
      <w:r w:rsidR="00E3254D" w:rsidRPr="00E3254D">
        <w:rPr>
          <w:rFonts w:ascii="Times New Roman" w:hAnsi="Times New Roman" w:cs="Times New Roman"/>
          <w:sz w:val="24"/>
          <w:szCs w:val="24"/>
        </w:rPr>
        <w:t xml:space="preserve"> </w:t>
      </w:r>
      <w:r w:rsidR="00E644E8">
        <w:rPr>
          <w:rFonts w:ascii="Times New Roman" w:hAnsi="Times New Roman" w:cs="Times New Roman"/>
          <w:sz w:val="24"/>
          <w:szCs w:val="24"/>
        </w:rPr>
        <w:t>Заказчик</w:t>
      </w:r>
      <w:r w:rsidR="00E3254D" w:rsidRPr="00E3254D">
        <w:rPr>
          <w:rFonts w:ascii="Times New Roman" w:hAnsi="Times New Roman" w:cs="Times New Roman"/>
          <w:sz w:val="24"/>
          <w:szCs w:val="24"/>
        </w:rPr>
        <w:t xml:space="preserve"> не имеет обязательств</w:t>
      </w:r>
      <w:r w:rsidR="00E51BD5">
        <w:rPr>
          <w:rFonts w:ascii="Times New Roman" w:hAnsi="Times New Roman" w:cs="Times New Roman"/>
          <w:sz w:val="24"/>
          <w:szCs w:val="24"/>
        </w:rPr>
        <w:t xml:space="preserve"> по данным затратам</w:t>
      </w:r>
      <w:r w:rsidR="00E3254D" w:rsidRPr="00E3254D">
        <w:rPr>
          <w:rFonts w:ascii="Times New Roman" w:hAnsi="Times New Roman" w:cs="Times New Roman"/>
          <w:sz w:val="24"/>
          <w:szCs w:val="24"/>
        </w:rPr>
        <w:t>, независимо от хода и результатов запроса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.2</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r>
      <w:r w:rsidR="00E644E8">
        <w:rPr>
          <w:rFonts w:ascii="Times New Roman" w:hAnsi="Times New Roman" w:cs="Times New Roman"/>
          <w:sz w:val="24"/>
          <w:szCs w:val="24"/>
        </w:rPr>
        <w:t>Заказчик</w:t>
      </w:r>
      <w:r w:rsidR="00E644E8"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обеспечивает конфиденциальность всех полученных от Участников сведений, в том числе содержащихся в Пр</w:t>
      </w:r>
      <w:r w:rsidR="0078790B">
        <w:rPr>
          <w:rFonts w:ascii="Times New Roman" w:hAnsi="Times New Roman" w:cs="Times New Roman"/>
          <w:sz w:val="24"/>
          <w:szCs w:val="24"/>
        </w:rPr>
        <w:t xml:space="preserve">едложениях. Предоставление </w:t>
      </w:r>
      <w:r w:rsidR="00E3254D" w:rsidRPr="00E3254D">
        <w:rPr>
          <w:rFonts w:ascii="Times New Roman" w:hAnsi="Times New Roman" w:cs="Times New Roman"/>
          <w:sz w:val="24"/>
          <w:szCs w:val="24"/>
        </w:rPr>
        <w:t>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запросе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3</w:t>
      </w:r>
      <w:r w:rsidR="00394B53">
        <w:rPr>
          <w:rFonts w:ascii="Times New Roman" w:hAnsi="Times New Roman" w:cs="Times New Roman"/>
          <w:sz w:val="24"/>
          <w:szCs w:val="24"/>
        </w:rPr>
        <w:t>.</w:t>
      </w:r>
      <w:r w:rsidR="00681D13">
        <w:rPr>
          <w:rFonts w:ascii="Times New Roman" w:hAnsi="Times New Roman" w:cs="Times New Roman"/>
          <w:sz w:val="24"/>
          <w:szCs w:val="24"/>
        </w:rPr>
        <w:tab/>
      </w:r>
      <w:r w:rsidR="00D33C1C">
        <w:rPr>
          <w:rFonts w:ascii="Times New Roman" w:hAnsi="Times New Roman" w:cs="Times New Roman"/>
          <w:sz w:val="24"/>
          <w:szCs w:val="24"/>
        </w:rPr>
        <w:t>Заказчик</w:t>
      </w:r>
      <w:r w:rsidR="00D33C1C"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 xml:space="preserve">имеет право отказаться от проведения запроса предложений в </w:t>
      </w:r>
      <w:r w:rsidR="00D33C1C">
        <w:rPr>
          <w:rFonts w:ascii="Times New Roman" w:hAnsi="Times New Roman" w:cs="Times New Roman"/>
          <w:sz w:val="24"/>
          <w:szCs w:val="24"/>
        </w:rPr>
        <w:t>срок</w:t>
      </w:r>
      <w:r w:rsidR="00E3254D" w:rsidRPr="00E3254D">
        <w:rPr>
          <w:rFonts w:ascii="Times New Roman" w:hAnsi="Times New Roman" w:cs="Times New Roman"/>
          <w:sz w:val="24"/>
          <w:szCs w:val="24"/>
        </w:rPr>
        <w:t xml:space="preserve">, </w:t>
      </w:r>
      <w:r w:rsidR="00D33C1C">
        <w:rPr>
          <w:rFonts w:ascii="Times New Roman" w:hAnsi="Times New Roman" w:cs="Times New Roman"/>
          <w:sz w:val="24"/>
          <w:szCs w:val="24"/>
        </w:rPr>
        <w:t xml:space="preserve">указанный в извещении о проведении запроса предложений, </w:t>
      </w:r>
      <w:r w:rsidR="006146AF">
        <w:rPr>
          <w:rFonts w:ascii="Times New Roman" w:hAnsi="Times New Roman" w:cs="Times New Roman"/>
          <w:sz w:val="24"/>
          <w:szCs w:val="24"/>
        </w:rPr>
        <w:t>при этом</w:t>
      </w:r>
      <w:r w:rsidR="00E3254D" w:rsidRPr="00E3254D">
        <w:rPr>
          <w:rFonts w:ascii="Times New Roman" w:hAnsi="Times New Roman" w:cs="Times New Roman"/>
          <w:sz w:val="24"/>
          <w:szCs w:val="24"/>
        </w:rPr>
        <w:t xml:space="preserve"> </w:t>
      </w:r>
      <w:r w:rsidR="006146AF">
        <w:rPr>
          <w:rFonts w:ascii="Times New Roman" w:hAnsi="Times New Roman" w:cs="Times New Roman"/>
          <w:sz w:val="24"/>
          <w:szCs w:val="24"/>
        </w:rPr>
        <w:t xml:space="preserve">Заказчик не несет </w:t>
      </w:r>
      <w:r w:rsidR="00E3254D" w:rsidRPr="00E3254D">
        <w:rPr>
          <w:rFonts w:ascii="Times New Roman" w:hAnsi="Times New Roman" w:cs="Times New Roman"/>
          <w:sz w:val="24"/>
          <w:szCs w:val="24"/>
        </w:rPr>
        <w:t xml:space="preserve">ответственности перед Претендентами, Участниками или третьими лицами, которым </w:t>
      </w:r>
      <w:r w:rsidR="006146AF">
        <w:rPr>
          <w:rFonts w:ascii="Times New Roman" w:hAnsi="Times New Roman" w:cs="Times New Roman"/>
          <w:sz w:val="24"/>
          <w:szCs w:val="24"/>
        </w:rPr>
        <w:t>данное</w:t>
      </w:r>
      <w:r w:rsidR="00E3254D" w:rsidRPr="00E3254D">
        <w:rPr>
          <w:rFonts w:ascii="Times New Roman" w:hAnsi="Times New Roman" w:cs="Times New Roman"/>
          <w:sz w:val="24"/>
          <w:szCs w:val="24"/>
        </w:rPr>
        <w:t xml:space="preserve"> действие может </w:t>
      </w:r>
      <w:r w:rsidR="006146AF">
        <w:rPr>
          <w:rFonts w:ascii="Times New Roman" w:hAnsi="Times New Roman" w:cs="Times New Roman"/>
          <w:sz w:val="24"/>
          <w:szCs w:val="24"/>
        </w:rPr>
        <w:t>нанести</w:t>
      </w:r>
      <w:r w:rsidR="00E3254D" w:rsidRPr="00E3254D">
        <w:rPr>
          <w:rFonts w:ascii="Times New Roman" w:hAnsi="Times New Roman" w:cs="Times New Roman"/>
          <w:sz w:val="24"/>
          <w:szCs w:val="24"/>
        </w:rPr>
        <w:t xml:space="preserve"> убытки. Информацию об отмене проц</w:t>
      </w:r>
      <w:r w:rsidR="00681D13">
        <w:rPr>
          <w:rFonts w:ascii="Times New Roman" w:hAnsi="Times New Roman" w:cs="Times New Roman"/>
          <w:sz w:val="24"/>
          <w:szCs w:val="24"/>
        </w:rPr>
        <w:t xml:space="preserve">едуры </w:t>
      </w:r>
      <w:r w:rsidR="006146AF">
        <w:rPr>
          <w:rFonts w:ascii="Times New Roman" w:hAnsi="Times New Roman" w:cs="Times New Roman"/>
          <w:sz w:val="24"/>
          <w:szCs w:val="24"/>
        </w:rPr>
        <w:t>з</w:t>
      </w:r>
      <w:r w:rsidR="00D33C1C">
        <w:rPr>
          <w:rFonts w:ascii="Times New Roman" w:hAnsi="Times New Roman" w:cs="Times New Roman"/>
          <w:sz w:val="24"/>
          <w:szCs w:val="24"/>
        </w:rPr>
        <w:t>аказчик</w:t>
      </w:r>
      <w:r w:rsidR="00681D13">
        <w:rPr>
          <w:rFonts w:ascii="Times New Roman" w:hAnsi="Times New Roman" w:cs="Times New Roman"/>
          <w:sz w:val="24"/>
          <w:szCs w:val="24"/>
        </w:rPr>
        <w:t xml:space="preserve"> размещает на 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4</w:t>
      </w:r>
      <w:r w:rsidR="00394B53">
        <w:rPr>
          <w:rFonts w:ascii="Times New Roman" w:hAnsi="Times New Roman" w:cs="Times New Roman"/>
          <w:sz w:val="24"/>
          <w:szCs w:val="24"/>
        </w:rPr>
        <w:t>.</w:t>
      </w:r>
      <w:r w:rsidR="00681D13">
        <w:rPr>
          <w:rFonts w:ascii="Times New Roman" w:hAnsi="Times New Roman" w:cs="Times New Roman"/>
          <w:sz w:val="24"/>
          <w:szCs w:val="24"/>
        </w:rPr>
        <w:tab/>
      </w:r>
      <w:r w:rsidR="00082E6A">
        <w:rPr>
          <w:rFonts w:ascii="Times New Roman" w:hAnsi="Times New Roman" w:cs="Times New Roman"/>
          <w:sz w:val="24"/>
          <w:szCs w:val="24"/>
        </w:rPr>
        <w:t>Д</w:t>
      </w:r>
      <w:r w:rsidR="00E3254D" w:rsidRPr="00E3254D">
        <w:rPr>
          <w:rFonts w:ascii="Times New Roman" w:hAnsi="Times New Roman" w:cs="Times New Roman"/>
          <w:sz w:val="24"/>
          <w:szCs w:val="24"/>
        </w:rPr>
        <w:t xml:space="preserve">о истечения срока подачи предложений на проведение запроса предложений </w:t>
      </w:r>
      <w:r w:rsidR="00D33C1C">
        <w:rPr>
          <w:rFonts w:ascii="Times New Roman" w:hAnsi="Times New Roman" w:cs="Times New Roman"/>
          <w:sz w:val="24"/>
          <w:szCs w:val="24"/>
        </w:rPr>
        <w:t xml:space="preserve">заказчик </w:t>
      </w:r>
      <w:r w:rsidR="00E3254D" w:rsidRPr="00E3254D">
        <w:rPr>
          <w:rFonts w:ascii="Times New Roman" w:hAnsi="Times New Roman" w:cs="Times New Roman"/>
          <w:sz w:val="24"/>
          <w:szCs w:val="24"/>
        </w:rPr>
        <w:t>вправе изменить Документацию путем из</w:t>
      </w:r>
      <w:r w:rsidR="00082E6A">
        <w:rPr>
          <w:rFonts w:ascii="Times New Roman" w:hAnsi="Times New Roman" w:cs="Times New Roman"/>
          <w:sz w:val="24"/>
          <w:szCs w:val="24"/>
        </w:rPr>
        <w:t>дания дополнения, размещаемого</w:t>
      </w:r>
      <w:r w:rsidR="00E3254D" w:rsidRPr="00E3254D">
        <w:rPr>
          <w:rFonts w:ascii="Times New Roman" w:hAnsi="Times New Roman" w:cs="Times New Roman"/>
          <w:sz w:val="24"/>
          <w:szCs w:val="24"/>
        </w:rPr>
        <w:t xml:space="preserve"> на </w:t>
      </w:r>
      <w:r w:rsidR="00681D13">
        <w:rPr>
          <w:rFonts w:ascii="Times New Roman" w:hAnsi="Times New Roman" w:cs="Times New Roman"/>
          <w:sz w:val="24"/>
          <w:szCs w:val="24"/>
        </w:rPr>
        <w:t>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B35032" w:rsidRDefault="00B35032" w:rsidP="00D33C1C">
      <w:pPr>
        <w:spacing w:after="0" w:line="240" w:lineRule="auto"/>
        <w:ind w:firstLine="709"/>
        <w:contextualSpacing/>
        <w:rPr>
          <w:rFonts w:ascii="Times New Roman" w:hAnsi="Times New Roman" w:cs="Times New Roman"/>
          <w:b/>
          <w:sz w:val="24"/>
          <w:szCs w:val="24"/>
        </w:rPr>
      </w:pPr>
    </w:p>
    <w:p w:rsidR="00E3254D" w:rsidRDefault="00F56F8F" w:rsidP="00D33C1C">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3</w:t>
      </w:r>
      <w:r w:rsidR="00394B53">
        <w:rPr>
          <w:rFonts w:ascii="Times New Roman" w:hAnsi="Times New Roman" w:cs="Times New Roman"/>
          <w:b/>
          <w:sz w:val="24"/>
          <w:szCs w:val="24"/>
        </w:rPr>
        <w:t>.</w:t>
      </w:r>
      <w:r w:rsidR="00394B53">
        <w:rPr>
          <w:rFonts w:ascii="Times New Roman" w:hAnsi="Times New Roman" w:cs="Times New Roman"/>
          <w:b/>
          <w:sz w:val="24"/>
          <w:szCs w:val="24"/>
        </w:rPr>
        <w:tab/>
      </w:r>
      <w:r w:rsidR="00E3254D">
        <w:rPr>
          <w:rFonts w:ascii="Times New Roman" w:hAnsi="Times New Roman" w:cs="Times New Roman"/>
          <w:b/>
          <w:sz w:val="24"/>
          <w:szCs w:val="24"/>
        </w:rPr>
        <w:t>Предмет закупки</w:t>
      </w:r>
    </w:p>
    <w:p w:rsidR="005C39DF" w:rsidRPr="005C39DF" w:rsidRDefault="00A87917" w:rsidP="00BB5BB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3.1. </w:t>
      </w:r>
      <w:r w:rsidR="00677D59" w:rsidRPr="00677D59">
        <w:rPr>
          <w:rFonts w:ascii="Times New Roman" w:hAnsi="Times New Roman" w:cs="Times New Roman"/>
          <w:sz w:val="24"/>
          <w:szCs w:val="24"/>
        </w:rPr>
        <w:t xml:space="preserve">Разработка проектно-сметной документации </w:t>
      </w:r>
      <w:r w:rsidR="00677D59">
        <w:rPr>
          <w:rFonts w:ascii="Times New Roman" w:hAnsi="Times New Roman" w:cs="Times New Roman"/>
          <w:sz w:val="24"/>
          <w:szCs w:val="24"/>
        </w:rPr>
        <w:t xml:space="preserve">на капитальный ремонт следующих многоквартирных домов, расположенных на </w:t>
      </w:r>
      <w:r w:rsidR="00677D59" w:rsidRPr="002B49A1">
        <w:rPr>
          <w:rFonts w:ascii="Times New Roman" w:hAnsi="Times New Roman" w:cs="Times New Roman"/>
          <w:sz w:val="24"/>
          <w:szCs w:val="24"/>
        </w:rPr>
        <w:t>территории</w:t>
      </w:r>
      <w:r w:rsidR="002B49A1" w:rsidRPr="002B49A1">
        <w:rPr>
          <w:rFonts w:ascii="Times New Roman" w:hAnsi="Times New Roman" w:cs="Times New Roman"/>
          <w:sz w:val="24"/>
          <w:szCs w:val="24"/>
        </w:rPr>
        <w:t>:</w:t>
      </w:r>
    </w:p>
    <w:p w:rsidR="00F10C72" w:rsidRPr="00D21504" w:rsidRDefault="002B49A1" w:rsidP="005C39DF">
      <w:pPr>
        <w:spacing w:after="0" w:line="240" w:lineRule="auto"/>
        <w:contextualSpacing/>
        <w:jc w:val="both"/>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Муниципальн</w:t>
      </w:r>
      <w:r w:rsidR="004F2070" w:rsidRPr="00D21504">
        <w:rPr>
          <w:rFonts w:ascii="Times New Roman" w:hAnsi="Times New Roman" w:cs="Times New Roman"/>
          <w:i/>
          <w:color w:val="002060"/>
          <w:sz w:val="24"/>
          <w:szCs w:val="24"/>
        </w:rPr>
        <w:t>ого</w:t>
      </w:r>
      <w:r w:rsidRPr="00D21504">
        <w:rPr>
          <w:rFonts w:ascii="Times New Roman" w:hAnsi="Times New Roman" w:cs="Times New Roman"/>
          <w:i/>
          <w:color w:val="002060"/>
          <w:sz w:val="24"/>
          <w:szCs w:val="24"/>
        </w:rPr>
        <w:t xml:space="preserve"> район</w:t>
      </w:r>
      <w:r w:rsidR="004F2070" w:rsidRPr="00D21504">
        <w:rPr>
          <w:rFonts w:ascii="Times New Roman" w:hAnsi="Times New Roman" w:cs="Times New Roman"/>
          <w:i/>
          <w:color w:val="002060"/>
          <w:sz w:val="24"/>
          <w:szCs w:val="24"/>
        </w:rPr>
        <w:t>а</w:t>
      </w:r>
      <w:r w:rsidR="005C39DF" w:rsidRPr="00D21504">
        <w:rPr>
          <w:rFonts w:ascii="Times New Roman" w:hAnsi="Times New Roman" w:cs="Times New Roman"/>
          <w:i/>
          <w:color w:val="002060"/>
          <w:sz w:val="24"/>
          <w:szCs w:val="24"/>
        </w:rPr>
        <w:t xml:space="preserve"> </w:t>
      </w:r>
      <w:proofErr w:type="spellStart"/>
      <w:r w:rsidR="005C39DF" w:rsidRPr="00D21504">
        <w:rPr>
          <w:rFonts w:ascii="Times New Roman" w:hAnsi="Times New Roman" w:cs="Times New Roman"/>
          <w:i/>
          <w:color w:val="002060"/>
          <w:sz w:val="24"/>
          <w:szCs w:val="24"/>
        </w:rPr>
        <w:t>Баймакский</w:t>
      </w:r>
      <w:proofErr w:type="spellEnd"/>
      <w:r w:rsidR="005C39DF" w:rsidRPr="00D21504">
        <w:rPr>
          <w:rFonts w:ascii="Times New Roman" w:hAnsi="Times New Roman" w:cs="Times New Roman"/>
          <w:i/>
          <w:color w:val="002060"/>
          <w:sz w:val="24"/>
          <w:szCs w:val="24"/>
        </w:rPr>
        <w:t xml:space="preserve"> район</w:t>
      </w:r>
    </w:p>
    <w:p w:rsidR="00677D59" w:rsidRPr="00D21504" w:rsidRDefault="00677D59"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002B49A1" w:rsidRPr="00D21504">
        <w:rPr>
          <w:rFonts w:ascii="Times New Roman" w:hAnsi="Times New Roman" w:cs="Times New Roman"/>
          <w:i/>
          <w:color w:val="002060"/>
          <w:sz w:val="24"/>
          <w:szCs w:val="24"/>
        </w:rPr>
        <w:t>г</w:t>
      </w:r>
      <w:proofErr w:type="gramStart"/>
      <w:r w:rsidR="002B49A1" w:rsidRPr="00D21504">
        <w:rPr>
          <w:rFonts w:ascii="Times New Roman" w:hAnsi="Times New Roman" w:cs="Times New Roman"/>
          <w:i/>
          <w:color w:val="002060"/>
          <w:sz w:val="24"/>
          <w:szCs w:val="24"/>
        </w:rPr>
        <w:t>.Б</w:t>
      </w:r>
      <w:proofErr w:type="gramEnd"/>
      <w:r w:rsidR="002B49A1" w:rsidRPr="00D21504">
        <w:rPr>
          <w:rFonts w:ascii="Times New Roman" w:hAnsi="Times New Roman" w:cs="Times New Roman"/>
          <w:i/>
          <w:color w:val="002060"/>
          <w:sz w:val="24"/>
          <w:szCs w:val="24"/>
        </w:rPr>
        <w:t>аймак</w:t>
      </w:r>
      <w:proofErr w:type="spellEnd"/>
      <w:r w:rsidR="002B49A1" w:rsidRPr="00D21504">
        <w:rPr>
          <w:rFonts w:ascii="Times New Roman" w:hAnsi="Times New Roman" w:cs="Times New Roman"/>
          <w:i/>
          <w:color w:val="002060"/>
          <w:sz w:val="24"/>
          <w:szCs w:val="24"/>
        </w:rPr>
        <w:t xml:space="preserve">, </w:t>
      </w:r>
      <w:proofErr w:type="spellStart"/>
      <w:r w:rsidR="002B49A1" w:rsidRPr="00D21504">
        <w:rPr>
          <w:rFonts w:ascii="Times New Roman" w:hAnsi="Times New Roman" w:cs="Times New Roman"/>
          <w:i/>
          <w:color w:val="002060"/>
          <w:sz w:val="24"/>
          <w:szCs w:val="24"/>
        </w:rPr>
        <w:t>пр.Салавата</w:t>
      </w:r>
      <w:proofErr w:type="spellEnd"/>
      <w:r w:rsidR="002B49A1" w:rsidRPr="00D21504">
        <w:rPr>
          <w:rFonts w:ascii="Times New Roman" w:hAnsi="Times New Roman" w:cs="Times New Roman"/>
          <w:i/>
          <w:color w:val="002060"/>
          <w:sz w:val="24"/>
          <w:szCs w:val="24"/>
        </w:rPr>
        <w:t xml:space="preserve"> </w:t>
      </w:r>
      <w:proofErr w:type="spellStart"/>
      <w:r w:rsidR="002B49A1" w:rsidRPr="00D21504">
        <w:rPr>
          <w:rFonts w:ascii="Times New Roman" w:hAnsi="Times New Roman" w:cs="Times New Roman"/>
          <w:i/>
          <w:color w:val="002060"/>
          <w:sz w:val="24"/>
          <w:szCs w:val="24"/>
        </w:rPr>
        <w:t>Юлаева</w:t>
      </w:r>
      <w:proofErr w:type="spellEnd"/>
      <w:r w:rsidR="002B49A1" w:rsidRPr="00D21504">
        <w:rPr>
          <w:rFonts w:ascii="Times New Roman" w:hAnsi="Times New Roman" w:cs="Times New Roman"/>
          <w:i/>
          <w:color w:val="002060"/>
          <w:sz w:val="24"/>
          <w:szCs w:val="24"/>
        </w:rPr>
        <w:t>, д.21 - ремонт крыши</w:t>
      </w:r>
      <w:r w:rsidRPr="00D21504">
        <w:rPr>
          <w:rFonts w:ascii="Times New Roman" w:hAnsi="Times New Roman" w:cs="Times New Roman"/>
          <w:i/>
          <w:color w:val="002060"/>
          <w:sz w:val="24"/>
          <w:szCs w:val="24"/>
        </w:rPr>
        <w:t>;</w:t>
      </w:r>
    </w:p>
    <w:p w:rsidR="005C39DF" w:rsidRPr="00D21504" w:rsidRDefault="005C39DF" w:rsidP="005C39DF">
      <w:pPr>
        <w:spacing w:after="0" w:line="240" w:lineRule="auto"/>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Городского округа город Сибай</w:t>
      </w:r>
    </w:p>
    <w:p w:rsidR="002B49A1" w:rsidRPr="00D21504" w:rsidRDefault="002B49A1"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пр.Горняков</w:t>
      </w:r>
      <w:proofErr w:type="spellEnd"/>
      <w:r w:rsidRPr="00D21504">
        <w:rPr>
          <w:rFonts w:ascii="Times New Roman" w:hAnsi="Times New Roman" w:cs="Times New Roman"/>
          <w:i/>
          <w:color w:val="002060"/>
          <w:sz w:val="24"/>
          <w:szCs w:val="24"/>
        </w:rPr>
        <w:t>, д.23 - ремонт крыши;</w:t>
      </w:r>
    </w:p>
    <w:p w:rsidR="002B49A1" w:rsidRPr="00D21504" w:rsidRDefault="002B49A1"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пр.Горняков</w:t>
      </w:r>
      <w:proofErr w:type="spellEnd"/>
      <w:r w:rsidRPr="00D21504">
        <w:rPr>
          <w:rFonts w:ascii="Times New Roman" w:hAnsi="Times New Roman" w:cs="Times New Roman"/>
          <w:i/>
          <w:color w:val="002060"/>
          <w:sz w:val="24"/>
          <w:szCs w:val="24"/>
        </w:rPr>
        <w:t>, д.26 - ремонт крыши;</w:t>
      </w:r>
    </w:p>
    <w:p w:rsidR="002B49A1" w:rsidRPr="00D21504" w:rsidRDefault="002B49A1"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пр.Горняков</w:t>
      </w:r>
      <w:proofErr w:type="spellEnd"/>
      <w:r w:rsidRPr="00D21504">
        <w:rPr>
          <w:rFonts w:ascii="Times New Roman" w:hAnsi="Times New Roman" w:cs="Times New Roman"/>
          <w:i/>
          <w:color w:val="002060"/>
          <w:sz w:val="24"/>
          <w:szCs w:val="24"/>
        </w:rPr>
        <w:t>, д.54 - ремонт крыши;</w:t>
      </w:r>
    </w:p>
    <w:p w:rsidR="002B49A1" w:rsidRPr="00D21504" w:rsidRDefault="002B49A1"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009462F4" w:rsidRPr="00D21504">
        <w:rPr>
          <w:rFonts w:ascii="Times New Roman" w:hAnsi="Times New Roman" w:cs="Times New Roman"/>
          <w:i/>
          <w:color w:val="002060"/>
          <w:sz w:val="24"/>
          <w:szCs w:val="24"/>
        </w:rPr>
        <w:t>г</w:t>
      </w:r>
      <w:proofErr w:type="gramStart"/>
      <w:r w:rsidR="009462F4" w:rsidRPr="00D21504">
        <w:rPr>
          <w:rFonts w:ascii="Times New Roman" w:hAnsi="Times New Roman" w:cs="Times New Roman"/>
          <w:i/>
          <w:color w:val="002060"/>
          <w:sz w:val="24"/>
          <w:szCs w:val="24"/>
        </w:rPr>
        <w:t>.С</w:t>
      </w:r>
      <w:proofErr w:type="gramEnd"/>
      <w:r w:rsidR="009462F4" w:rsidRPr="00D21504">
        <w:rPr>
          <w:rFonts w:ascii="Times New Roman" w:hAnsi="Times New Roman" w:cs="Times New Roman"/>
          <w:i/>
          <w:color w:val="002060"/>
          <w:sz w:val="24"/>
          <w:szCs w:val="24"/>
        </w:rPr>
        <w:t>ибай</w:t>
      </w:r>
      <w:proofErr w:type="spellEnd"/>
      <w:r w:rsidR="009462F4" w:rsidRPr="00D21504">
        <w:rPr>
          <w:rFonts w:ascii="Times New Roman" w:hAnsi="Times New Roman" w:cs="Times New Roman"/>
          <w:i/>
          <w:color w:val="002060"/>
          <w:sz w:val="24"/>
          <w:szCs w:val="24"/>
        </w:rPr>
        <w:t xml:space="preserve">, </w:t>
      </w:r>
      <w:proofErr w:type="spellStart"/>
      <w:r w:rsidR="009462F4" w:rsidRPr="00D21504">
        <w:rPr>
          <w:rFonts w:ascii="Times New Roman" w:hAnsi="Times New Roman" w:cs="Times New Roman"/>
          <w:i/>
          <w:color w:val="002060"/>
          <w:sz w:val="24"/>
          <w:szCs w:val="24"/>
        </w:rPr>
        <w:t>пр.Горняков</w:t>
      </w:r>
      <w:proofErr w:type="spellEnd"/>
      <w:r w:rsidR="009462F4" w:rsidRPr="00D21504">
        <w:rPr>
          <w:rFonts w:ascii="Times New Roman" w:hAnsi="Times New Roman" w:cs="Times New Roman"/>
          <w:i/>
          <w:color w:val="002060"/>
          <w:sz w:val="24"/>
          <w:szCs w:val="24"/>
        </w:rPr>
        <w:t>, д.6, корп.3 - ремонт крыши;</w:t>
      </w:r>
    </w:p>
    <w:p w:rsidR="009462F4" w:rsidRPr="00D21504" w:rsidRDefault="009462F4" w:rsidP="00BC034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пр.Горняков</w:t>
      </w:r>
      <w:proofErr w:type="spellEnd"/>
      <w:r w:rsidRPr="00D21504">
        <w:rPr>
          <w:rFonts w:ascii="Times New Roman" w:hAnsi="Times New Roman" w:cs="Times New Roman"/>
          <w:i/>
          <w:color w:val="002060"/>
          <w:sz w:val="24"/>
          <w:szCs w:val="24"/>
        </w:rPr>
        <w:t>, д.9 - ремонт теплоснабжения;</w:t>
      </w:r>
    </w:p>
    <w:p w:rsidR="009462F4" w:rsidRPr="00D21504" w:rsidRDefault="009462F4"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ул.Белова</w:t>
      </w:r>
      <w:proofErr w:type="spellEnd"/>
      <w:r w:rsidRPr="00D21504">
        <w:rPr>
          <w:rFonts w:ascii="Times New Roman" w:hAnsi="Times New Roman" w:cs="Times New Roman"/>
          <w:i/>
          <w:color w:val="002060"/>
          <w:sz w:val="24"/>
          <w:szCs w:val="24"/>
        </w:rPr>
        <w:t>, д.20 - ремонт крыши;</w:t>
      </w:r>
    </w:p>
    <w:p w:rsidR="009462F4" w:rsidRPr="00D21504" w:rsidRDefault="009462F4"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ул.Коммунистическая</w:t>
      </w:r>
      <w:proofErr w:type="spellEnd"/>
      <w:r w:rsidRPr="00D21504">
        <w:rPr>
          <w:rFonts w:ascii="Times New Roman" w:hAnsi="Times New Roman" w:cs="Times New Roman"/>
          <w:i/>
          <w:color w:val="002060"/>
          <w:sz w:val="24"/>
          <w:szCs w:val="24"/>
        </w:rPr>
        <w:t>, д.7 - ремонт крыши;</w:t>
      </w:r>
    </w:p>
    <w:p w:rsidR="009462F4" w:rsidRPr="00D21504" w:rsidRDefault="009462F4"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ул.Ленина</w:t>
      </w:r>
      <w:proofErr w:type="spellEnd"/>
      <w:r w:rsidRPr="00D21504">
        <w:rPr>
          <w:rFonts w:ascii="Times New Roman" w:hAnsi="Times New Roman" w:cs="Times New Roman"/>
          <w:i/>
          <w:color w:val="002060"/>
          <w:sz w:val="24"/>
          <w:szCs w:val="24"/>
        </w:rPr>
        <w:t>, д.13 - ремонт теплоснабжения;</w:t>
      </w:r>
    </w:p>
    <w:p w:rsidR="009462F4" w:rsidRPr="00D21504" w:rsidRDefault="009462F4"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ул.Ленина</w:t>
      </w:r>
      <w:proofErr w:type="spellEnd"/>
      <w:r w:rsidRPr="00D21504">
        <w:rPr>
          <w:rFonts w:ascii="Times New Roman" w:hAnsi="Times New Roman" w:cs="Times New Roman"/>
          <w:i/>
          <w:color w:val="002060"/>
          <w:sz w:val="24"/>
          <w:szCs w:val="24"/>
        </w:rPr>
        <w:t>, д.20 - ремонт крыши;</w:t>
      </w:r>
    </w:p>
    <w:p w:rsidR="009462F4" w:rsidRPr="00D21504" w:rsidRDefault="009462F4"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ул.Маяковского</w:t>
      </w:r>
      <w:proofErr w:type="spellEnd"/>
      <w:r w:rsidRPr="00D21504">
        <w:rPr>
          <w:rFonts w:ascii="Times New Roman" w:hAnsi="Times New Roman" w:cs="Times New Roman"/>
          <w:i/>
          <w:color w:val="002060"/>
          <w:sz w:val="24"/>
          <w:szCs w:val="24"/>
        </w:rPr>
        <w:t>, д.3 - ремонт крыши;</w:t>
      </w:r>
    </w:p>
    <w:p w:rsidR="009462F4" w:rsidRPr="00D21504" w:rsidRDefault="009462F4"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ул.Маяковского</w:t>
      </w:r>
      <w:proofErr w:type="spellEnd"/>
      <w:r w:rsidRPr="00D21504">
        <w:rPr>
          <w:rFonts w:ascii="Times New Roman" w:hAnsi="Times New Roman" w:cs="Times New Roman"/>
          <w:i/>
          <w:color w:val="002060"/>
          <w:sz w:val="24"/>
          <w:szCs w:val="24"/>
        </w:rPr>
        <w:t>, д.4 - ремонт крыши;</w:t>
      </w:r>
    </w:p>
    <w:p w:rsidR="009462F4" w:rsidRPr="00D21504" w:rsidRDefault="009462F4" w:rsidP="00D33C1C">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ул.Пионерская</w:t>
      </w:r>
      <w:proofErr w:type="spellEnd"/>
      <w:r w:rsidRPr="00D21504">
        <w:rPr>
          <w:rFonts w:ascii="Times New Roman" w:hAnsi="Times New Roman" w:cs="Times New Roman"/>
          <w:i/>
          <w:color w:val="002060"/>
          <w:sz w:val="24"/>
          <w:szCs w:val="24"/>
        </w:rPr>
        <w:t>, д.60 - ремонт крыши.</w:t>
      </w:r>
    </w:p>
    <w:p w:rsidR="005C39DF" w:rsidRPr="00D21504" w:rsidRDefault="005C39DF" w:rsidP="005C39DF">
      <w:pPr>
        <w:spacing w:after="0" w:line="240" w:lineRule="auto"/>
        <w:contextualSpacing/>
        <w:rPr>
          <w:rFonts w:ascii="Times New Roman" w:hAnsi="Times New Roman" w:cs="Times New Roman"/>
          <w:i/>
          <w:color w:val="002060"/>
          <w:sz w:val="24"/>
          <w:szCs w:val="24"/>
        </w:rPr>
      </w:pPr>
    </w:p>
    <w:p w:rsidR="005C39DF" w:rsidRPr="00D21504" w:rsidRDefault="005C39DF" w:rsidP="005C39DF">
      <w:pPr>
        <w:spacing w:after="0" w:line="240" w:lineRule="auto"/>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Муниципального района </w:t>
      </w:r>
      <w:proofErr w:type="spellStart"/>
      <w:r w:rsidRPr="00D21504">
        <w:rPr>
          <w:rFonts w:ascii="Times New Roman" w:hAnsi="Times New Roman" w:cs="Times New Roman"/>
          <w:i/>
          <w:color w:val="002060"/>
          <w:sz w:val="24"/>
          <w:szCs w:val="24"/>
        </w:rPr>
        <w:t>Хайбуллинский</w:t>
      </w:r>
      <w:proofErr w:type="spellEnd"/>
      <w:r w:rsidRPr="00D21504">
        <w:rPr>
          <w:rFonts w:ascii="Times New Roman" w:hAnsi="Times New Roman" w:cs="Times New Roman"/>
          <w:i/>
          <w:color w:val="002060"/>
          <w:sz w:val="24"/>
          <w:szCs w:val="24"/>
        </w:rPr>
        <w:t xml:space="preserve"> район</w:t>
      </w:r>
    </w:p>
    <w:p w:rsidR="005C39DF" w:rsidRPr="00D21504" w:rsidRDefault="005C39DF" w:rsidP="005C39DF">
      <w:pPr>
        <w:spacing w:after="0" w:line="240" w:lineRule="auto"/>
        <w:ind w:firstLine="708"/>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с. Бурибай, ул. </w:t>
      </w:r>
      <w:proofErr w:type="spellStart"/>
      <w:r w:rsidRPr="00D21504">
        <w:rPr>
          <w:rFonts w:ascii="Times New Roman" w:hAnsi="Times New Roman" w:cs="Times New Roman"/>
          <w:i/>
          <w:color w:val="002060"/>
          <w:sz w:val="24"/>
          <w:szCs w:val="24"/>
        </w:rPr>
        <w:t>Шаймуратова</w:t>
      </w:r>
      <w:proofErr w:type="spellEnd"/>
      <w:r w:rsidRPr="00D21504">
        <w:rPr>
          <w:rFonts w:ascii="Times New Roman" w:hAnsi="Times New Roman" w:cs="Times New Roman"/>
          <w:i/>
          <w:color w:val="002060"/>
          <w:sz w:val="24"/>
          <w:szCs w:val="24"/>
        </w:rPr>
        <w:t>, д.14 – ремонт крыши;</w:t>
      </w:r>
    </w:p>
    <w:p w:rsidR="005C39DF" w:rsidRPr="00D21504" w:rsidRDefault="005C39DF" w:rsidP="005C39DF">
      <w:pPr>
        <w:spacing w:after="0" w:line="240" w:lineRule="auto"/>
        <w:ind w:firstLine="708"/>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c. Садовый, ул. </w:t>
      </w:r>
      <w:proofErr w:type="gramStart"/>
      <w:r w:rsidRPr="00D21504">
        <w:rPr>
          <w:rFonts w:ascii="Times New Roman" w:hAnsi="Times New Roman" w:cs="Times New Roman"/>
          <w:i/>
          <w:color w:val="002060"/>
          <w:sz w:val="24"/>
          <w:szCs w:val="24"/>
        </w:rPr>
        <w:t>Молодежная</w:t>
      </w:r>
      <w:proofErr w:type="gramEnd"/>
      <w:r w:rsidRPr="00D21504">
        <w:rPr>
          <w:rFonts w:ascii="Times New Roman" w:hAnsi="Times New Roman" w:cs="Times New Roman"/>
          <w:i/>
          <w:color w:val="002060"/>
          <w:sz w:val="24"/>
          <w:szCs w:val="24"/>
        </w:rPr>
        <w:t>, д.2 – ремонт крыши.</w:t>
      </w:r>
    </w:p>
    <w:p w:rsidR="005C39DF" w:rsidRPr="00677D59" w:rsidRDefault="005C39DF" w:rsidP="00D33C1C">
      <w:pPr>
        <w:spacing w:after="0" w:line="240" w:lineRule="auto"/>
        <w:ind w:firstLine="709"/>
        <w:contextualSpacing/>
        <w:rPr>
          <w:rFonts w:ascii="Times New Roman" w:hAnsi="Times New Roman" w:cs="Times New Roman"/>
          <w:color w:val="FF0000"/>
          <w:sz w:val="24"/>
          <w:szCs w:val="24"/>
        </w:rPr>
      </w:pPr>
    </w:p>
    <w:p w:rsidR="00394B53" w:rsidRPr="00BB5BB8" w:rsidRDefault="00BB5BB8" w:rsidP="00D33C1C">
      <w:pPr>
        <w:spacing w:after="0" w:line="240" w:lineRule="auto"/>
        <w:ind w:firstLine="709"/>
        <w:contextualSpacing/>
        <w:rPr>
          <w:rFonts w:ascii="Times New Roman" w:hAnsi="Times New Roman" w:cs="Times New Roman"/>
          <w:b/>
          <w:sz w:val="24"/>
          <w:szCs w:val="24"/>
        </w:rPr>
      </w:pPr>
      <w:r w:rsidRPr="00BB5BB8">
        <w:rPr>
          <w:rFonts w:ascii="Times New Roman" w:hAnsi="Times New Roman" w:cs="Times New Roman"/>
          <w:b/>
          <w:sz w:val="24"/>
          <w:szCs w:val="24"/>
        </w:rPr>
        <w:t>4. Н</w:t>
      </w:r>
      <w:r w:rsidR="00394B53" w:rsidRPr="00BB5BB8">
        <w:rPr>
          <w:rFonts w:ascii="Times New Roman" w:hAnsi="Times New Roman" w:cs="Times New Roman"/>
          <w:b/>
          <w:sz w:val="24"/>
          <w:szCs w:val="24"/>
        </w:rPr>
        <w:t xml:space="preserve">ачальная </w:t>
      </w:r>
      <w:r w:rsidRPr="00BB5BB8">
        <w:rPr>
          <w:rFonts w:ascii="Times New Roman" w:hAnsi="Times New Roman" w:cs="Times New Roman"/>
          <w:b/>
          <w:sz w:val="24"/>
          <w:szCs w:val="24"/>
        </w:rPr>
        <w:t xml:space="preserve">(максимальная) </w:t>
      </w:r>
      <w:r w:rsidR="00394B53" w:rsidRPr="00BB5BB8">
        <w:rPr>
          <w:rFonts w:ascii="Times New Roman" w:hAnsi="Times New Roman" w:cs="Times New Roman"/>
          <w:b/>
          <w:sz w:val="24"/>
          <w:szCs w:val="24"/>
        </w:rPr>
        <w:t>цена</w:t>
      </w:r>
      <w:r w:rsidR="00F10C72" w:rsidRPr="00BB5BB8">
        <w:rPr>
          <w:rFonts w:ascii="Times New Roman" w:hAnsi="Times New Roman" w:cs="Times New Roman"/>
          <w:b/>
          <w:sz w:val="24"/>
          <w:szCs w:val="24"/>
        </w:rPr>
        <w:t xml:space="preserve"> </w:t>
      </w:r>
    </w:p>
    <w:p w:rsidR="00E3254D" w:rsidRDefault="00A87917" w:rsidP="00BB5BB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 </w:t>
      </w:r>
      <w:r w:rsidR="00681D13">
        <w:rPr>
          <w:rFonts w:ascii="Times New Roman" w:hAnsi="Times New Roman" w:cs="Times New Roman"/>
          <w:sz w:val="24"/>
          <w:szCs w:val="24"/>
        </w:rPr>
        <w:t>Начальная (м</w:t>
      </w:r>
      <w:r w:rsidR="00E3254D" w:rsidRPr="00E3254D">
        <w:rPr>
          <w:rFonts w:ascii="Times New Roman" w:hAnsi="Times New Roman" w:cs="Times New Roman"/>
          <w:sz w:val="24"/>
          <w:szCs w:val="24"/>
        </w:rPr>
        <w:t>аксима</w:t>
      </w:r>
      <w:r w:rsidR="00E3254D">
        <w:rPr>
          <w:rFonts w:ascii="Times New Roman" w:hAnsi="Times New Roman" w:cs="Times New Roman"/>
          <w:sz w:val="24"/>
          <w:szCs w:val="24"/>
        </w:rPr>
        <w:t>льная</w:t>
      </w:r>
      <w:r w:rsidR="00681D13">
        <w:rPr>
          <w:rFonts w:ascii="Times New Roman" w:hAnsi="Times New Roman" w:cs="Times New Roman"/>
          <w:sz w:val="24"/>
          <w:szCs w:val="24"/>
        </w:rPr>
        <w:t>)</w:t>
      </w:r>
      <w:r w:rsidR="00E3254D">
        <w:rPr>
          <w:rFonts w:ascii="Times New Roman" w:hAnsi="Times New Roman" w:cs="Times New Roman"/>
          <w:sz w:val="24"/>
          <w:szCs w:val="24"/>
        </w:rPr>
        <w:t xml:space="preserve"> цена:</w:t>
      </w:r>
      <w:r w:rsidR="00C5136B" w:rsidRPr="00C5136B">
        <w:rPr>
          <w:rFonts w:ascii="Times New Roman" w:hAnsi="Times New Roman" w:cs="Times New Roman"/>
          <w:sz w:val="24"/>
          <w:szCs w:val="24"/>
        </w:rPr>
        <w:t xml:space="preserve"> </w:t>
      </w:r>
      <w:r w:rsidR="00D21504" w:rsidRPr="00D21504">
        <w:rPr>
          <w:rFonts w:ascii="Times New Roman" w:hAnsi="Times New Roman" w:cs="Times New Roman"/>
          <w:i/>
          <w:color w:val="002060"/>
          <w:sz w:val="24"/>
          <w:szCs w:val="24"/>
        </w:rPr>
        <w:t>612 838</w:t>
      </w:r>
      <w:r w:rsidR="009D3ED8" w:rsidRPr="00D21504">
        <w:rPr>
          <w:rFonts w:ascii="Times New Roman" w:hAnsi="Times New Roman" w:cs="Times New Roman"/>
          <w:i/>
          <w:color w:val="002060"/>
          <w:sz w:val="24"/>
          <w:szCs w:val="24"/>
        </w:rPr>
        <w:t>,00 (</w:t>
      </w:r>
      <w:r w:rsidR="00D21504" w:rsidRPr="00D21504">
        <w:rPr>
          <w:rFonts w:ascii="Times New Roman" w:hAnsi="Times New Roman" w:cs="Times New Roman"/>
          <w:i/>
          <w:color w:val="002060"/>
          <w:sz w:val="24"/>
          <w:szCs w:val="24"/>
        </w:rPr>
        <w:t>шестьсот двенадцать тысяч восемьсот тридцать восемь</w:t>
      </w:r>
      <w:r w:rsidR="009D3ED8" w:rsidRPr="00D21504">
        <w:rPr>
          <w:rFonts w:ascii="Times New Roman" w:hAnsi="Times New Roman" w:cs="Times New Roman"/>
          <w:i/>
          <w:color w:val="002060"/>
          <w:sz w:val="24"/>
          <w:szCs w:val="24"/>
        </w:rPr>
        <w:t>) руб.</w:t>
      </w:r>
      <w:r w:rsidR="00BB5BB8" w:rsidRPr="00D21504">
        <w:rPr>
          <w:rFonts w:ascii="Times New Roman" w:hAnsi="Times New Roman" w:cs="Times New Roman"/>
          <w:i/>
          <w:color w:val="002060"/>
          <w:sz w:val="24"/>
          <w:szCs w:val="24"/>
        </w:rPr>
        <w:t xml:space="preserve"> с</w:t>
      </w:r>
      <w:r w:rsidR="004E53DF" w:rsidRPr="00D21504">
        <w:rPr>
          <w:rFonts w:ascii="Times New Roman" w:hAnsi="Times New Roman" w:cs="Times New Roman"/>
          <w:i/>
          <w:color w:val="002060"/>
          <w:sz w:val="24"/>
          <w:szCs w:val="24"/>
        </w:rPr>
        <w:t xml:space="preserve"> </w:t>
      </w:r>
      <w:r w:rsidR="00BB5BB8" w:rsidRPr="00D21504">
        <w:rPr>
          <w:rFonts w:ascii="Times New Roman" w:hAnsi="Times New Roman" w:cs="Times New Roman"/>
          <w:i/>
          <w:color w:val="002060"/>
          <w:sz w:val="24"/>
          <w:szCs w:val="24"/>
        </w:rPr>
        <w:t>учётом</w:t>
      </w:r>
      <w:r w:rsidR="00C5136B" w:rsidRPr="00D21504">
        <w:rPr>
          <w:rFonts w:ascii="Times New Roman" w:hAnsi="Times New Roman" w:cs="Times New Roman"/>
          <w:i/>
          <w:color w:val="002060"/>
          <w:sz w:val="24"/>
          <w:szCs w:val="24"/>
        </w:rPr>
        <w:t xml:space="preserve"> </w:t>
      </w:r>
      <w:r w:rsidR="004E53DF" w:rsidRPr="00D21504">
        <w:rPr>
          <w:rFonts w:ascii="Times New Roman" w:hAnsi="Times New Roman" w:cs="Times New Roman"/>
          <w:i/>
          <w:color w:val="002060"/>
          <w:sz w:val="24"/>
          <w:szCs w:val="24"/>
        </w:rPr>
        <w:t>НДС</w:t>
      </w:r>
      <w:r w:rsidR="004E53DF" w:rsidRPr="009D3ED8">
        <w:rPr>
          <w:rFonts w:ascii="Times New Roman" w:hAnsi="Times New Roman" w:cs="Times New Roman"/>
          <w:i/>
          <w:sz w:val="24"/>
          <w:szCs w:val="24"/>
        </w:rPr>
        <w:t>.</w:t>
      </w:r>
      <w:r w:rsidR="00BB5BB8">
        <w:rPr>
          <w:rFonts w:ascii="Times New Roman" w:hAnsi="Times New Roman" w:cs="Times New Roman"/>
          <w:sz w:val="24"/>
          <w:szCs w:val="24"/>
        </w:rPr>
        <w:t xml:space="preserve"> Начальная цена сформирована исходя из стоимости услуг на разработку проектно-сметной документации на капитальный ремонт многоквартирных домов, расположенных по адресу:</w:t>
      </w:r>
    </w:p>
    <w:p w:rsidR="005C39DF" w:rsidRPr="00D21504" w:rsidRDefault="005C39DF" w:rsidP="005C39DF">
      <w:pPr>
        <w:spacing w:after="0" w:line="240" w:lineRule="auto"/>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Муниципальный район </w:t>
      </w:r>
      <w:proofErr w:type="spellStart"/>
      <w:r w:rsidRPr="00D21504">
        <w:rPr>
          <w:rFonts w:ascii="Times New Roman" w:hAnsi="Times New Roman" w:cs="Times New Roman"/>
          <w:i/>
          <w:color w:val="002060"/>
          <w:sz w:val="24"/>
          <w:szCs w:val="24"/>
        </w:rPr>
        <w:t>Баймакский</w:t>
      </w:r>
      <w:proofErr w:type="spellEnd"/>
      <w:r w:rsidRPr="00D21504">
        <w:rPr>
          <w:rFonts w:ascii="Times New Roman" w:hAnsi="Times New Roman" w:cs="Times New Roman"/>
          <w:i/>
          <w:color w:val="002060"/>
          <w:sz w:val="24"/>
          <w:szCs w:val="24"/>
        </w:rPr>
        <w:t xml:space="preserve"> район</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.Б</w:t>
      </w:r>
      <w:proofErr w:type="gramEnd"/>
      <w:r w:rsidRPr="00D21504">
        <w:rPr>
          <w:rFonts w:ascii="Times New Roman" w:hAnsi="Times New Roman" w:cs="Times New Roman"/>
          <w:i/>
          <w:color w:val="002060"/>
          <w:sz w:val="24"/>
          <w:szCs w:val="24"/>
        </w:rPr>
        <w:t>аймак</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пр.Салавата</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Юлаева</w:t>
      </w:r>
      <w:proofErr w:type="spellEnd"/>
      <w:r w:rsidRPr="00D21504">
        <w:rPr>
          <w:rFonts w:ascii="Times New Roman" w:hAnsi="Times New Roman" w:cs="Times New Roman"/>
          <w:i/>
          <w:color w:val="002060"/>
          <w:sz w:val="24"/>
          <w:szCs w:val="24"/>
        </w:rPr>
        <w:t>, д.21 – 56 120,00 руб.;</w:t>
      </w:r>
    </w:p>
    <w:p w:rsidR="005C39DF" w:rsidRPr="00D21504" w:rsidRDefault="005C39DF" w:rsidP="005C39DF">
      <w:pPr>
        <w:spacing w:after="0" w:line="240" w:lineRule="auto"/>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Городской округ город Сибай</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пр.Горняков</w:t>
      </w:r>
      <w:proofErr w:type="spellEnd"/>
      <w:r w:rsidRPr="00D21504">
        <w:rPr>
          <w:rFonts w:ascii="Times New Roman" w:hAnsi="Times New Roman" w:cs="Times New Roman"/>
          <w:i/>
          <w:color w:val="002060"/>
          <w:sz w:val="24"/>
          <w:szCs w:val="24"/>
        </w:rPr>
        <w:t>, д.23 – 37 500,00 руб.;</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пр.Горняков</w:t>
      </w:r>
      <w:proofErr w:type="spellEnd"/>
      <w:r w:rsidRPr="00D21504">
        <w:rPr>
          <w:rFonts w:ascii="Times New Roman" w:hAnsi="Times New Roman" w:cs="Times New Roman"/>
          <w:i/>
          <w:color w:val="002060"/>
          <w:sz w:val="24"/>
          <w:szCs w:val="24"/>
        </w:rPr>
        <w:t>, д.26 -75 532,00 руб.;</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пр.Горняков</w:t>
      </w:r>
      <w:proofErr w:type="spellEnd"/>
      <w:r w:rsidRPr="00D21504">
        <w:rPr>
          <w:rFonts w:ascii="Times New Roman" w:hAnsi="Times New Roman" w:cs="Times New Roman"/>
          <w:i/>
          <w:color w:val="002060"/>
          <w:sz w:val="24"/>
          <w:szCs w:val="24"/>
        </w:rPr>
        <w:t>, д.54 – 18 418,00 руб.;</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пр.Горняков</w:t>
      </w:r>
      <w:proofErr w:type="spellEnd"/>
      <w:r w:rsidRPr="00D21504">
        <w:rPr>
          <w:rFonts w:ascii="Times New Roman" w:hAnsi="Times New Roman" w:cs="Times New Roman"/>
          <w:i/>
          <w:color w:val="002060"/>
          <w:sz w:val="24"/>
          <w:szCs w:val="24"/>
        </w:rPr>
        <w:t>, д.6, корп.3 – 59 258,00 руб.;</w:t>
      </w:r>
    </w:p>
    <w:p w:rsidR="009D3ED8" w:rsidRPr="00D21504" w:rsidRDefault="009D3ED8" w:rsidP="00BC034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пр.Горняков</w:t>
      </w:r>
      <w:proofErr w:type="spellEnd"/>
      <w:r w:rsidRPr="00D21504">
        <w:rPr>
          <w:rFonts w:ascii="Times New Roman" w:hAnsi="Times New Roman" w:cs="Times New Roman"/>
          <w:i/>
          <w:color w:val="002060"/>
          <w:sz w:val="24"/>
          <w:szCs w:val="24"/>
        </w:rPr>
        <w:t>, д.9 – 52 500,00 руб.;</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ул.Белова</w:t>
      </w:r>
      <w:proofErr w:type="spellEnd"/>
      <w:r w:rsidRPr="00D21504">
        <w:rPr>
          <w:rFonts w:ascii="Times New Roman" w:hAnsi="Times New Roman" w:cs="Times New Roman"/>
          <w:i/>
          <w:color w:val="002060"/>
          <w:sz w:val="24"/>
          <w:szCs w:val="24"/>
        </w:rPr>
        <w:t>, д.20 – 31 740,00 руб.;</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ул.Коммунистическая</w:t>
      </w:r>
      <w:proofErr w:type="spellEnd"/>
      <w:r w:rsidRPr="00D21504">
        <w:rPr>
          <w:rFonts w:ascii="Times New Roman" w:hAnsi="Times New Roman" w:cs="Times New Roman"/>
          <w:i/>
          <w:color w:val="002060"/>
          <w:sz w:val="24"/>
          <w:szCs w:val="24"/>
        </w:rPr>
        <w:t>, д.7 – 30 733,00 руб.;</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ул.Ленина</w:t>
      </w:r>
      <w:proofErr w:type="spellEnd"/>
      <w:r w:rsidRPr="00D21504">
        <w:rPr>
          <w:rFonts w:ascii="Times New Roman" w:hAnsi="Times New Roman" w:cs="Times New Roman"/>
          <w:i/>
          <w:color w:val="002060"/>
          <w:sz w:val="24"/>
          <w:szCs w:val="24"/>
        </w:rPr>
        <w:t>, д.13 – 24 797,00 руб.;</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ул.Ленина</w:t>
      </w:r>
      <w:proofErr w:type="spellEnd"/>
      <w:r w:rsidRPr="00D21504">
        <w:rPr>
          <w:rFonts w:ascii="Times New Roman" w:hAnsi="Times New Roman" w:cs="Times New Roman"/>
          <w:i/>
          <w:color w:val="002060"/>
          <w:sz w:val="24"/>
          <w:szCs w:val="24"/>
        </w:rPr>
        <w:t>, д.20 – 57 270,00 руб.;</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ул.Маяковского</w:t>
      </w:r>
      <w:proofErr w:type="spellEnd"/>
      <w:r w:rsidRPr="00D21504">
        <w:rPr>
          <w:rFonts w:ascii="Times New Roman" w:hAnsi="Times New Roman" w:cs="Times New Roman"/>
          <w:i/>
          <w:color w:val="002060"/>
          <w:sz w:val="24"/>
          <w:szCs w:val="24"/>
        </w:rPr>
        <w:t>, д.3 – 33 120,00 руб.;</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ул.Маяковского</w:t>
      </w:r>
      <w:proofErr w:type="spellEnd"/>
      <w:r w:rsidRPr="00D21504">
        <w:rPr>
          <w:rFonts w:ascii="Times New Roman" w:hAnsi="Times New Roman" w:cs="Times New Roman"/>
          <w:i/>
          <w:color w:val="002060"/>
          <w:sz w:val="24"/>
          <w:szCs w:val="24"/>
        </w:rPr>
        <w:t>, д.4 – 32 890,00 руб.;</w:t>
      </w:r>
    </w:p>
    <w:p w:rsidR="009D3ED8" w:rsidRPr="00D21504" w:rsidRDefault="009D3ED8" w:rsidP="009D3ED8">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г</w:t>
      </w:r>
      <w:proofErr w:type="gramStart"/>
      <w:r w:rsidRPr="00D21504">
        <w:rPr>
          <w:rFonts w:ascii="Times New Roman" w:hAnsi="Times New Roman" w:cs="Times New Roman"/>
          <w:i/>
          <w:color w:val="002060"/>
          <w:sz w:val="24"/>
          <w:szCs w:val="24"/>
        </w:rPr>
        <w:t>.С</w:t>
      </w:r>
      <w:proofErr w:type="gramEnd"/>
      <w:r w:rsidRPr="00D21504">
        <w:rPr>
          <w:rFonts w:ascii="Times New Roman" w:hAnsi="Times New Roman" w:cs="Times New Roman"/>
          <w:i/>
          <w:color w:val="002060"/>
          <w:sz w:val="24"/>
          <w:szCs w:val="24"/>
        </w:rPr>
        <w:t>ибай</w:t>
      </w:r>
      <w:proofErr w:type="spellEnd"/>
      <w:r w:rsidRPr="00D21504">
        <w:rPr>
          <w:rFonts w:ascii="Times New Roman" w:hAnsi="Times New Roman" w:cs="Times New Roman"/>
          <w:i/>
          <w:color w:val="002060"/>
          <w:sz w:val="24"/>
          <w:szCs w:val="24"/>
        </w:rPr>
        <w:t xml:space="preserve">, </w:t>
      </w:r>
      <w:proofErr w:type="spellStart"/>
      <w:r w:rsidRPr="00D21504">
        <w:rPr>
          <w:rFonts w:ascii="Times New Roman" w:hAnsi="Times New Roman" w:cs="Times New Roman"/>
          <w:i/>
          <w:color w:val="002060"/>
          <w:sz w:val="24"/>
          <w:szCs w:val="24"/>
        </w:rPr>
        <w:t>ул.Пионерская</w:t>
      </w:r>
      <w:proofErr w:type="spellEnd"/>
      <w:r w:rsidRPr="00D21504">
        <w:rPr>
          <w:rFonts w:ascii="Times New Roman" w:hAnsi="Times New Roman" w:cs="Times New Roman"/>
          <w:i/>
          <w:color w:val="002060"/>
          <w:sz w:val="24"/>
          <w:szCs w:val="24"/>
        </w:rPr>
        <w:t>, д.60 – 44 586,00 руб.</w:t>
      </w:r>
    </w:p>
    <w:p w:rsidR="005C39DF" w:rsidRPr="00D21504" w:rsidRDefault="005C39DF" w:rsidP="005C39DF">
      <w:pPr>
        <w:spacing w:after="0" w:line="240" w:lineRule="auto"/>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Муниципальный район </w:t>
      </w:r>
      <w:proofErr w:type="spellStart"/>
      <w:r w:rsidRPr="00D21504">
        <w:rPr>
          <w:rFonts w:ascii="Times New Roman" w:hAnsi="Times New Roman" w:cs="Times New Roman"/>
          <w:i/>
          <w:color w:val="002060"/>
          <w:sz w:val="24"/>
          <w:szCs w:val="24"/>
        </w:rPr>
        <w:t>Хайбуллинский</w:t>
      </w:r>
      <w:proofErr w:type="spellEnd"/>
      <w:r w:rsidRPr="00D21504">
        <w:rPr>
          <w:rFonts w:ascii="Times New Roman" w:hAnsi="Times New Roman" w:cs="Times New Roman"/>
          <w:i/>
          <w:color w:val="002060"/>
          <w:sz w:val="24"/>
          <w:szCs w:val="24"/>
        </w:rPr>
        <w:t xml:space="preserve"> район</w:t>
      </w:r>
    </w:p>
    <w:p w:rsidR="005C39DF" w:rsidRPr="00D21504" w:rsidRDefault="005C39DF" w:rsidP="005C39DF">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с. Бурибай, ул. </w:t>
      </w:r>
      <w:proofErr w:type="spellStart"/>
      <w:r w:rsidRPr="00D21504">
        <w:rPr>
          <w:rFonts w:ascii="Times New Roman" w:hAnsi="Times New Roman" w:cs="Times New Roman"/>
          <w:i/>
          <w:color w:val="002060"/>
          <w:sz w:val="24"/>
          <w:szCs w:val="24"/>
        </w:rPr>
        <w:t>Шаймуратова</w:t>
      </w:r>
      <w:proofErr w:type="spellEnd"/>
      <w:r w:rsidRPr="00D21504">
        <w:rPr>
          <w:rFonts w:ascii="Times New Roman" w:hAnsi="Times New Roman" w:cs="Times New Roman"/>
          <w:i/>
          <w:color w:val="002060"/>
          <w:sz w:val="24"/>
          <w:szCs w:val="24"/>
        </w:rPr>
        <w:t>, д.14 – 32 119,00 руб.;</w:t>
      </w:r>
    </w:p>
    <w:p w:rsidR="005C39DF" w:rsidRPr="00D21504" w:rsidRDefault="005C39DF" w:rsidP="005C39DF">
      <w:pPr>
        <w:spacing w:after="0" w:line="240" w:lineRule="auto"/>
        <w:ind w:firstLine="709"/>
        <w:contextualSpacing/>
        <w:rPr>
          <w:rFonts w:ascii="Times New Roman" w:hAnsi="Times New Roman" w:cs="Times New Roman"/>
          <w:i/>
          <w:color w:val="002060"/>
          <w:sz w:val="24"/>
          <w:szCs w:val="24"/>
        </w:rPr>
      </w:pPr>
      <w:r w:rsidRPr="00D21504">
        <w:rPr>
          <w:rFonts w:ascii="Times New Roman" w:hAnsi="Times New Roman" w:cs="Times New Roman"/>
          <w:i/>
          <w:color w:val="002060"/>
          <w:sz w:val="24"/>
          <w:szCs w:val="24"/>
        </w:rPr>
        <w:t xml:space="preserve">- c. Садовый, ул. </w:t>
      </w:r>
      <w:proofErr w:type="gramStart"/>
      <w:r w:rsidRPr="00D21504">
        <w:rPr>
          <w:rFonts w:ascii="Times New Roman" w:hAnsi="Times New Roman" w:cs="Times New Roman"/>
          <w:i/>
          <w:color w:val="002060"/>
          <w:sz w:val="24"/>
          <w:szCs w:val="24"/>
        </w:rPr>
        <w:t>Молодежная</w:t>
      </w:r>
      <w:proofErr w:type="gramEnd"/>
      <w:r w:rsidRPr="00D21504">
        <w:rPr>
          <w:rFonts w:ascii="Times New Roman" w:hAnsi="Times New Roman" w:cs="Times New Roman"/>
          <w:i/>
          <w:color w:val="002060"/>
          <w:sz w:val="24"/>
          <w:szCs w:val="24"/>
        </w:rPr>
        <w:t>, д.2 – 26 255,00 руб.</w:t>
      </w:r>
    </w:p>
    <w:p w:rsidR="005C39DF" w:rsidRDefault="005C39DF" w:rsidP="009D3ED8">
      <w:pPr>
        <w:spacing w:after="0" w:line="240" w:lineRule="auto"/>
        <w:ind w:firstLine="709"/>
        <w:contextualSpacing/>
        <w:rPr>
          <w:rFonts w:ascii="Times New Roman" w:hAnsi="Times New Roman" w:cs="Times New Roman"/>
          <w:i/>
          <w:color w:val="215868" w:themeColor="accent5" w:themeShade="80"/>
          <w:sz w:val="24"/>
          <w:szCs w:val="24"/>
        </w:rPr>
      </w:pPr>
    </w:p>
    <w:p w:rsidR="00394B53" w:rsidRDefault="00A87917" w:rsidP="00D33C1C">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4.2. </w:t>
      </w:r>
      <w:r w:rsidR="00394B53" w:rsidRPr="00BB5BB8">
        <w:rPr>
          <w:rFonts w:ascii="Times New Roman" w:hAnsi="Times New Roman" w:cs="Times New Roman"/>
          <w:sz w:val="24"/>
          <w:szCs w:val="24"/>
        </w:rPr>
        <w:t xml:space="preserve">Предложения </w:t>
      </w:r>
      <w:r w:rsidR="00304F5E" w:rsidRPr="00BB5BB8">
        <w:rPr>
          <w:rFonts w:ascii="Times New Roman" w:hAnsi="Times New Roman" w:cs="Times New Roman"/>
          <w:sz w:val="24"/>
          <w:szCs w:val="24"/>
        </w:rPr>
        <w:t xml:space="preserve">необходимо </w:t>
      </w:r>
      <w:r w:rsidR="00394B53" w:rsidRPr="00BB5BB8">
        <w:rPr>
          <w:rFonts w:ascii="Times New Roman" w:hAnsi="Times New Roman" w:cs="Times New Roman"/>
          <w:sz w:val="24"/>
          <w:szCs w:val="24"/>
        </w:rPr>
        <w:t>подавать на полный лот, разбивка на отдельные позиции в лоте не допускается.</w:t>
      </w:r>
    </w:p>
    <w:p w:rsidR="00BB5BB8" w:rsidRPr="00394B53" w:rsidRDefault="00BB5BB8" w:rsidP="00D33C1C">
      <w:pPr>
        <w:spacing w:after="0" w:line="240" w:lineRule="auto"/>
        <w:ind w:firstLine="709"/>
        <w:contextualSpacing/>
        <w:rPr>
          <w:rFonts w:ascii="Times New Roman" w:hAnsi="Times New Roman" w:cs="Times New Roman"/>
          <w:sz w:val="24"/>
          <w:szCs w:val="24"/>
        </w:rPr>
      </w:pPr>
    </w:p>
    <w:p w:rsidR="00BB5BB8" w:rsidRDefault="00BB5BB8" w:rsidP="002617F3">
      <w:pPr>
        <w:spacing w:after="0" w:line="240" w:lineRule="auto"/>
        <w:ind w:firstLine="709"/>
        <w:contextualSpacing/>
        <w:rPr>
          <w:rFonts w:ascii="Times New Roman" w:hAnsi="Times New Roman" w:cs="Times New Roman"/>
          <w:sz w:val="24"/>
          <w:szCs w:val="24"/>
        </w:rPr>
      </w:pPr>
      <w:r w:rsidRPr="00BB5BB8">
        <w:rPr>
          <w:rFonts w:ascii="Times New Roman" w:hAnsi="Times New Roman" w:cs="Times New Roman"/>
          <w:b/>
          <w:sz w:val="24"/>
          <w:szCs w:val="24"/>
        </w:rPr>
        <w:t>5. Перечень проводимых в рамках закупки работ</w:t>
      </w:r>
      <w:r w:rsidR="009B5227">
        <w:rPr>
          <w:rFonts w:ascii="Times New Roman" w:hAnsi="Times New Roman" w:cs="Times New Roman"/>
          <w:b/>
          <w:sz w:val="24"/>
          <w:szCs w:val="24"/>
        </w:rPr>
        <w:t xml:space="preserve"> (техническое задание)</w:t>
      </w:r>
      <w:r>
        <w:rPr>
          <w:rFonts w:ascii="Times New Roman" w:hAnsi="Times New Roman" w:cs="Times New Roman"/>
          <w:sz w:val="24"/>
          <w:szCs w:val="24"/>
        </w:rPr>
        <w:t>.</w:t>
      </w:r>
    </w:p>
    <w:p w:rsidR="00BB5BB8" w:rsidRDefault="00A87917" w:rsidP="002617F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00BB5BB8" w:rsidRPr="00BB5BB8">
        <w:rPr>
          <w:rFonts w:ascii="Times New Roman" w:hAnsi="Times New Roman" w:cs="Times New Roman"/>
          <w:sz w:val="24"/>
          <w:szCs w:val="24"/>
        </w:rPr>
        <w:t>Перечень проводимых в рамках закупки работ</w:t>
      </w:r>
      <w:r w:rsidR="00BB5BB8">
        <w:rPr>
          <w:rFonts w:ascii="Times New Roman" w:hAnsi="Times New Roman" w:cs="Times New Roman"/>
          <w:sz w:val="24"/>
          <w:szCs w:val="24"/>
        </w:rPr>
        <w:t xml:space="preserve"> указан в разделе </w:t>
      </w:r>
      <w:r w:rsidR="00BB5BB8">
        <w:rPr>
          <w:rFonts w:ascii="Times New Roman" w:hAnsi="Times New Roman" w:cs="Times New Roman"/>
          <w:sz w:val="24"/>
          <w:szCs w:val="24"/>
          <w:lang w:val="en-US"/>
        </w:rPr>
        <w:t>II</w:t>
      </w:r>
      <w:r w:rsidR="009B5227">
        <w:rPr>
          <w:rFonts w:ascii="Times New Roman" w:hAnsi="Times New Roman" w:cs="Times New Roman"/>
          <w:sz w:val="24"/>
          <w:szCs w:val="24"/>
        </w:rPr>
        <w:t xml:space="preserve"> «Техническое задание»</w:t>
      </w:r>
      <w:r w:rsidR="00BB5BB8">
        <w:rPr>
          <w:rFonts w:ascii="Times New Roman" w:hAnsi="Times New Roman" w:cs="Times New Roman"/>
          <w:sz w:val="24"/>
          <w:szCs w:val="24"/>
        </w:rPr>
        <w:t xml:space="preserve"> </w:t>
      </w:r>
      <w:r w:rsidR="009B5227">
        <w:rPr>
          <w:rFonts w:ascii="Times New Roman" w:hAnsi="Times New Roman" w:cs="Times New Roman"/>
          <w:sz w:val="24"/>
          <w:szCs w:val="24"/>
        </w:rPr>
        <w:t>настоящей Документации о запросе предложений.</w:t>
      </w:r>
    </w:p>
    <w:p w:rsidR="009B5227" w:rsidRDefault="009B5227" w:rsidP="002617F3">
      <w:pPr>
        <w:spacing w:after="0" w:line="240" w:lineRule="auto"/>
        <w:ind w:firstLine="709"/>
        <w:contextualSpacing/>
        <w:jc w:val="both"/>
        <w:rPr>
          <w:rFonts w:ascii="Times New Roman" w:hAnsi="Times New Roman" w:cs="Times New Roman"/>
          <w:sz w:val="24"/>
          <w:szCs w:val="24"/>
        </w:rPr>
      </w:pPr>
    </w:p>
    <w:p w:rsidR="00A87917" w:rsidRPr="00304F5E" w:rsidRDefault="00A87917" w:rsidP="002617F3">
      <w:pPr>
        <w:spacing w:after="0" w:line="240" w:lineRule="auto"/>
        <w:ind w:firstLine="709"/>
        <w:contextualSpacing/>
        <w:jc w:val="both"/>
        <w:rPr>
          <w:rFonts w:ascii="Times New Roman" w:hAnsi="Times New Roman" w:cs="Times New Roman"/>
          <w:sz w:val="24"/>
          <w:szCs w:val="24"/>
        </w:rPr>
      </w:pPr>
    </w:p>
    <w:p w:rsidR="00681D13" w:rsidRPr="009B5227" w:rsidRDefault="009B5227" w:rsidP="002617F3">
      <w:pPr>
        <w:spacing w:after="0" w:line="240" w:lineRule="auto"/>
        <w:ind w:firstLine="709"/>
        <w:contextualSpacing/>
        <w:rPr>
          <w:rFonts w:ascii="Times New Roman" w:hAnsi="Times New Roman" w:cs="Times New Roman"/>
          <w:b/>
          <w:sz w:val="24"/>
          <w:szCs w:val="24"/>
        </w:rPr>
      </w:pPr>
      <w:r w:rsidRPr="009B5227">
        <w:rPr>
          <w:rFonts w:ascii="Times New Roman" w:hAnsi="Times New Roman" w:cs="Times New Roman"/>
          <w:b/>
          <w:sz w:val="24"/>
          <w:szCs w:val="24"/>
        </w:rPr>
        <w:t>6.</w:t>
      </w:r>
      <w:r w:rsidR="00681D13" w:rsidRPr="009B5227">
        <w:rPr>
          <w:rFonts w:ascii="Times New Roman" w:hAnsi="Times New Roman" w:cs="Times New Roman"/>
          <w:b/>
          <w:sz w:val="24"/>
          <w:szCs w:val="24"/>
        </w:rPr>
        <w:tab/>
        <w:t xml:space="preserve">Общие требования к </w:t>
      </w:r>
      <w:r w:rsidR="00484393" w:rsidRPr="009B5227">
        <w:rPr>
          <w:rFonts w:ascii="Times New Roman" w:hAnsi="Times New Roman" w:cs="Times New Roman"/>
          <w:b/>
          <w:sz w:val="24"/>
          <w:szCs w:val="24"/>
        </w:rPr>
        <w:t>условиям оказания услуг</w:t>
      </w:r>
    </w:p>
    <w:p w:rsidR="00E3254D" w:rsidRPr="00E3254D" w:rsidRDefault="009B5227"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127EDE">
        <w:rPr>
          <w:rFonts w:ascii="Times New Roman" w:hAnsi="Times New Roman" w:cs="Times New Roman"/>
          <w:sz w:val="24"/>
          <w:szCs w:val="24"/>
        </w:rPr>
        <w:tab/>
        <w:t>Срок</w:t>
      </w:r>
      <w:r w:rsidR="00394B53">
        <w:rPr>
          <w:rFonts w:ascii="Times New Roman" w:hAnsi="Times New Roman" w:cs="Times New Roman"/>
          <w:sz w:val="24"/>
          <w:szCs w:val="24"/>
        </w:rPr>
        <w:t xml:space="preserve">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 </w:t>
      </w:r>
      <w:r w:rsidRPr="00282C9A">
        <w:rPr>
          <w:rFonts w:ascii="Times New Roman" w:hAnsi="Times New Roman" w:cs="Times New Roman"/>
          <w:sz w:val="24"/>
          <w:szCs w:val="24"/>
        </w:rPr>
        <w:t xml:space="preserve">15 </w:t>
      </w:r>
      <w:r w:rsidR="00282C9A" w:rsidRPr="00282C9A">
        <w:rPr>
          <w:rFonts w:ascii="Times New Roman" w:hAnsi="Times New Roman" w:cs="Times New Roman"/>
          <w:sz w:val="24"/>
          <w:szCs w:val="24"/>
        </w:rPr>
        <w:t>календарных дней с момента заключения договора</w:t>
      </w:r>
      <w:r w:rsidR="00E3254D" w:rsidRPr="00282C9A">
        <w:rPr>
          <w:rFonts w:ascii="Times New Roman" w:hAnsi="Times New Roman" w:cs="Times New Roman"/>
          <w:sz w:val="24"/>
          <w:szCs w:val="24"/>
        </w:rPr>
        <w:t>;</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r w:rsidR="00E3254D" w:rsidRPr="00E3254D">
        <w:rPr>
          <w:rFonts w:ascii="Times New Roman" w:hAnsi="Times New Roman" w:cs="Times New Roman"/>
          <w:sz w:val="24"/>
          <w:szCs w:val="24"/>
        </w:rPr>
        <w:tab/>
      </w:r>
      <w:r w:rsidR="00484393">
        <w:rPr>
          <w:rFonts w:ascii="Times New Roman" w:hAnsi="Times New Roman" w:cs="Times New Roman"/>
          <w:sz w:val="24"/>
          <w:szCs w:val="24"/>
        </w:rPr>
        <w:t>Оказание услуг</w:t>
      </w:r>
      <w:r w:rsidR="00E3254D" w:rsidRPr="00E3254D">
        <w:rPr>
          <w:rFonts w:ascii="Times New Roman" w:hAnsi="Times New Roman" w:cs="Times New Roman"/>
          <w:sz w:val="24"/>
          <w:szCs w:val="24"/>
        </w:rPr>
        <w:t xml:space="preserve"> должн</w:t>
      </w:r>
      <w:r w:rsidR="00484393">
        <w:rPr>
          <w:rFonts w:ascii="Times New Roman" w:hAnsi="Times New Roman" w:cs="Times New Roman"/>
          <w:sz w:val="24"/>
          <w:szCs w:val="24"/>
        </w:rPr>
        <w:t>о</w:t>
      </w:r>
      <w:r w:rsidR="00E3254D" w:rsidRPr="00E3254D">
        <w:rPr>
          <w:rFonts w:ascii="Times New Roman" w:hAnsi="Times New Roman" w:cs="Times New Roman"/>
          <w:sz w:val="24"/>
          <w:szCs w:val="24"/>
        </w:rPr>
        <w:t xml:space="preserve"> осуществляться по </w:t>
      </w:r>
      <w:r w:rsidR="00E3254D" w:rsidRPr="00282C9A">
        <w:rPr>
          <w:rFonts w:ascii="Times New Roman" w:hAnsi="Times New Roman" w:cs="Times New Roman"/>
          <w:sz w:val="24"/>
          <w:szCs w:val="24"/>
        </w:rPr>
        <w:t>адресу</w:t>
      </w:r>
      <w:r>
        <w:rPr>
          <w:rFonts w:ascii="Times New Roman" w:hAnsi="Times New Roman" w:cs="Times New Roman"/>
          <w:sz w:val="24"/>
          <w:szCs w:val="24"/>
        </w:rPr>
        <w:t>, указанному в техническом задании;</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w:t>
      </w:r>
      <w:r w:rsidR="00E3254D" w:rsidRPr="00E3254D">
        <w:rPr>
          <w:rFonts w:ascii="Times New Roman" w:hAnsi="Times New Roman" w:cs="Times New Roman"/>
          <w:sz w:val="24"/>
          <w:szCs w:val="24"/>
        </w:rPr>
        <w:tab/>
        <w:t xml:space="preserve"> Цена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должна быть указана с учетом затрат транспортных расходов, </w:t>
      </w:r>
      <w:r w:rsidR="004D697B">
        <w:rPr>
          <w:rFonts w:ascii="Times New Roman" w:hAnsi="Times New Roman" w:cs="Times New Roman"/>
          <w:sz w:val="24"/>
          <w:szCs w:val="24"/>
        </w:rPr>
        <w:t xml:space="preserve"> страхования,</w:t>
      </w:r>
      <w:r w:rsidR="003F4954" w:rsidRPr="003F4954">
        <w:rPr>
          <w:rFonts w:ascii="Times New Roman" w:hAnsi="Times New Roman" w:cs="Times New Roman"/>
          <w:sz w:val="24"/>
          <w:szCs w:val="24"/>
        </w:rPr>
        <w:t xml:space="preserve"> </w:t>
      </w:r>
      <w:r w:rsidR="004D697B">
        <w:rPr>
          <w:rFonts w:ascii="Times New Roman" w:hAnsi="Times New Roman" w:cs="Times New Roman"/>
          <w:sz w:val="24"/>
          <w:szCs w:val="24"/>
        </w:rPr>
        <w:t>уплаты</w:t>
      </w:r>
      <w:r w:rsidR="00E3254D" w:rsidRPr="00E3254D">
        <w:rPr>
          <w:rFonts w:ascii="Times New Roman" w:hAnsi="Times New Roman" w:cs="Times New Roman"/>
          <w:sz w:val="24"/>
          <w:szCs w:val="24"/>
        </w:rPr>
        <w:t xml:space="preserve"> налогов, сборов и других обязательных платежей; </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6.4.</w:t>
      </w:r>
      <w:r w:rsidR="00E3254D" w:rsidRPr="00E3254D">
        <w:rPr>
          <w:rFonts w:ascii="Times New Roman" w:hAnsi="Times New Roman" w:cs="Times New Roman"/>
          <w:sz w:val="24"/>
          <w:szCs w:val="24"/>
        </w:rPr>
        <w:tab/>
        <w:t>Цены должны быть фиксированными на протяжении всего срока действия оферты (</w:t>
      </w:r>
      <w:r w:rsidR="00C34F3B">
        <w:rPr>
          <w:rFonts w:ascii="Times New Roman" w:hAnsi="Times New Roman" w:cs="Times New Roman"/>
          <w:sz w:val="24"/>
          <w:szCs w:val="24"/>
        </w:rPr>
        <w:t xml:space="preserve">но </w:t>
      </w:r>
      <w:r w:rsidR="00024B1C">
        <w:rPr>
          <w:rFonts w:ascii="Times New Roman" w:hAnsi="Times New Roman" w:cs="Times New Roman"/>
          <w:sz w:val="24"/>
          <w:szCs w:val="24"/>
        </w:rPr>
        <w:t xml:space="preserve">не менее </w:t>
      </w:r>
      <w:r w:rsidR="00BE26E5" w:rsidRPr="00BE26E5">
        <w:rPr>
          <w:rFonts w:ascii="Times New Roman" w:hAnsi="Times New Roman" w:cs="Times New Roman"/>
          <w:sz w:val="24"/>
          <w:szCs w:val="24"/>
        </w:rPr>
        <w:t>90</w:t>
      </w:r>
      <w:r>
        <w:rPr>
          <w:rFonts w:ascii="Times New Roman" w:hAnsi="Times New Roman" w:cs="Times New Roman"/>
          <w:sz w:val="24"/>
          <w:szCs w:val="24"/>
        </w:rPr>
        <w:t xml:space="preserve"> дней)</w:t>
      </w:r>
      <w:r w:rsidR="00E3254D" w:rsidRPr="00E3254D">
        <w:rPr>
          <w:rFonts w:ascii="Times New Roman" w:hAnsi="Times New Roman" w:cs="Times New Roman"/>
          <w:sz w:val="24"/>
          <w:szCs w:val="24"/>
        </w:rPr>
        <w:t xml:space="preserve"> и договора;</w:t>
      </w:r>
    </w:p>
    <w:p w:rsidR="00527CF9" w:rsidRPr="00527CF9" w:rsidRDefault="00527CF9" w:rsidP="00D33C1C">
      <w:pPr>
        <w:spacing w:after="0" w:line="240" w:lineRule="auto"/>
        <w:ind w:firstLine="709"/>
        <w:contextualSpacing/>
        <w:rPr>
          <w:rFonts w:ascii="Times New Roman" w:hAnsi="Times New Roman" w:cs="Times New Roman"/>
          <w:sz w:val="24"/>
          <w:szCs w:val="24"/>
        </w:rPr>
      </w:pPr>
    </w:p>
    <w:p w:rsidR="00E3254D" w:rsidRPr="00681D13" w:rsidRDefault="00282C9A" w:rsidP="00A94A92">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7</w:t>
      </w:r>
      <w:r w:rsidR="00394B53">
        <w:rPr>
          <w:rFonts w:ascii="Times New Roman" w:hAnsi="Times New Roman" w:cs="Times New Roman"/>
          <w:b/>
          <w:sz w:val="24"/>
          <w:szCs w:val="24"/>
        </w:rPr>
        <w:t>.</w:t>
      </w:r>
      <w:r w:rsidR="00E3254D" w:rsidRPr="00681D13">
        <w:rPr>
          <w:rFonts w:ascii="Times New Roman" w:hAnsi="Times New Roman" w:cs="Times New Roman"/>
          <w:b/>
          <w:sz w:val="24"/>
          <w:szCs w:val="24"/>
        </w:rPr>
        <w:tab/>
        <w:t>Требования к Участникам. Подтверждение соответствия предъявляемым требованиям</w:t>
      </w:r>
    </w:p>
    <w:p w:rsidR="00E3254D" w:rsidRPr="00A87917" w:rsidRDefault="00282C9A" w:rsidP="00A94A92">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.1.</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Участникам</w:t>
      </w:r>
      <w:r w:rsidRPr="00A87917">
        <w:rPr>
          <w:rFonts w:ascii="Times New Roman" w:hAnsi="Times New Roman" w:cs="Times New Roman"/>
          <w:sz w:val="24"/>
          <w:szCs w:val="24"/>
          <w:u w:val="single"/>
        </w:rPr>
        <w:t xml:space="preserve"> процедуры запроса предложений</w:t>
      </w:r>
    </w:p>
    <w:p w:rsidR="00E3254D" w:rsidRPr="00E3254D" w:rsidRDefault="00F77B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E3254D" w:rsidRPr="00E3254D">
        <w:rPr>
          <w:rFonts w:ascii="Times New Roman" w:hAnsi="Times New Roman" w:cs="Times New Roman"/>
          <w:sz w:val="24"/>
          <w:szCs w:val="24"/>
        </w:rPr>
        <w:t>.1.1.</w:t>
      </w:r>
      <w:r w:rsidR="00E3254D" w:rsidRPr="00E3254D">
        <w:rPr>
          <w:rFonts w:ascii="Times New Roman" w:hAnsi="Times New Roman" w:cs="Times New Roman"/>
          <w:sz w:val="24"/>
          <w:szCs w:val="24"/>
        </w:rPr>
        <w:tab/>
      </w:r>
      <w:r>
        <w:rPr>
          <w:rFonts w:ascii="Times New Roman" w:hAnsi="Times New Roman" w:cs="Times New Roman"/>
          <w:sz w:val="24"/>
          <w:szCs w:val="24"/>
        </w:rPr>
        <w:t>К у</w:t>
      </w:r>
      <w:r w:rsidR="00282C9A">
        <w:rPr>
          <w:rFonts w:ascii="Times New Roman" w:hAnsi="Times New Roman" w:cs="Times New Roman"/>
          <w:sz w:val="24"/>
          <w:szCs w:val="24"/>
        </w:rPr>
        <w:t>част</w:t>
      </w:r>
      <w:r>
        <w:rPr>
          <w:rFonts w:ascii="Times New Roman" w:hAnsi="Times New Roman" w:cs="Times New Roman"/>
          <w:sz w:val="24"/>
          <w:szCs w:val="24"/>
        </w:rPr>
        <w:t>ию</w:t>
      </w:r>
      <w:r w:rsidR="00282C9A">
        <w:rPr>
          <w:rFonts w:ascii="Times New Roman" w:hAnsi="Times New Roman" w:cs="Times New Roman"/>
          <w:sz w:val="24"/>
          <w:szCs w:val="24"/>
        </w:rPr>
        <w:t xml:space="preserve"> в процедуре з</w:t>
      </w:r>
      <w:r w:rsidR="00E3254D" w:rsidRPr="00E3254D">
        <w:rPr>
          <w:rFonts w:ascii="Times New Roman" w:hAnsi="Times New Roman" w:cs="Times New Roman"/>
          <w:sz w:val="24"/>
          <w:szCs w:val="24"/>
        </w:rPr>
        <w:t xml:space="preserve">апроса предложений </w:t>
      </w:r>
      <w:r>
        <w:rPr>
          <w:rFonts w:ascii="Times New Roman" w:hAnsi="Times New Roman" w:cs="Times New Roman"/>
          <w:sz w:val="24"/>
          <w:szCs w:val="24"/>
        </w:rPr>
        <w:t>допускаются юридические</w:t>
      </w:r>
      <w:r w:rsidR="00E3254D" w:rsidRPr="00E3254D">
        <w:rPr>
          <w:rFonts w:ascii="Times New Roman" w:hAnsi="Times New Roman" w:cs="Times New Roman"/>
          <w:sz w:val="24"/>
          <w:szCs w:val="24"/>
        </w:rPr>
        <w:t xml:space="preserve"> </w:t>
      </w:r>
      <w:r>
        <w:rPr>
          <w:rFonts w:ascii="Times New Roman" w:hAnsi="Times New Roman" w:cs="Times New Roman"/>
          <w:sz w:val="24"/>
          <w:szCs w:val="24"/>
        </w:rPr>
        <w:t xml:space="preserve">лица, </w:t>
      </w:r>
      <w:r w:rsidR="00E22E1D">
        <w:rPr>
          <w:rFonts w:ascii="Times New Roman" w:hAnsi="Times New Roman" w:cs="Times New Roman"/>
          <w:sz w:val="24"/>
          <w:szCs w:val="24"/>
        </w:rPr>
        <w:t>в том числе</w:t>
      </w:r>
      <w:r w:rsidR="00AF1AFA">
        <w:rPr>
          <w:rFonts w:ascii="Times New Roman" w:hAnsi="Times New Roman" w:cs="Times New Roman"/>
          <w:sz w:val="24"/>
          <w:szCs w:val="24"/>
        </w:rPr>
        <w:t>,</w:t>
      </w:r>
      <w:r w:rsidR="00E22E1D">
        <w:rPr>
          <w:rFonts w:ascii="Times New Roman" w:hAnsi="Times New Roman" w:cs="Times New Roman"/>
          <w:sz w:val="24"/>
          <w:szCs w:val="24"/>
        </w:rPr>
        <w:t xml:space="preserve"> </w:t>
      </w:r>
      <w:r w:rsidR="00282C9A">
        <w:rPr>
          <w:rFonts w:ascii="Times New Roman" w:hAnsi="Times New Roman" w:cs="Times New Roman"/>
          <w:sz w:val="24"/>
          <w:szCs w:val="24"/>
        </w:rPr>
        <w:t>индивидуальн</w:t>
      </w:r>
      <w:r>
        <w:rPr>
          <w:rFonts w:ascii="Times New Roman" w:hAnsi="Times New Roman" w:cs="Times New Roman"/>
          <w:sz w:val="24"/>
          <w:szCs w:val="24"/>
        </w:rPr>
        <w:t xml:space="preserve">ые предприниматели, осуществляющие деятельность по разработке </w:t>
      </w:r>
      <w:r>
        <w:rPr>
          <w:rFonts w:ascii="Times New Roman" w:hAnsi="Times New Roman" w:cs="Times New Roman"/>
          <w:sz w:val="24"/>
          <w:szCs w:val="24"/>
        </w:rPr>
        <w:lastRenderedPageBreak/>
        <w:t>проектно-сметной документации</w:t>
      </w:r>
      <w:r w:rsidR="00E3254D" w:rsidRPr="00E3254D">
        <w:rPr>
          <w:rFonts w:ascii="Times New Roman" w:hAnsi="Times New Roman" w:cs="Times New Roman"/>
          <w:sz w:val="24"/>
          <w:szCs w:val="24"/>
        </w:rPr>
        <w:t>. Участник на момент подачи Предложения должен отвечать следующим требованиям:</w:t>
      </w:r>
    </w:p>
    <w:p w:rsidR="00F77BA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r w:rsidR="00F77BAD">
        <w:rPr>
          <w:rFonts w:ascii="Times New Roman" w:hAnsi="Times New Roman" w:cs="Times New Roman"/>
          <w:sz w:val="24"/>
          <w:szCs w:val="24"/>
        </w:rPr>
        <w:t>Непроведение ликвидации или процедур банкротства участника запроса предложений;</w:t>
      </w:r>
    </w:p>
    <w:p w:rsidR="00F77BAD" w:rsidRDefault="00DE2E51" w:rsidP="00DE2E51">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запроса предложений в порядке, предусмотренном Кодексом об административных правонарушениях Российской Федерации, на день подачи предложения на участие в данной закупочной процедуре;</w:t>
      </w:r>
    </w:p>
    <w:p w:rsidR="008D1AEF" w:rsidRDefault="008D1AEF" w:rsidP="00DE2E51">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AE3E76">
        <w:rPr>
          <w:rFonts w:ascii="Times New Roman" w:hAnsi="Times New Roman" w:cs="Times New Roman"/>
          <w:sz w:val="24"/>
          <w:szCs w:val="24"/>
        </w:rPr>
        <w:t>отчетный период;</w:t>
      </w:r>
    </w:p>
    <w:p w:rsidR="00AE3E76" w:rsidRDefault="00AE3E76" w:rsidP="00AE3E76">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запроса предложений;</w:t>
      </w:r>
    </w:p>
    <w:p w:rsidR="00E3254D" w:rsidRPr="00E3254D" w:rsidRDefault="00E3254D" w:rsidP="00AE3E76">
      <w:pPr>
        <w:pStyle w:val="a5"/>
        <w:numPr>
          <w:ilvl w:val="0"/>
          <w:numId w:val="14"/>
        </w:numPr>
        <w:spacing w:after="0" w:line="240" w:lineRule="auto"/>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w:t>
      </w:r>
      <w:r w:rsidR="00AE3E76">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sidR="00AE3E76">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E3254D" w:rsidRPr="00E3254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p w:rsidR="00E3254D" w:rsidRPr="00A87917" w:rsidRDefault="00AE3E76"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.2.</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документам, подтверждающим соответствие Участника установленным требованиям</w:t>
      </w:r>
      <w:r w:rsidRPr="00A87917">
        <w:rPr>
          <w:rFonts w:ascii="Times New Roman" w:hAnsi="Times New Roman" w:cs="Times New Roman"/>
          <w:sz w:val="24"/>
          <w:szCs w:val="24"/>
          <w:u w:val="single"/>
        </w:rPr>
        <w:t>.</w:t>
      </w:r>
    </w:p>
    <w:p w:rsidR="00E3254D" w:rsidRDefault="00AE3E76"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681D13">
        <w:rPr>
          <w:rFonts w:ascii="Times New Roman" w:hAnsi="Times New Roman" w:cs="Times New Roman"/>
          <w:sz w:val="24"/>
          <w:szCs w:val="24"/>
        </w:rPr>
        <w:t>.2.1.</w:t>
      </w:r>
      <w:r w:rsidR="00681D13">
        <w:rPr>
          <w:rFonts w:ascii="Times New Roman" w:hAnsi="Times New Roman" w:cs="Times New Roman"/>
          <w:sz w:val="24"/>
          <w:szCs w:val="24"/>
        </w:rPr>
        <w:tab/>
      </w:r>
      <w:r w:rsidR="00E3254D" w:rsidRPr="00E3254D">
        <w:rPr>
          <w:rFonts w:ascii="Times New Roman" w:hAnsi="Times New Roman" w:cs="Times New Roman"/>
          <w:sz w:val="24"/>
          <w:szCs w:val="24"/>
        </w:rPr>
        <w:t xml:space="preserve">В связи с вышеизложенным Участник </w:t>
      </w:r>
      <w:r>
        <w:rPr>
          <w:rFonts w:ascii="Times New Roman" w:hAnsi="Times New Roman" w:cs="Times New Roman"/>
          <w:sz w:val="24"/>
          <w:szCs w:val="24"/>
        </w:rPr>
        <w:t xml:space="preserve">запроса предложений </w:t>
      </w:r>
      <w:r w:rsidR="00E3254D" w:rsidRPr="00E3254D">
        <w:rPr>
          <w:rFonts w:ascii="Times New Roman" w:hAnsi="Times New Roman" w:cs="Times New Roman"/>
          <w:sz w:val="24"/>
          <w:szCs w:val="24"/>
        </w:rPr>
        <w:t>должен включить в состав Предложения следующие документы, подтверждающие его соответствие вышеуказанным требованиям:</w:t>
      </w:r>
    </w:p>
    <w:p w:rsidR="0084767D" w:rsidRPr="00960D62" w:rsidRDefault="0084767D" w:rsidP="0084767D">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а) </w:t>
      </w:r>
      <w:r w:rsidRPr="00960D62">
        <w:rPr>
          <w:rFonts w:ascii="Times New Roman" w:hAnsi="Times New Roman" w:cs="Times New Roman"/>
          <w:sz w:val="24"/>
          <w:szCs w:val="24"/>
        </w:rPr>
        <w:t>Заполненные формы</w:t>
      </w:r>
      <w:r>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 Опись документов; </w:t>
      </w:r>
    </w:p>
    <w:p w:rsidR="0084767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Форма 3. Анкета Участника;</w:t>
      </w:r>
    </w:p>
    <w:p w:rsidR="004434C8" w:rsidRPr="004434C8" w:rsidRDefault="004434C8" w:rsidP="00E51BD5">
      <w:pPr>
        <w:pStyle w:val="a5"/>
        <w:numPr>
          <w:ilvl w:val="0"/>
          <w:numId w:val="15"/>
        </w:numPr>
        <w:spacing w:after="0" w:line="240" w:lineRule="auto"/>
        <w:rPr>
          <w:rFonts w:ascii="Times New Roman" w:hAnsi="Times New Roman" w:cs="Times New Roman"/>
          <w:sz w:val="24"/>
          <w:szCs w:val="24"/>
        </w:rPr>
      </w:pPr>
      <w:r w:rsidRPr="004434C8">
        <w:rPr>
          <w:rFonts w:ascii="Times New Roman" w:hAnsi="Times New Roman" w:cs="Times New Roman"/>
          <w:sz w:val="24"/>
          <w:szCs w:val="24"/>
        </w:rPr>
        <w:t>Форма 5. Декларация;</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6. </w:t>
      </w:r>
      <w:r w:rsidRPr="002A27D6">
        <w:rPr>
          <w:rFonts w:ascii="Times New Roman" w:hAnsi="Times New Roman" w:cs="Times New Roman"/>
          <w:sz w:val="24"/>
          <w:szCs w:val="24"/>
        </w:rPr>
        <w:t>Сведения о квалификации персонала</w:t>
      </w:r>
      <w:r w:rsidRPr="00960D62">
        <w:rPr>
          <w:rFonts w:ascii="Times New Roman" w:hAnsi="Times New Roman" w:cs="Times New Roman"/>
          <w:sz w:val="24"/>
          <w:szCs w:val="24"/>
        </w:rPr>
        <w:t>;</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7. </w:t>
      </w:r>
      <w:r w:rsidRPr="002A27D6">
        <w:rPr>
          <w:rFonts w:ascii="Times New Roman" w:hAnsi="Times New Roman" w:cs="Times New Roman"/>
          <w:sz w:val="24"/>
          <w:szCs w:val="24"/>
        </w:rPr>
        <w:t>Сведения о наличии опыта выполнения аналогичных работ;</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8. </w:t>
      </w:r>
      <w:r w:rsidRPr="002A27D6">
        <w:rPr>
          <w:rFonts w:ascii="Times New Roman" w:hAnsi="Times New Roman" w:cs="Times New Roman"/>
          <w:sz w:val="24"/>
          <w:szCs w:val="24"/>
        </w:rPr>
        <w:t>Ценовое предложение</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9. </w:t>
      </w:r>
      <w:r w:rsidRPr="002A27D6">
        <w:rPr>
          <w:rFonts w:ascii="Times New Roman" w:hAnsi="Times New Roman" w:cs="Times New Roman"/>
          <w:sz w:val="24"/>
          <w:szCs w:val="24"/>
        </w:rPr>
        <w:t>Согласие субъекта персональных данных на обработку персональных данных</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10. </w:t>
      </w:r>
      <w:r w:rsidRPr="002A27D6">
        <w:rPr>
          <w:rFonts w:ascii="Times New Roman" w:hAnsi="Times New Roman" w:cs="Times New Roman"/>
          <w:sz w:val="24"/>
          <w:szCs w:val="24"/>
        </w:rPr>
        <w:t>Согласие с условиями договора</w:t>
      </w:r>
      <w:r w:rsidRPr="009225AD">
        <w:rPr>
          <w:rFonts w:ascii="Times New Roman" w:hAnsi="Times New Roman" w:cs="Times New Roman"/>
          <w:sz w:val="24"/>
          <w:szCs w:val="24"/>
        </w:rPr>
        <w:t>.</w:t>
      </w:r>
    </w:p>
    <w:p w:rsidR="0084767D" w:rsidRDefault="0084767D" w:rsidP="00282C9A">
      <w:pPr>
        <w:spacing w:after="0" w:line="240" w:lineRule="auto"/>
        <w:ind w:firstLine="709"/>
        <w:contextualSpacing/>
        <w:jc w:val="both"/>
        <w:rPr>
          <w:rFonts w:ascii="Times New Roman" w:hAnsi="Times New Roman" w:cs="Times New Roman"/>
          <w:sz w:val="24"/>
          <w:szCs w:val="24"/>
        </w:rPr>
      </w:pPr>
    </w:p>
    <w:p w:rsidR="002A27D6" w:rsidRPr="00E3254D" w:rsidRDefault="002A27D6" w:rsidP="00282C9A">
      <w:pPr>
        <w:spacing w:after="0" w:line="240" w:lineRule="auto"/>
        <w:ind w:firstLine="709"/>
        <w:contextualSpacing/>
        <w:jc w:val="both"/>
        <w:rPr>
          <w:rFonts w:ascii="Times New Roman" w:hAnsi="Times New Roman" w:cs="Times New Roman"/>
          <w:sz w:val="24"/>
          <w:szCs w:val="24"/>
        </w:rPr>
      </w:pP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xml:space="preserve">) </w:t>
      </w:r>
      <w:r w:rsidR="00AE3E76">
        <w:rPr>
          <w:rFonts w:ascii="Times New Roman" w:hAnsi="Times New Roman" w:cs="Times New Roman"/>
          <w:sz w:val="24"/>
          <w:szCs w:val="24"/>
        </w:rPr>
        <w:t xml:space="preserve">заверенные </w:t>
      </w:r>
      <w:r w:rsidR="00045EB6">
        <w:rPr>
          <w:rFonts w:ascii="Times New Roman" w:hAnsi="Times New Roman" w:cs="Times New Roman"/>
          <w:sz w:val="24"/>
          <w:szCs w:val="24"/>
        </w:rPr>
        <w:t xml:space="preserve">Участником </w:t>
      </w:r>
      <w:r w:rsidR="00AE3E76">
        <w:rPr>
          <w:rFonts w:ascii="Times New Roman" w:hAnsi="Times New Roman" w:cs="Times New Roman"/>
          <w:sz w:val="24"/>
          <w:szCs w:val="24"/>
        </w:rPr>
        <w:t>копии учредительных документов</w:t>
      </w:r>
      <w:r w:rsidR="00E3254D" w:rsidRPr="00E3254D">
        <w:rPr>
          <w:rFonts w:ascii="Times New Roman" w:hAnsi="Times New Roman" w:cs="Times New Roman"/>
          <w:sz w:val="24"/>
          <w:szCs w:val="24"/>
        </w:rPr>
        <w:t xml:space="preserve"> Участника:</w:t>
      </w:r>
    </w:p>
    <w:p w:rsidR="00E3254D" w:rsidRPr="004267CE" w:rsidRDefault="00AE3E76"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свидетельство</w:t>
      </w:r>
      <w:r w:rsidR="00FB0FF7">
        <w:rPr>
          <w:rFonts w:ascii="Times New Roman" w:hAnsi="Times New Roman" w:cs="Times New Roman"/>
          <w:sz w:val="24"/>
          <w:szCs w:val="24"/>
        </w:rPr>
        <w:t xml:space="preserve"> о государственной</w:t>
      </w:r>
      <w:r w:rsidR="00E3254D" w:rsidRPr="004267CE">
        <w:rPr>
          <w:rFonts w:ascii="Times New Roman" w:hAnsi="Times New Roman" w:cs="Times New Roman"/>
          <w:sz w:val="24"/>
          <w:szCs w:val="24"/>
        </w:rPr>
        <w:t xml:space="preserve"> регистрации;</w:t>
      </w:r>
    </w:p>
    <w:p w:rsidR="00E3254D" w:rsidRPr="004267CE" w:rsidRDefault="00E3254D" w:rsidP="00282C9A">
      <w:pPr>
        <w:pStyle w:val="a5"/>
        <w:numPr>
          <w:ilvl w:val="0"/>
          <w:numId w:val="1"/>
        </w:numPr>
        <w:spacing w:after="0" w:line="240" w:lineRule="auto"/>
        <w:ind w:firstLine="709"/>
        <w:jc w:val="both"/>
        <w:rPr>
          <w:rFonts w:ascii="Times New Roman" w:hAnsi="Times New Roman" w:cs="Times New Roman"/>
          <w:sz w:val="24"/>
          <w:szCs w:val="24"/>
        </w:rPr>
      </w:pPr>
      <w:r w:rsidRPr="004267CE">
        <w:rPr>
          <w:rFonts w:ascii="Times New Roman" w:hAnsi="Times New Roman" w:cs="Times New Roman"/>
          <w:sz w:val="24"/>
          <w:szCs w:val="24"/>
        </w:rPr>
        <w:t xml:space="preserve">свидетельства о </w:t>
      </w:r>
      <w:r w:rsidR="00FB0FF7">
        <w:rPr>
          <w:rFonts w:ascii="Times New Roman" w:hAnsi="Times New Roman" w:cs="Times New Roman"/>
          <w:sz w:val="24"/>
          <w:szCs w:val="24"/>
        </w:rPr>
        <w:t>постановке на учет в налоговом органе</w:t>
      </w:r>
      <w:r w:rsidRPr="004267CE">
        <w:rPr>
          <w:rFonts w:ascii="Times New Roman" w:hAnsi="Times New Roman" w:cs="Times New Roman"/>
          <w:sz w:val="24"/>
          <w:szCs w:val="24"/>
        </w:rPr>
        <w:t>;</w:t>
      </w:r>
    </w:p>
    <w:p w:rsidR="00E3254D" w:rsidRPr="004267CE" w:rsidRDefault="00FB0FF7"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w:t>
      </w:r>
      <w:r w:rsidR="00E3254D" w:rsidRPr="004267CE">
        <w:rPr>
          <w:rFonts w:ascii="Times New Roman" w:hAnsi="Times New Roman" w:cs="Times New Roman"/>
          <w:sz w:val="24"/>
          <w:szCs w:val="24"/>
        </w:rPr>
        <w:t xml:space="preserve"> в действующей редакции.</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заверенные Участником копии документов (приказов, протоколов собрания учредителей о назначении руководителя, копия гражданского паспорта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E3254D" w:rsidRPr="00E3254D">
        <w:rPr>
          <w:rFonts w:ascii="Times New Roman" w:hAnsi="Times New Roman" w:cs="Times New Roman"/>
          <w:sz w:val="24"/>
          <w:szCs w:val="24"/>
        </w:rPr>
        <w:t xml:space="preserve">) копии </w:t>
      </w:r>
      <w:r w:rsidR="00FB0FF7">
        <w:rPr>
          <w:rFonts w:ascii="Times New Roman" w:hAnsi="Times New Roman" w:cs="Times New Roman"/>
          <w:sz w:val="24"/>
          <w:szCs w:val="24"/>
        </w:rPr>
        <w:t xml:space="preserve">бухгалтерских </w:t>
      </w:r>
      <w:r w:rsidR="00E3254D" w:rsidRPr="00E3254D">
        <w:rPr>
          <w:rFonts w:ascii="Times New Roman" w:hAnsi="Times New Roman" w:cs="Times New Roman"/>
          <w:sz w:val="24"/>
          <w:szCs w:val="24"/>
        </w:rPr>
        <w:t xml:space="preserve">балансов </w:t>
      </w:r>
      <w:r w:rsidR="002A27D6">
        <w:rPr>
          <w:rFonts w:ascii="Times New Roman" w:hAnsi="Times New Roman" w:cs="Times New Roman"/>
          <w:sz w:val="24"/>
          <w:szCs w:val="24"/>
        </w:rPr>
        <w:t>наряду</w:t>
      </w:r>
      <w:r w:rsidR="00E3254D" w:rsidRPr="00E3254D">
        <w:rPr>
          <w:rFonts w:ascii="Times New Roman" w:hAnsi="Times New Roman" w:cs="Times New Roman"/>
          <w:sz w:val="24"/>
          <w:szCs w:val="24"/>
        </w:rPr>
        <w:t xml:space="preserve"> с отчетами о прибылях и убытках за </w:t>
      </w:r>
      <w:r w:rsidR="00766544">
        <w:rPr>
          <w:rFonts w:ascii="Times New Roman" w:hAnsi="Times New Roman" w:cs="Times New Roman"/>
          <w:sz w:val="24"/>
          <w:szCs w:val="24"/>
        </w:rPr>
        <w:t>последние два г</w:t>
      </w:r>
      <w:r w:rsidR="00FB0FF7">
        <w:rPr>
          <w:rFonts w:ascii="Times New Roman" w:hAnsi="Times New Roman" w:cs="Times New Roman"/>
          <w:sz w:val="24"/>
          <w:szCs w:val="24"/>
        </w:rPr>
        <w:t>ода и последний отчётный период</w:t>
      </w:r>
      <w:r w:rsidR="00E3254D" w:rsidRPr="00E3254D">
        <w:rPr>
          <w:rFonts w:ascii="Times New Roman" w:hAnsi="Times New Roman" w:cs="Times New Roman"/>
          <w:sz w:val="24"/>
          <w:szCs w:val="24"/>
        </w:rPr>
        <w:t>;</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E3254D" w:rsidRPr="00E3254D">
        <w:rPr>
          <w:rFonts w:ascii="Times New Roman" w:hAnsi="Times New Roman" w:cs="Times New Roman"/>
          <w:sz w:val="24"/>
          <w:szCs w:val="24"/>
        </w:rPr>
        <w:t xml:space="preserve">) заверенные </w:t>
      </w:r>
      <w:r w:rsidR="00FB0FF7">
        <w:rPr>
          <w:rFonts w:ascii="Times New Roman" w:hAnsi="Times New Roman" w:cs="Times New Roman"/>
          <w:sz w:val="24"/>
          <w:szCs w:val="24"/>
        </w:rPr>
        <w:t xml:space="preserve">Участником </w:t>
      </w:r>
      <w:r w:rsidR="00E3254D" w:rsidRPr="00E3254D">
        <w:rPr>
          <w:rFonts w:ascii="Times New Roman" w:hAnsi="Times New Roman" w:cs="Times New Roman"/>
          <w:sz w:val="24"/>
          <w:szCs w:val="24"/>
        </w:rPr>
        <w:t xml:space="preserve">копии действующих лицензий (разрешений, допусков СРО) на виды деятельности, связанные с выполнением Договора, вместе с приложениями, описывающими </w:t>
      </w:r>
      <w:r w:rsidR="00E3254D" w:rsidRPr="00E3254D">
        <w:rPr>
          <w:rFonts w:ascii="Times New Roman" w:hAnsi="Times New Roman" w:cs="Times New Roman"/>
          <w:sz w:val="24"/>
          <w:szCs w:val="24"/>
        </w:rPr>
        <w:lastRenderedPageBreak/>
        <w:t>конкретные виды деятельности, на которые Участник обладает лицензией (разрешением, допуском СРО);</w:t>
      </w:r>
    </w:p>
    <w:p w:rsid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E3254D" w:rsidRPr="00E3254D">
        <w:rPr>
          <w:rFonts w:ascii="Times New Roman" w:hAnsi="Times New Roman" w:cs="Times New Roman"/>
          <w:sz w:val="24"/>
          <w:szCs w:val="24"/>
        </w:rPr>
        <w:t>) отзывы и рекомендательные письма;</w:t>
      </w:r>
    </w:p>
    <w:p w:rsidR="00E3254D" w:rsidRPr="00E3254D" w:rsidRDefault="00CD656E"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ж</w:t>
      </w:r>
      <w:r w:rsidR="00E3254D" w:rsidRPr="00E3254D">
        <w:rPr>
          <w:rFonts w:ascii="Times New Roman" w:hAnsi="Times New Roman" w:cs="Times New Roman"/>
          <w:sz w:val="24"/>
          <w:szCs w:val="24"/>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623CD3">
        <w:rPr>
          <w:rFonts w:ascii="Times New Roman" w:hAnsi="Times New Roman" w:cs="Times New Roman"/>
          <w:sz w:val="24"/>
          <w:szCs w:val="24"/>
        </w:rPr>
        <w:t xml:space="preserve"> (например, исполненные договоры</w:t>
      </w:r>
      <w:r w:rsidR="00E3254D" w:rsidRPr="00E3254D">
        <w:rPr>
          <w:rFonts w:ascii="Times New Roman" w:hAnsi="Times New Roman" w:cs="Times New Roman"/>
          <w:sz w:val="24"/>
          <w:szCs w:val="24"/>
        </w:rPr>
        <w:t>).</w:t>
      </w:r>
    </w:p>
    <w:p w:rsidR="009225AD" w:rsidRDefault="009225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7.2.2. </w:t>
      </w:r>
      <w:r w:rsidRPr="00E3254D">
        <w:rPr>
          <w:rFonts w:ascii="Times New Roman" w:hAnsi="Times New Roman" w:cs="Times New Roman"/>
          <w:sz w:val="24"/>
          <w:szCs w:val="24"/>
        </w:rPr>
        <w:t>Все указанные документы прилагаются Участником к Предложению</w:t>
      </w:r>
      <w:r>
        <w:rPr>
          <w:rFonts w:ascii="Times New Roman" w:hAnsi="Times New Roman" w:cs="Times New Roman"/>
          <w:sz w:val="24"/>
          <w:szCs w:val="24"/>
        </w:rPr>
        <w:t>.</w:t>
      </w:r>
    </w:p>
    <w:p w:rsidR="00FF60D6" w:rsidRPr="00A87917" w:rsidRDefault="009225AD"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7.3</w:t>
      </w:r>
      <w:r w:rsidR="00681D13" w:rsidRPr="00A87917">
        <w:rPr>
          <w:rFonts w:ascii="Times New Roman" w:hAnsi="Times New Roman" w:cs="Times New Roman"/>
          <w:sz w:val="24"/>
          <w:szCs w:val="24"/>
          <w:u w:val="single"/>
        </w:rPr>
        <w:t>.</w:t>
      </w:r>
      <w:r w:rsidRPr="00A87917">
        <w:rPr>
          <w:rFonts w:ascii="Times New Roman" w:hAnsi="Times New Roman" w:cs="Times New Roman"/>
          <w:sz w:val="24"/>
          <w:szCs w:val="24"/>
          <w:u w:val="single"/>
        </w:rPr>
        <w:t xml:space="preserve"> Порядок подачи Предложения Участниками запроса предложений:</w:t>
      </w:r>
      <w:r w:rsidR="00681D13" w:rsidRPr="00A87917">
        <w:rPr>
          <w:rFonts w:ascii="Times New Roman" w:hAnsi="Times New Roman" w:cs="Times New Roman"/>
          <w:sz w:val="24"/>
          <w:szCs w:val="24"/>
          <w:u w:val="single"/>
        </w:rPr>
        <w:tab/>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7.3.1</w:t>
      </w:r>
      <w:r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Каждый документ, входящий в Предложение на участие в запросе предложений, должен быть удостоверен печатью Участника (на нотариально заверенные копии документов и/или документы, переплетенные типографским способом (брошюры, книги и т.д.), требование подписи Уполномоченного лица и скрепления документов печатью Участника не распространяется). </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7.3.2</w:t>
      </w:r>
      <w:r w:rsidRPr="009225AD">
        <w:rPr>
          <w:rFonts w:ascii="Times New Roman" w:hAnsi="Times New Roman" w:cs="Times New Roman"/>
          <w:sz w:val="24"/>
          <w:szCs w:val="24"/>
        </w:rPr>
        <w:t>. Все без исключения страницы Предложен</w:t>
      </w:r>
      <w:r>
        <w:rPr>
          <w:rFonts w:ascii="Times New Roman" w:hAnsi="Times New Roman" w:cs="Times New Roman"/>
          <w:sz w:val="24"/>
          <w:szCs w:val="24"/>
        </w:rPr>
        <w:t>ия</w:t>
      </w:r>
      <w:r w:rsidRPr="009225AD">
        <w:rPr>
          <w:rFonts w:ascii="Times New Roman" w:hAnsi="Times New Roman" w:cs="Times New Roman"/>
          <w:sz w:val="24"/>
          <w:szCs w:val="24"/>
        </w:rPr>
        <w:t xml:space="preserve"> на участие в запросе предложений должны быть пронумерованы (как внутренняя нумерация листов отдельных приложений, так и сквозная нумерация всех страниц заявки на участие в запросе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7.3.3</w:t>
      </w:r>
      <w:r w:rsidRPr="009225AD">
        <w:rPr>
          <w:rFonts w:ascii="Times New Roman" w:hAnsi="Times New Roman" w:cs="Times New Roman"/>
          <w:sz w:val="24"/>
          <w:szCs w:val="24"/>
        </w:rPr>
        <w:t>. Документы (листы и информационные конверты), входящи</w:t>
      </w:r>
      <w:r>
        <w:rPr>
          <w:rFonts w:ascii="Times New Roman" w:hAnsi="Times New Roman" w:cs="Times New Roman"/>
          <w:sz w:val="24"/>
          <w:szCs w:val="24"/>
        </w:rPr>
        <w:t>е в Предложение</w:t>
      </w:r>
      <w:r w:rsidRPr="009225AD">
        <w:rPr>
          <w:rFonts w:ascii="Times New Roman" w:hAnsi="Times New Roman" w:cs="Times New Roman"/>
          <w:sz w:val="24"/>
          <w:szCs w:val="24"/>
        </w:rPr>
        <w:t xml:space="preserve"> на участие в запросе предложений, должны быть обязательно прошиты (упакованы) таким образом, чтобы исключить случайное выпадение или перемещение страниц и информационных конвертов. Если Предложение на участие в запросе предложений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7.3.4</w:t>
      </w:r>
      <w:r w:rsidRPr="009225AD">
        <w:rPr>
          <w:rFonts w:ascii="Times New Roman" w:hAnsi="Times New Roman" w:cs="Times New Roman"/>
          <w:sz w:val="24"/>
          <w:szCs w:val="24"/>
        </w:rPr>
        <w:t>.</w:t>
      </w:r>
      <w:r w:rsidRPr="009225AD">
        <w:rPr>
          <w:rFonts w:ascii="Times New Roman" w:hAnsi="Times New Roman" w:cs="Times New Roman"/>
          <w:sz w:val="24"/>
          <w:szCs w:val="24"/>
        </w:rPr>
        <w:tab/>
        <w:t>Никакие исправления в тексте Предложения не имеют силы, за исключением тех случаев, когда эти исправления заверены рукописной надписью «исправленному верить», собственноручной подписью Уполномоченного лица, расположенной рядом с каждым исправлением, и печатью Участника запроса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7.3.5</w:t>
      </w:r>
      <w:r w:rsidRPr="009225AD">
        <w:rPr>
          <w:rFonts w:ascii="Times New Roman" w:hAnsi="Times New Roman" w:cs="Times New Roman"/>
          <w:sz w:val="24"/>
          <w:szCs w:val="24"/>
        </w:rPr>
        <w:t>.</w:t>
      </w:r>
      <w:r w:rsidRPr="009225AD">
        <w:rPr>
          <w:rFonts w:ascii="Times New Roman" w:hAnsi="Times New Roman" w:cs="Times New Roman"/>
          <w:sz w:val="24"/>
          <w:szCs w:val="24"/>
        </w:rPr>
        <w:tab/>
        <w:t>Все документы, входящие в Предложение, должны быть подготовлены на русском языке</w:t>
      </w:r>
      <w:r>
        <w:rPr>
          <w:rFonts w:ascii="Times New Roman" w:hAnsi="Times New Roman" w:cs="Times New Roman"/>
          <w:sz w:val="24"/>
          <w:szCs w:val="24"/>
        </w:rPr>
        <w:t>.</w:t>
      </w:r>
      <w:r w:rsidRPr="009225AD">
        <w:rPr>
          <w:rFonts w:ascii="Times New Roman" w:hAnsi="Times New Roman" w:cs="Times New Roman"/>
          <w:sz w:val="24"/>
          <w:szCs w:val="24"/>
        </w:rPr>
        <w:tab/>
      </w:r>
      <w:r>
        <w:rPr>
          <w:rFonts w:ascii="Times New Roman" w:hAnsi="Times New Roman" w:cs="Times New Roman"/>
          <w:sz w:val="24"/>
          <w:szCs w:val="24"/>
        </w:rPr>
        <w:t>Заказчик</w:t>
      </w:r>
      <w:r w:rsidRPr="009225AD">
        <w:rPr>
          <w:rFonts w:ascii="Times New Roman" w:hAnsi="Times New Roman" w:cs="Times New Roman"/>
          <w:sz w:val="24"/>
          <w:szCs w:val="24"/>
        </w:rPr>
        <w:t xml:space="preserve"> вправе не рассматривать документы, не переведенные на русский язык.</w:t>
      </w:r>
    </w:p>
    <w:p w:rsidR="006B7938" w:rsidRDefault="00A94A92" w:rsidP="009225AD">
      <w:pPr>
        <w:spacing w:after="0" w:line="240" w:lineRule="auto"/>
        <w:ind w:firstLine="709"/>
        <w:contextualSpacing/>
        <w:jc w:val="both"/>
        <w:rPr>
          <w:rFonts w:ascii="Times New Roman" w:hAnsi="Times New Roman" w:cs="Times New Roman"/>
          <w:sz w:val="24"/>
          <w:szCs w:val="24"/>
        </w:rPr>
      </w:pPr>
      <w:r w:rsidRPr="00A94A92">
        <w:rPr>
          <w:rFonts w:ascii="Times New Roman" w:hAnsi="Times New Roman" w:cs="Times New Roman"/>
          <w:sz w:val="24"/>
          <w:szCs w:val="24"/>
        </w:rPr>
        <w:t>7.3.6.</w:t>
      </w:r>
      <w:r>
        <w:rPr>
          <w:rFonts w:ascii="Times New Roman" w:hAnsi="Times New Roman" w:cs="Times New Roman"/>
          <w:sz w:val="24"/>
          <w:szCs w:val="24"/>
        </w:rPr>
        <w:t xml:space="preserve"> Все суммы денежных средств в предложениях Участников запроса предложений и приложениях к ним должны быть выражены в валюте: российский рубль.</w:t>
      </w:r>
    </w:p>
    <w:p w:rsidR="00A94A92" w:rsidRPr="00A94A92" w:rsidRDefault="00A94A92" w:rsidP="009225AD">
      <w:pPr>
        <w:spacing w:after="0" w:line="240" w:lineRule="auto"/>
        <w:ind w:firstLine="709"/>
        <w:contextualSpacing/>
        <w:jc w:val="both"/>
        <w:rPr>
          <w:rFonts w:ascii="Times New Roman" w:hAnsi="Times New Roman" w:cs="Times New Roman"/>
          <w:sz w:val="24"/>
          <w:szCs w:val="24"/>
        </w:rPr>
      </w:pPr>
    </w:p>
    <w:p w:rsidR="00E3254D" w:rsidRPr="009225AD" w:rsidRDefault="009225AD"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8</w:t>
      </w:r>
      <w:r w:rsidR="00394B53" w:rsidRPr="009225AD">
        <w:rPr>
          <w:rFonts w:ascii="Times New Roman" w:hAnsi="Times New Roman" w:cs="Times New Roman"/>
          <w:b/>
          <w:sz w:val="24"/>
          <w:szCs w:val="24"/>
        </w:rPr>
        <w:t>.</w:t>
      </w:r>
      <w:r w:rsidR="00681D13" w:rsidRPr="009225AD">
        <w:rPr>
          <w:rFonts w:ascii="Times New Roman" w:hAnsi="Times New Roman" w:cs="Times New Roman"/>
          <w:b/>
          <w:sz w:val="24"/>
          <w:szCs w:val="24"/>
        </w:rPr>
        <w:tab/>
      </w:r>
      <w:r w:rsidR="00E3254D" w:rsidRPr="009225AD">
        <w:rPr>
          <w:rFonts w:ascii="Times New Roman" w:hAnsi="Times New Roman" w:cs="Times New Roman"/>
          <w:b/>
          <w:sz w:val="24"/>
          <w:szCs w:val="24"/>
        </w:rPr>
        <w:t xml:space="preserve">Порядок проведения запроса предложений. </w:t>
      </w:r>
    </w:p>
    <w:p w:rsidR="00E3254D" w:rsidRPr="00A87917" w:rsidRDefault="006B7938"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1</w:t>
      </w:r>
      <w:r w:rsidR="00E3254D"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t xml:space="preserve">Разъяснение </w:t>
      </w:r>
      <w:r w:rsidRPr="00A87917">
        <w:rPr>
          <w:rFonts w:ascii="Times New Roman" w:hAnsi="Times New Roman" w:cs="Times New Roman"/>
          <w:sz w:val="24"/>
          <w:szCs w:val="24"/>
          <w:u w:val="single"/>
        </w:rPr>
        <w:t xml:space="preserve">положений </w:t>
      </w:r>
      <w:r w:rsidR="00E3254D" w:rsidRPr="00A87917">
        <w:rPr>
          <w:rFonts w:ascii="Times New Roman" w:hAnsi="Times New Roman" w:cs="Times New Roman"/>
          <w:sz w:val="24"/>
          <w:szCs w:val="24"/>
          <w:u w:val="single"/>
        </w:rPr>
        <w:t>Документации по запросу предложений</w:t>
      </w:r>
    </w:p>
    <w:p w:rsidR="00E3254D" w:rsidRPr="009225AD"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.1</w:t>
      </w:r>
      <w:r w:rsidR="00E3254D" w:rsidRPr="009225AD">
        <w:rPr>
          <w:rFonts w:ascii="Times New Roman" w:hAnsi="Times New Roman" w:cs="Times New Roman"/>
          <w:sz w:val="24"/>
          <w:szCs w:val="24"/>
        </w:rPr>
        <w:tab/>
        <w:t xml:space="preserve">Участники вправе обратиться к </w:t>
      </w:r>
      <w:r>
        <w:rPr>
          <w:rFonts w:ascii="Times New Roman" w:hAnsi="Times New Roman" w:cs="Times New Roman"/>
          <w:sz w:val="24"/>
          <w:szCs w:val="24"/>
        </w:rPr>
        <w:t>заказчику</w:t>
      </w:r>
      <w:r w:rsidR="00E3254D" w:rsidRPr="009225AD">
        <w:rPr>
          <w:rFonts w:ascii="Times New Roman" w:hAnsi="Times New Roman" w:cs="Times New Roman"/>
          <w:sz w:val="24"/>
          <w:szCs w:val="24"/>
        </w:rPr>
        <w:t xml:space="preserve">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A94A92"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.2</w:t>
      </w:r>
      <w:r w:rsidR="00E3254D" w:rsidRPr="009225AD">
        <w:rPr>
          <w:rFonts w:ascii="Times New Roman" w:hAnsi="Times New Roman" w:cs="Times New Roman"/>
          <w:sz w:val="24"/>
          <w:szCs w:val="24"/>
        </w:rPr>
        <w:tab/>
      </w:r>
      <w:r>
        <w:rPr>
          <w:rFonts w:ascii="Times New Roman" w:hAnsi="Times New Roman" w:cs="Times New Roman"/>
          <w:sz w:val="24"/>
          <w:szCs w:val="24"/>
        </w:rPr>
        <w:t>Заказчик</w:t>
      </w:r>
      <w:r w:rsidR="00E3254D" w:rsidRPr="009225AD">
        <w:rPr>
          <w:rFonts w:ascii="Times New Roman" w:hAnsi="Times New Roman" w:cs="Times New Roman"/>
          <w:sz w:val="24"/>
          <w:szCs w:val="24"/>
        </w:rPr>
        <w:t xml:space="preserve"> в </w:t>
      </w:r>
      <w:r w:rsidR="00A94A92">
        <w:rPr>
          <w:rFonts w:ascii="Times New Roman" w:hAnsi="Times New Roman" w:cs="Times New Roman"/>
          <w:sz w:val="24"/>
          <w:szCs w:val="24"/>
        </w:rPr>
        <w:t>течение 2</w:t>
      </w:r>
      <w:r>
        <w:rPr>
          <w:rFonts w:ascii="Times New Roman" w:hAnsi="Times New Roman" w:cs="Times New Roman"/>
          <w:sz w:val="24"/>
          <w:szCs w:val="24"/>
        </w:rPr>
        <w:t xml:space="preserve"> дней</w:t>
      </w:r>
      <w:r w:rsidR="00E3254D" w:rsidRPr="009225AD">
        <w:rPr>
          <w:rFonts w:ascii="Times New Roman" w:hAnsi="Times New Roman" w:cs="Times New Roman"/>
          <w:sz w:val="24"/>
          <w:szCs w:val="24"/>
        </w:rPr>
        <w:t xml:space="preserve"> </w:t>
      </w:r>
      <w:r w:rsidR="00A94A92">
        <w:rPr>
          <w:rFonts w:ascii="Times New Roman" w:hAnsi="Times New Roman" w:cs="Times New Roman"/>
          <w:sz w:val="24"/>
          <w:szCs w:val="24"/>
        </w:rPr>
        <w:t>со дня поступления указанного запроса направит разъяснения положений закупочной документации, если указанный запрос поступил не позднее, чем за 2 дня</w:t>
      </w:r>
      <w:r w:rsidR="00E3254D" w:rsidRPr="009225AD">
        <w:rPr>
          <w:rFonts w:ascii="Times New Roman" w:hAnsi="Times New Roman" w:cs="Times New Roman"/>
          <w:sz w:val="24"/>
          <w:szCs w:val="24"/>
        </w:rPr>
        <w:t xml:space="preserve"> до истечения срока приема Предложения. </w:t>
      </w:r>
    </w:p>
    <w:p w:rsidR="00E3254D" w:rsidRPr="00A87917" w:rsidRDefault="00A94A92"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2</w:t>
      </w:r>
      <w:r w:rsidR="00394B53"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r>
      <w:r w:rsidR="001732EF" w:rsidRPr="00A87917">
        <w:rPr>
          <w:rFonts w:ascii="Times New Roman" w:hAnsi="Times New Roman" w:cs="Times New Roman"/>
          <w:sz w:val="24"/>
          <w:szCs w:val="24"/>
          <w:u w:val="single"/>
        </w:rPr>
        <w:t>В</w:t>
      </w:r>
      <w:r w:rsidR="00E3254D" w:rsidRPr="00A87917">
        <w:rPr>
          <w:rFonts w:ascii="Times New Roman" w:hAnsi="Times New Roman" w:cs="Times New Roman"/>
          <w:sz w:val="24"/>
          <w:szCs w:val="24"/>
          <w:u w:val="single"/>
        </w:rPr>
        <w:t>ремя</w:t>
      </w:r>
      <w:r w:rsidR="001732EF"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 xml:space="preserve"> место </w:t>
      </w:r>
      <w:r w:rsidR="001732EF" w:rsidRPr="00A87917">
        <w:rPr>
          <w:rFonts w:ascii="Times New Roman" w:hAnsi="Times New Roman" w:cs="Times New Roman"/>
          <w:sz w:val="24"/>
          <w:szCs w:val="24"/>
          <w:u w:val="single"/>
        </w:rPr>
        <w:t xml:space="preserve">и порядок </w:t>
      </w:r>
      <w:r w:rsidR="00E3254D" w:rsidRPr="00A87917">
        <w:rPr>
          <w:rFonts w:ascii="Times New Roman" w:hAnsi="Times New Roman" w:cs="Times New Roman"/>
          <w:sz w:val="24"/>
          <w:szCs w:val="24"/>
          <w:u w:val="single"/>
        </w:rPr>
        <w:t>подачи предложений</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E3254D"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E3254D" w:rsidRPr="009225AD">
        <w:rPr>
          <w:rFonts w:ascii="Times New Roman" w:hAnsi="Times New Roman" w:cs="Times New Roman"/>
          <w:sz w:val="24"/>
          <w:szCs w:val="24"/>
        </w:rPr>
        <w:tab/>
        <w:t xml:space="preserve">Время </w:t>
      </w:r>
      <w:r w:rsidR="00E63BC5" w:rsidRPr="009225AD">
        <w:rPr>
          <w:rFonts w:ascii="Times New Roman" w:hAnsi="Times New Roman" w:cs="Times New Roman"/>
          <w:sz w:val="24"/>
          <w:szCs w:val="24"/>
        </w:rPr>
        <w:t>и место</w:t>
      </w:r>
      <w:r w:rsidR="00077E28" w:rsidRPr="009225AD">
        <w:rPr>
          <w:rFonts w:ascii="Times New Roman" w:hAnsi="Times New Roman" w:cs="Times New Roman"/>
          <w:sz w:val="24"/>
          <w:szCs w:val="24"/>
        </w:rPr>
        <w:t xml:space="preserve"> подачи </w:t>
      </w:r>
      <w:r>
        <w:rPr>
          <w:rFonts w:ascii="Times New Roman" w:hAnsi="Times New Roman" w:cs="Times New Roman"/>
          <w:sz w:val="24"/>
          <w:szCs w:val="24"/>
        </w:rPr>
        <w:t>предложений указаны в Извещении,</w:t>
      </w:r>
      <w:r w:rsidR="00077E28" w:rsidRPr="009225AD">
        <w:rPr>
          <w:rFonts w:ascii="Times New Roman" w:hAnsi="Times New Roman" w:cs="Times New Roman"/>
          <w:sz w:val="24"/>
          <w:szCs w:val="24"/>
        </w:rPr>
        <w:t xml:space="preserve"> опубликован</w:t>
      </w:r>
      <w:r>
        <w:rPr>
          <w:rFonts w:ascii="Times New Roman" w:hAnsi="Times New Roman" w:cs="Times New Roman"/>
          <w:sz w:val="24"/>
          <w:szCs w:val="24"/>
        </w:rPr>
        <w:t>н</w:t>
      </w:r>
      <w:r w:rsidR="00077E28" w:rsidRPr="009225AD">
        <w:rPr>
          <w:rFonts w:ascii="Times New Roman" w:hAnsi="Times New Roman" w:cs="Times New Roman"/>
          <w:sz w:val="24"/>
          <w:szCs w:val="24"/>
        </w:rPr>
        <w:t>о</w:t>
      </w:r>
      <w:r>
        <w:rPr>
          <w:rFonts w:ascii="Times New Roman" w:hAnsi="Times New Roman" w:cs="Times New Roman"/>
          <w:sz w:val="24"/>
          <w:szCs w:val="24"/>
        </w:rPr>
        <w:t>м</w:t>
      </w:r>
      <w:r w:rsidR="00077E28" w:rsidRPr="009225AD">
        <w:rPr>
          <w:rFonts w:ascii="Times New Roman" w:hAnsi="Times New Roman" w:cs="Times New Roman"/>
          <w:sz w:val="24"/>
          <w:szCs w:val="24"/>
        </w:rPr>
        <w:t xml:space="preserve"> на сайте Заказчика</w:t>
      </w:r>
      <w:r>
        <w:rPr>
          <w:rFonts w:ascii="Times New Roman" w:hAnsi="Times New Roman" w:cs="Times New Roman"/>
          <w:sz w:val="24"/>
          <w:szCs w:val="24"/>
        </w:rPr>
        <w:t>.</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077E28" w:rsidRPr="009225AD">
        <w:rPr>
          <w:rFonts w:ascii="Times New Roman" w:hAnsi="Times New Roman" w:cs="Times New Roman"/>
          <w:sz w:val="24"/>
          <w:szCs w:val="24"/>
        </w:rPr>
        <w:t>2.</w:t>
      </w:r>
      <w:r w:rsidR="00E3254D" w:rsidRPr="009225AD">
        <w:rPr>
          <w:rFonts w:ascii="Times New Roman" w:hAnsi="Times New Roman" w:cs="Times New Roman"/>
          <w:sz w:val="24"/>
          <w:szCs w:val="24"/>
        </w:rPr>
        <w:tab/>
        <w:t xml:space="preserve">Предложения, полученные позже установленного </w:t>
      </w:r>
      <w:r>
        <w:rPr>
          <w:rFonts w:ascii="Times New Roman" w:hAnsi="Times New Roman" w:cs="Times New Roman"/>
          <w:sz w:val="24"/>
          <w:szCs w:val="24"/>
        </w:rPr>
        <w:t xml:space="preserve">в Извещении </w:t>
      </w:r>
      <w:r w:rsidR="00E3254D" w:rsidRPr="009225AD">
        <w:rPr>
          <w:rFonts w:ascii="Times New Roman" w:hAnsi="Times New Roman" w:cs="Times New Roman"/>
          <w:sz w:val="24"/>
          <w:szCs w:val="24"/>
        </w:rPr>
        <w:t xml:space="preserve">срока, будут отклонены </w:t>
      </w:r>
      <w:r>
        <w:rPr>
          <w:rFonts w:ascii="Times New Roman" w:hAnsi="Times New Roman" w:cs="Times New Roman"/>
          <w:sz w:val="24"/>
          <w:szCs w:val="24"/>
        </w:rPr>
        <w:t>заказчиком</w:t>
      </w:r>
      <w:r w:rsidR="00E3254D" w:rsidRPr="009225AD">
        <w:rPr>
          <w:rFonts w:ascii="Times New Roman" w:hAnsi="Times New Roman" w:cs="Times New Roman"/>
          <w:sz w:val="24"/>
          <w:szCs w:val="24"/>
        </w:rPr>
        <w:t xml:space="preserve"> без рассмотрения по существу, независимо от причин опоздания.</w:t>
      </w:r>
    </w:p>
    <w:p w:rsidR="001732EF"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1732EF" w:rsidRPr="009225AD">
        <w:rPr>
          <w:rFonts w:ascii="Times New Roman" w:hAnsi="Times New Roman" w:cs="Times New Roman"/>
          <w:sz w:val="24"/>
          <w:szCs w:val="24"/>
        </w:rPr>
        <w:t>.</w:t>
      </w:r>
      <w:r w:rsidR="00E6540D">
        <w:rPr>
          <w:rFonts w:ascii="Times New Roman" w:hAnsi="Times New Roman" w:cs="Times New Roman"/>
          <w:sz w:val="24"/>
          <w:szCs w:val="24"/>
        </w:rPr>
        <w:t>2</w:t>
      </w:r>
      <w:r w:rsidR="00394B53" w:rsidRPr="009225AD">
        <w:rPr>
          <w:rFonts w:ascii="Times New Roman" w:hAnsi="Times New Roman" w:cs="Times New Roman"/>
          <w:sz w:val="24"/>
          <w:szCs w:val="24"/>
        </w:rPr>
        <w:t>.</w:t>
      </w:r>
      <w:r>
        <w:rPr>
          <w:rFonts w:ascii="Times New Roman" w:hAnsi="Times New Roman" w:cs="Times New Roman"/>
          <w:sz w:val="24"/>
          <w:szCs w:val="24"/>
        </w:rPr>
        <w:t>3.</w:t>
      </w:r>
      <w:r w:rsidR="001732EF" w:rsidRPr="009225AD">
        <w:rPr>
          <w:rFonts w:ascii="Times New Roman" w:hAnsi="Times New Roman" w:cs="Times New Roman"/>
          <w:sz w:val="24"/>
          <w:szCs w:val="24"/>
        </w:rPr>
        <w:tab/>
        <w:t>Порядок приёма предложений</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ab/>
        <w:t>Предложение должно быть составлено в письменной форме на бумажном носителе, а также в электронном виде. Бумажный и электронный носитель (компакт-диск или карта памяти) упаковываются вместе в запечатанный конверт; на обратной стороне конверта проставляется три печати. На конверте необходимо указать следующие данные:</w:t>
      </w:r>
    </w:p>
    <w:p w:rsidR="00E3254D" w:rsidRPr="009225AD" w:rsidRDefault="001732EF"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r>
      <w:r w:rsidR="00E3254D" w:rsidRPr="009225AD">
        <w:rPr>
          <w:rFonts w:ascii="Times New Roman" w:hAnsi="Times New Roman" w:cs="Times New Roman"/>
          <w:sz w:val="24"/>
          <w:szCs w:val="24"/>
        </w:rPr>
        <w:t xml:space="preserve">наименование и адрес </w:t>
      </w:r>
      <w:r w:rsidR="001C3BD9">
        <w:rPr>
          <w:rFonts w:ascii="Times New Roman" w:hAnsi="Times New Roman" w:cs="Times New Roman"/>
          <w:sz w:val="24"/>
          <w:szCs w:val="24"/>
        </w:rPr>
        <w:t>Заказчика</w:t>
      </w:r>
      <w:r w:rsidR="00E3254D" w:rsidRPr="009225AD">
        <w:rPr>
          <w:rFonts w:ascii="Times New Roman" w:hAnsi="Times New Roman" w:cs="Times New Roman"/>
          <w:sz w:val="24"/>
          <w:szCs w:val="24"/>
        </w:rPr>
        <w:t xml:space="preserve"> со словами:</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 xml:space="preserve"> «В Закупочную комиссию </w:t>
      </w:r>
      <w:r w:rsidR="00316AB9" w:rsidRPr="009225AD">
        <w:rPr>
          <w:rFonts w:ascii="Times New Roman" w:hAnsi="Times New Roman" w:cs="Times New Roman"/>
          <w:sz w:val="24"/>
          <w:szCs w:val="24"/>
        </w:rPr>
        <w:t>НОФ «Региональный оператор РБ»»</w:t>
      </w:r>
      <w:r w:rsidRPr="009225AD">
        <w:rPr>
          <w:rFonts w:ascii="Times New Roman" w:hAnsi="Times New Roman" w:cs="Times New Roman"/>
          <w:sz w:val="24"/>
          <w:szCs w:val="24"/>
        </w:rPr>
        <w:t>;</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lastRenderedPageBreak/>
        <w:t>•</w:t>
      </w:r>
      <w:r w:rsidRPr="009225AD">
        <w:rPr>
          <w:rFonts w:ascii="Times New Roman" w:hAnsi="Times New Roman" w:cs="Times New Roman"/>
          <w:sz w:val="24"/>
          <w:szCs w:val="24"/>
        </w:rPr>
        <w:tab/>
        <w:t>полное фирменное наименование Участника и его почтовый адрес;</w:t>
      </w:r>
    </w:p>
    <w:p w:rsidR="00E3254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наименование</w:t>
      </w:r>
      <w:r w:rsidR="009A0326">
        <w:rPr>
          <w:rFonts w:ascii="Times New Roman" w:hAnsi="Times New Roman" w:cs="Times New Roman"/>
          <w:sz w:val="24"/>
          <w:szCs w:val="24"/>
        </w:rPr>
        <w:t xml:space="preserve"> и номер</w:t>
      </w:r>
      <w:r w:rsidRPr="009225AD">
        <w:rPr>
          <w:rFonts w:ascii="Times New Roman" w:hAnsi="Times New Roman" w:cs="Times New Roman"/>
          <w:sz w:val="24"/>
          <w:szCs w:val="24"/>
        </w:rPr>
        <w:t xml:space="preserve"> </w:t>
      </w:r>
      <w:r w:rsidR="00077E28" w:rsidRPr="009225AD">
        <w:rPr>
          <w:rFonts w:ascii="Times New Roman" w:hAnsi="Times New Roman" w:cs="Times New Roman"/>
          <w:sz w:val="24"/>
          <w:szCs w:val="24"/>
        </w:rPr>
        <w:t>закупки</w:t>
      </w:r>
      <w:r w:rsidRPr="009225AD">
        <w:rPr>
          <w:rFonts w:ascii="Times New Roman" w:hAnsi="Times New Roman" w:cs="Times New Roman"/>
          <w:sz w:val="24"/>
          <w:szCs w:val="24"/>
        </w:rPr>
        <w:t>;</w:t>
      </w:r>
    </w:p>
    <w:p w:rsidR="009A0326" w:rsidRPr="009A0326" w:rsidRDefault="009A0326" w:rsidP="009A0326">
      <w:pPr>
        <w:spacing w:after="0" w:line="240" w:lineRule="auto"/>
        <w:ind w:firstLine="709"/>
        <w:contextualSpacing/>
        <w:jc w:val="both"/>
        <w:rPr>
          <w:rFonts w:ascii="Times New Roman" w:eastAsia="Calibri" w:hAnsi="Times New Roman" w:cs="Times New Roman"/>
          <w:sz w:val="24"/>
          <w:szCs w:val="24"/>
        </w:rPr>
      </w:pPr>
      <w:r w:rsidRPr="009A03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0326">
        <w:rPr>
          <w:rFonts w:ascii="Times New Roman" w:eastAsia="Calibri" w:hAnsi="Times New Roman" w:cs="Times New Roman"/>
          <w:sz w:val="24"/>
          <w:szCs w:val="24"/>
        </w:rPr>
        <w:t xml:space="preserve">слова «Не </w:t>
      </w:r>
      <w:r w:rsidRPr="009A0326">
        <w:rPr>
          <w:rFonts w:ascii="Times New Roman" w:hAnsi="Times New Roman" w:cs="Times New Roman"/>
          <w:sz w:val="24"/>
          <w:szCs w:val="24"/>
        </w:rPr>
        <w:t>вскрывать</w:t>
      </w:r>
      <w:r w:rsidRPr="009A0326">
        <w:rPr>
          <w:rFonts w:ascii="Times New Roman" w:eastAsia="Calibri" w:hAnsi="Times New Roman" w:cs="Times New Roman"/>
          <w:sz w:val="24"/>
          <w:szCs w:val="24"/>
        </w:rPr>
        <w:t xml:space="preserve"> </w:t>
      </w:r>
      <w:proofErr w:type="gramStart"/>
      <w:r w:rsidRPr="009A0326">
        <w:rPr>
          <w:rFonts w:ascii="Times New Roman" w:eastAsia="Calibri" w:hAnsi="Times New Roman" w:cs="Times New Roman"/>
          <w:sz w:val="24"/>
          <w:szCs w:val="24"/>
        </w:rPr>
        <w:t>до</w:t>
      </w:r>
      <w:proofErr w:type="gramEnd"/>
      <w:r w:rsidRPr="009A0326">
        <w:rPr>
          <w:rFonts w:ascii="Times New Roman" w:eastAsia="Calibri" w:hAnsi="Times New Roman" w:cs="Times New Roman"/>
          <w:sz w:val="24"/>
          <w:szCs w:val="24"/>
        </w:rPr>
        <w:t xml:space="preserve"> [</w:t>
      </w:r>
      <w:proofErr w:type="gramStart"/>
      <w:r w:rsidRPr="009A0326">
        <w:rPr>
          <w:rFonts w:ascii="Times New Roman" w:eastAsia="Calibri" w:hAnsi="Times New Roman" w:cs="Times New Roman"/>
          <w:sz w:val="24"/>
          <w:szCs w:val="24"/>
        </w:rPr>
        <w:t>дата</w:t>
      </w:r>
      <w:proofErr w:type="gramEnd"/>
      <w:r w:rsidRPr="009A0326">
        <w:rPr>
          <w:rFonts w:ascii="Times New Roman" w:eastAsia="Calibri" w:hAnsi="Times New Roman" w:cs="Times New Roman"/>
          <w:sz w:val="24"/>
          <w:szCs w:val="24"/>
        </w:rPr>
        <w:t xml:space="preserve"> и время рассмотрения заявок согласно извещению]. Вскрывать только на заседании Закупочной комиссии».</w:t>
      </w:r>
    </w:p>
    <w:p w:rsidR="009A0326" w:rsidRPr="009225AD" w:rsidRDefault="009A0326" w:rsidP="009225AD">
      <w:pPr>
        <w:spacing w:after="0" w:line="240" w:lineRule="auto"/>
        <w:ind w:firstLine="709"/>
        <w:contextualSpacing/>
        <w:jc w:val="both"/>
        <w:rPr>
          <w:rFonts w:ascii="Times New Roman" w:hAnsi="Times New Roman" w:cs="Times New Roman"/>
          <w:sz w:val="24"/>
          <w:szCs w:val="24"/>
        </w:rPr>
      </w:pP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8.</w:t>
      </w:r>
      <w:r w:rsidR="00E6540D">
        <w:rPr>
          <w:rFonts w:ascii="Times New Roman" w:hAnsi="Times New Roman" w:cs="Times New Roman"/>
          <w:sz w:val="24"/>
          <w:szCs w:val="24"/>
        </w:rPr>
        <w:t>2</w:t>
      </w:r>
      <w:r w:rsidRPr="001C3BD9">
        <w:rPr>
          <w:rFonts w:ascii="Times New Roman" w:hAnsi="Times New Roman" w:cs="Times New Roman"/>
          <w:sz w:val="24"/>
          <w:szCs w:val="24"/>
        </w:rPr>
        <w:t xml:space="preserve">.4.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регистрирует поступившие конверты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в Журнале регистрации конвертов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вправе требовать предъявления документа, удостоверяющего личность, лицом, подающим конверт с заявкой на участие в </w:t>
      </w:r>
      <w:r>
        <w:rPr>
          <w:rFonts w:ascii="Times New Roman" w:hAnsi="Times New Roman" w:cs="Times New Roman"/>
          <w:sz w:val="24"/>
          <w:szCs w:val="24"/>
        </w:rPr>
        <w:t>закупочной процедуре</w:t>
      </w:r>
      <w:r w:rsidRPr="001C3BD9">
        <w:rPr>
          <w:rFonts w:ascii="Times New Roman" w:hAnsi="Times New Roman" w:cs="Times New Roman"/>
          <w:sz w:val="24"/>
          <w:szCs w:val="24"/>
        </w:rPr>
        <w:t>.</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 xml:space="preserve">По требованию лица, представившего конверт с заявкой на участие в конкурсе,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выдает расписку в получении конверта с заявкой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с указанием регистрационного номера, даты и времени получения конверта.</w:t>
      </w:r>
    </w:p>
    <w:p w:rsidR="008D7A27" w:rsidRDefault="00E6540D" w:rsidP="008D7A27">
      <w:pPr>
        <w:pStyle w:val="af5"/>
        <w:ind w:firstLine="708"/>
        <w:jc w:val="both"/>
        <w:rPr>
          <w:sz w:val="24"/>
          <w:szCs w:val="24"/>
          <w:u w:val="single"/>
        </w:rPr>
      </w:pPr>
      <w:r>
        <w:rPr>
          <w:sz w:val="24"/>
          <w:szCs w:val="24"/>
          <w:u w:val="single"/>
        </w:rPr>
        <w:t>8.3</w:t>
      </w:r>
      <w:r w:rsidR="008D7A27" w:rsidRPr="008D7A27">
        <w:rPr>
          <w:sz w:val="24"/>
          <w:szCs w:val="24"/>
          <w:u w:val="single"/>
        </w:rPr>
        <w:t>. Вскрытие конвертов с предложениями (заявками) на участие в запросе предложений.</w:t>
      </w:r>
    </w:p>
    <w:p w:rsidR="008D7A27" w:rsidRPr="008D7A27" w:rsidRDefault="00E6540D" w:rsidP="008D7A27">
      <w:pPr>
        <w:pStyle w:val="af5"/>
        <w:ind w:firstLine="708"/>
        <w:jc w:val="both"/>
        <w:rPr>
          <w:sz w:val="24"/>
          <w:szCs w:val="24"/>
        </w:rPr>
      </w:pPr>
      <w:r>
        <w:rPr>
          <w:sz w:val="24"/>
          <w:szCs w:val="24"/>
        </w:rPr>
        <w:t>8.3</w:t>
      </w:r>
      <w:r w:rsidR="008D7A27" w:rsidRPr="008D7A27">
        <w:rPr>
          <w:sz w:val="24"/>
          <w:szCs w:val="24"/>
        </w:rPr>
        <w:t xml:space="preserve">.1. Вскрытие конвертов с заявками на участие в запросе предложений осуществляется Закупочной комиссией НОФ «Региональный оператор РБ» (далее -  Закупочная комиссия) публично в день, во время и в месте, </w:t>
      </w:r>
      <w:proofErr w:type="gramStart"/>
      <w:r w:rsidR="008D7A27" w:rsidRPr="008D7A27">
        <w:rPr>
          <w:sz w:val="24"/>
          <w:szCs w:val="24"/>
        </w:rPr>
        <w:t>указанные</w:t>
      </w:r>
      <w:proofErr w:type="gramEnd"/>
      <w:r w:rsidR="008D7A27" w:rsidRPr="008D7A27">
        <w:rPr>
          <w:sz w:val="24"/>
          <w:szCs w:val="24"/>
        </w:rPr>
        <w:t xml:space="preserve"> в Извещении.</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.2. Закупочной комиссией вскрываются конверты с заявками на участие в запросе предложений,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запросе предложений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.3. Сведения о каждом участнике закупки, конверт с заявкой на участие в запросе предложений которого вскрывается, условия исполнения договора, являющиеся критериями оценки заявок на участие в запросе предложений объявляются при вскрытии конвертов и заносятся в протокол вскрытия конвертов с заявками на участие в запросе предложений.</w:t>
      </w:r>
    </w:p>
    <w:p w:rsidR="008D7A27" w:rsidRPr="003A42A6"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.4. Полученные после установленного в документации по запросу предложений срока подачи заявок конверты с заявками на участие в запросе предложений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w:t>
      </w:r>
      <w:r w:rsidRPr="003A42A6">
        <w:rPr>
          <w:sz w:val="24"/>
          <w:szCs w:val="24"/>
        </w:rPr>
        <w:t>пки.</w:t>
      </w:r>
    </w:p>
    <w:p w:rsidR="008D7A27" w:rsidRPr="003A42A6" w:rsidRDefault="00D030DA" w:rsidP="008D7A27">
      <w:pPr>
        <w:pStyle w:val="af5"/>
        <w:jc w:val="both"/>
        <w:rPr>
          <w:sz w:val="24"/>
          <w:szCs w:val="24"/>
        </w:rPr>
      </w:pPr>
      <w:r w:rsidRPr="003A42A6">
        <w:rPr>
          <w:b/>
          <w:sz w:val="24"/>
          <w:szCs w:val="24"/>
        </w:rPr>
        <w:tab/>
      </w:r>
      <w:r w:rsidRPr="003A42A6">
        <w:rPr>
          <w:sz w:val="24"/>
          <w:szCs w:val="24"/>
        </w:rPr>
        <w:t>8</w:t>
      </w:r>
      <w:r w:rsidRPr="003A42A6">
        <w:rPr>
          <w:sz w:val="24"/>
          <w:szCs w:val="24"/>
          <w:u w:val="single"/>
        </w:rPr>
        <w:t>.</w:t>
      </w:r>
      <w:r w:rsidR="00E6540D">
        <w:rPr>
          <w:sz w:val="24"/>
          <w:szCs w:val="24"/>
          <w:u w:val="single"/>
        </w:rPr>
        <w:t>4</w:t>
      </w:r>
      <w:r w:rsidRPr="003A42A6">
        <w:rPr>
          <w:sz w:val="24"/>
          <w:szCs w:val="24"/>
          <w:u w:val="single"/>
        </w:rPr>
        <w:t>. Рассмотрение заявок на участие в запросе предложений.</w:t>
      </w:r>
    </w:p>
    <w:p w:rsidR="00ED65D9"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.1. Закупочная комиссия рассматривает заявки на участие в </w:t>
      </w:r>
      <w:r w:rsidRPr="003A42A6">
        <w:rPr>
          <w:sz w:val="24"/>
          <w:szCs w:val="24"/>
        </w:rPr>
        <w:t>запросе предложений</w:t>
      </w:r>
      <w:r w:rsidR="00E3675C" w:rsidRPr="003A42A6">
        <w:rPr>
          <w:sz w:val="24"/>
          <w:szCs w:val="24"/>
        </w:rPr>
        <w:t xml:space="preserve"> и участников закупки, подавших такие заявки, на соответствие требованиям, установленным документацией</w:t>
      </w:r>
      <w:r w:rsidRPr="003A42A6">
        <w:rPr>
          <w:sz w:val="24"/>
          <w:szCs w:val="24"/>
        </w:rPr>
        <w:t xml:space="preserve"> о запросе предложений</w:t>
      </w:r>
      <w:r w:rsidR="00E3675C" w:rsidRPr="003A42A6">
        <w:rPr>
          <w:sz w:val="24"/>
          <w:szCs w:val="24"/>
        </w:rPr>
        <w:t xml:space="preserve">. </w:t>
      </w:r>
    </w:p>
    <w:p w:rsidR="00E3675C"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.2. На основании результатов рассмотрения заявок на участие в </w:t>
      </w:r>
      <w:r w:rsidRPr="003A42A6">
        <w:rPr>
          <w:sz w:val="24"/>
          <w:szCs w:val="24"/>
        </w:rPr>
        <w:t xml:space="preserve">запросе предложений </w:t>
      </w:r>
      <w:r w:rsidR="00E3675C" w:rsidRPr="003A42A6">
        <w:rPr>
          <w:sz w:val="24"/>
          <w:szCs w:val="24"/>
        </w:rPr>
        <w:t xml:space="preserve">Закупочной комиссией принимается решение о допуске к участию в </w:t>
      </w:r>
      <w:r w:rsidRPr="003A42A6">
        <w:rPr>
          <w:sz w:val="24"/>
          <w:szCs w:val="24"/>
        </w:rPr>
        <w:t xml:space="preserve">запросе предложений </w:t>
      </w:r>
      <w:r w:rsidR="00E3675C" w:rsidRPr="003A42A6">
        <w:rPr>
          <w:sz w:val="24"/>
          <w:szCs w:val="24"/>
        </w:rPr>
        <w:t xml:space="preserve">участника закупки и о признании участника закупки, подавшего заявку на участие в </w:t>
      </w:r>
      <w:r w:rsidRPr="003A42A6">
        <w:rPr>
          <w:sz w:val="24"/>
          <w:szCs w:val="24"/>
        </w:rPr>
        <w:t>запросе предложений</w:t>
      </w:r>
      <w:r w:rsidR="00E3675C" w:rsidRPr="003A42A6">
        <w:rPr>
          <w:sz w:val="24"/>
          <w:szCs w:val="24"/>
        </w:rPr>
        <w:t xml:space="preserve">, участником </w:t>
      </w:r>
      <w:r w:rsidRPr="003A42A6">
        <w:rPr>
          <w:sz w:val="24"/>
          <w:szCs w:val="24"/>
        </w:rPr>
        <w:t xml:space="preserve">запроса предложений </w:t>
      </w:r>
      <w:r w:rsidR="00E3675C" w:rsidRPr="003A42A6">
        <w:rPr>
          <w:sz w:val="24"/>
          <w:szCs w:val="24"/>
        </w:rPr>
        <w:t xml:space="preserve">или об отказе в допуске такого участника закупки к участию в </w:t>
      </w:r>
      <w:r w:rsidRPr="003A42A6">
        <w:rPr>
          <w:sz w:val="24"/>
          <w:szCs w:val="24"/>
        </w:rPr>
        <w:t>запросе предложений</w:t>
      </w:r>
      <w:r w:rsidR="00E3675C" w:rsidRPr="003A42A6">
        <w:rPr>
          <w:sz w:val="24"/>
          <w:szCs w:val="24"/>
        </w:rPr>
        <w:t>.</w:t>
      </w:r>
    </w:p>
    <w:p w:rsidR="00ED65D9" w:rsidRPr="003A42A6" w:rsidRDefault="003A42A6" w:rsidP="00E3675C">
      <w:pPr>
        <w:pStyle w:val="af5"/>
        <w:ind w:firstLine="709"/>
        <w:jc w:val="both"/>
        <w:rPr>
          <w:sz w:val="24"/>
          <w:szCs w:val="24"/>
        </w:rPr>
      </w:pPr>
      <w:r w:rsidRPr="003A42A6">
        <w:rPr>
          <w:sz w:val="24"/>
          <w:szCs w:val="24"/>
        </w:rPr>
        <w:t>8.</w:t>
      </w:r>
      <w:r w:rsidR="00E6540D">
        <w:rPr>
          <w:sz w:val="24"/>
          <w:szCs w:val="24"/>
        </w:rPr>
        <w:t>4</w:t>
      </w:r>
      <w:r w:rsidRPr="003A42A6">
        <w:rPr>
          <w:sz w:val="24"/>
          <w:szCs w:val="24"/>
        </w:rPr>
        <w:t xml:space="preserve">.3. </w:t>
      </w:r>
      <w:r w:rsidR="00ED65D9" w:rsidRPr="003A42A6">
        <w:rPr>
          <w:sz w:val="24"/>
          <w:szCs w:val="24"/>
        </w:rPr>
        <w:t>Основаниями для отказа в допуске к участию в запросе предложений является:</w:t>
      </w:r>
    </w:p>
    <w:p w:rsidR="00ED65D9" w:rsidRPr="003A42A6" w:rsidRDefault="00ED65D9" w:rsidP="00ED65D9">
      <w:pPr>
        <w:pStyle w:val="af5"/>
        <w:numPr>
          <w:ilvl w:val="0"/>
          <w:numId w:val="17"/>
        </w:numPr>
        <w:ind w:left="0" w:firstLine="709"/>
        <w:jc w:val="both"/>
        <w:rPr>
          <w:sz w:val="24"/>
          <w:szCs w:val="24"/>
        </w:rPr>
      </w:pPr>
      <w:r w:rsidRPr="003A42A6">
        <w:rPr>
          <w:sz w:val="24"/>
          <w:szCs w:val="24"/>
        </w:rPr>
        <w:t>Предложение (заявка) заверена ненадлежащим образом;</w:t>
      </w:r>
    </w:p>
    <w:p w:rsidR="00ED65D9" w:rsidRDefault="00ED65D9" w:rsidP="00ED65D9">
      <w:pPr>
        <w:pStyle w:val="af5"/>
        <w:numPr>
          <w:ilvl w:val="0"/>
          <w:numId w:val="17"/>
        </w:numPr>
        <w:ind w:left="0" w:firstLine="709"/>
        <w:jc w:val="both"/>
        <w:rPr>
          <w:sz w:val="24"/>
          <w:szCs w:val="24"/>
        </w:rPr>
      </w:pPr>
      <w:r w:rsidRPr="003A42A6">
        <w:rPr>
          <w:sz w:val="24"/>
          <w:szCs w:val="24"/>
        </w:rPr>
        <w:t>Представление участником запроса предложений неполного комплекта документов, предусмотренных в качестве приложения к заявке, либо документов, оформленных ненадлежащим образом;</w:t>
      </w:r>
    </w:p>
    <w:p w:rsidR="00570F3F" w:rsidRPr="003A42A6" w:rsidRDefault="00570F3F" w:rsidP="00ED65D9">
      <w:pPr>
        <w:pStyle w:val="af5"/>
        <w:numPr>
          <w:ilvl w:val="0"/>
          <w:numId w:val="17"/>
        </w:numPr>
        <w:ind w:left="0" w:firstLine="709"/>
        <w:jc w:val="both"/>
        <w:rPr>
          <w:sz w:val="24"/>
          <w:szCs w:val="24"/>
        </w:rPr>
      </w:pPr>
      <w:r>
        <w:rPr>
          <w:sz w:val="24"/>
          <w:szCs w:val="24"/>
        </w:rPr>
        <w:t>Превышение цены заявки над начальной максимально допустимой ценой, указанной в извещении;</w:t>
      </w:r>
    </w:p>
    <w:p w:rsidR="00ED65D9" w:rsidRPr="003A42A6" w:rsidRDefault="00ED65D9" w:rsidP="00ED65D9">
      <w:pPr>
        <w:pStyle w:val="af5"/>
        <w:numPr>
          <w:ilvl w:val="0"/>
          <w:numId w:val="17"/>
        </w:numPr>
        <w:ind w:left="0" w:firstLine="709"/>
        <w:jc w:val="both"/>
        <w:rPr>
          <w:sz w:val="24"/>
          <w:szCs w:val="24"/>
        </w:rPr>
      </w:pPr>
      <w:r w:rsidRPr="003A42A6">
        <w:rPr>
          <w:sz w:val="24"/>
          <w:szCs w:val="24"/>
        </w:rPr>
        <w:t xml:space="preserve">Представление участником запроса предложений в заявке недостоверных сведений. </w:t>
      </w:r>
    </w:p>
    <w:p w:rsidR="00E3675C" w:rsidRPr="002106C9" w:rsidRDefault="003A42A6" w:rsidP="00E3675C">
      <w:pPr>
        <w:pStyle w:val="af5"/>
        <w:ind w:firstLine="709"/>
        <w:jc w:val="both"/>
        <w:rPr>
          <w:sz w:val="24"/>
          <w:szCs w:val="24"/>
          <w:u w:val="single"/>
        </w:rPr>
      </w:pPr>
      <w:r w:rsidRPr="002106C9">
        <w:rPr>
          <w:sz w:val="24"/>
          <w:szCs w:val="24"/>
          <w:u w:val="single"/>
        </w:rPr>
        <w:t>8.</w:t>
      </w:r>
      <w:r w:rsidR="00E6540D">
        <w:rPr>
          <w:sz w:val="24"/>
          <w:szCs w:val="24"/>
          <w:u w:val="single"/>
        </w:rPr>
        <w:t>5</w:t>
      </w:r>
      <w:r w:rsidRPr="002106C9">
        <w:rPr>
          <w:sz w:val="24"/>
          <w:szCs w:val="24"/>
          <w:u w:val="single"/>
        </w:rPr>
        <w:t>. Оценка заявок на участие в запросе предложений</w:t>
      </w:r>
    </w:p>
    <w:p w:rsidR="00B51E7E" w:rsidRPr="002106C9" w:rsidRDefault="00B51E7E" w:rsidP="00B51E7E">
      <w:pPr>
        <w:pStyle w:val="af5"/>
        <w:ind w:firstLine="709"/>
        <w:jc w:val="both"/>
        <w:rPr>
          <w:sz w:val="24"/>
          <w:szCs w:val="24"/>
        </w:rPr>
      </w:pPr>
      <w:r w:rsidRPr="002106C9">
        <w:rPr>
          <w:sz w:val="24"/>
          <w:szCs w:val="24"/>
        </w:rPr>
        <w:t>8.</w:t>
      </w:r>
      <w:r w:rsidR="00E6540D">
        <w:rPr>
          <w:sz w:val="24"/>
          <w:szCs w:val="24"/>
        </w:rPr>
        <w:t>5</w:t>
      </w:r>
      <w:r w:rsidRPr="002106C9">
        <w:rPr>
          <w:sz w:val="24"/>
          <w:szCs w:val="24"/>
        </w:rPr>
        <w:t>.1.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w:t>
      </w:r>
      <w:r w:rsidR="008037E8" w:rsidRPr="002106C9">
        <w:rPr>
          <w:sz w:val="24"/>
          <w:szCs w:val="24"/>
        </w:rPr>
        <w:t>о следующими критериями.</w:t>
      </w:r>
    </w:p>
    <w:p w:rsidR="00B51E7E" w:rsidRPr="002106C9" w:rsidRDefault="008037E8" w:rsidP="00E3675C">
      <w:pPr>
        <w:pStyle w:val="af5"/>
        <w:ind w:firstLine="709"/>
        <w:jc w:val="both"/>
        <w:rPr>
          <w:sz w:val="24"/>
          <w:szCs w:val="24"/>
        </w:rPr>
      </w:pPr>
      <w:r w:rsidRPr="002106C9">
        <w:rPr>
          <w:sz w:val="24"/>
          <w:szCs w:val="24"/>
        </w:rPr>
        <w:lastRenderedPageBreak/>
        <w:t>8.</w:t>
      </w:r>
      <w:r w:rsidR="00E6540D">
        <w:rPr>
          <w:sz w:val="24"/>
          <w:szCs w:val="24"/>
        </w:rPr>
        <w:t>5</w:t>
      </w:r>
      <w:r w:rsidRPr="002106C9">
        <w:rPr>
          <w:sz w:val="24"/>
          <w:szCs w:val="24"/>
        </w:rPr>
        <w:t>.2. Критерии оценки заявок участников запроса предложений.</w:t>
      </w:r>
    </w:p>
    <w:p w:rsidR="008037E8" w:rsidRPr="002106C9" w:rsidRDefault="002106C9" w:rsidP="002106C9">
      <w:pPr>
        <w:pStyle w:val="af5"/>
        <w:numPr>
          <w:ilvl w:val="0"/>
          <w:numId w:val="17"/>
        </w:numPr>
        <w:jc w:val="both"/>
        <w:rPr>
          <w:sz w:val="24"/>
          <w:szCs w:val="24"/>
        </w:rPr>
      </w:pPr>
      <w:r w:rsidRPr="002106C9">
        <w:rPr>
          <w:sz w:val="24"/>
          <w:szCs w:val="24"/>
        </w:rPr>
        <w:t>Стоимость услуг, предлагаемых участником –</w:t>
      </w:r>
      <w:r w:rsidR="00DC7B23">
        <w:rPr>
          <w:sz w:val="24"/>
          <w:szCs w:val="24"/>
        </w:rPr>
        <w:t>5</w:t>
      </w:r>
      <w:r w:rsidRPr="002106C9">
        <w:rPr>
          <w:sz w:val="24"/>
          <w:szCs w:val="24"/>
        </w:rPr>
        <w:t xml:space="preserve"> баллов (высчитывается по формуле);</w:t>
      </w:r>
    </w:p>
    <w:p w:rsidR="002106C9" w:rsidRPr="002106C9" w:rsidRDefault="002106C9" w:rsidP="002106C9">
      <w:pPr>
        <w:pStyle w:val="af5"/>
        <w:numPr>
          <w:ilvl w:val="0"/>
          <w:numId w:val="17"/>
        </w:numPr>
        <w:jc w:val="both"/>
        <w:rPr>
          <w:sz w:val="24"/>
          <w:szCs w:val="24"/>
        </w:rPr>
      </w:pPr>
      <w:r w:rsidRPr="002106C9">
        <w:rPr>
          <w:sz w:val="24"/>
          <w:szCs w:val="24"/>
        </w:rPr>
        <w:t xml:space="preserve">Квалификация участника – </w:t>
      </w:r>
      <w:r w:rsidR="00DC7B23">
        <w:rPr>
          <w:sz w:val="24"/>
          <w:szCs w:val="24"/>
        </w:rPr>
        <w:t>95</w:t>
      </w:r>
      <w:r w:rsidRPr="002106C9">
        <w:rPr>
          <w:sz w:val="24"/>
          <w:szCs w:val="24"/>
        </w:rPr>
        <w:t xml:space="preserve"> баллов</w:t>
      </w:r>
    </w:p>
    <w:p w:rsidR="002106C9" w:rsidRPr="002106C9" w:rsidRDefault="002106C9" w:rsidP="002106C9">
      <w:pPr>
        <w:spacing w:after="0" w:line="240" w:lineRule="auto"/>
        <w:ind w:firstLine="709"/>
        <w:contextualSpacing/>
        <w:jc w:val="both"/>
        <w:rPr>
          <w:rFonts w:ascii="Times New Roman" w:hAnsi="Times New Roman" w:cs="Times New Roman"/>
          <w:sz w:val="24"/>
          <w:szCs w:val="24"/>
        </w:rPr>
      </w:pPr>
      <w:r w:rsidRPr="002106C9">
        <w:rPr>
          <w:rFonts w:ascii="Times New Roman" w:hAnsi="Times New Roman" w:cs="Times New Roman"/>
          <w:sz w:val="24"/>
          <w:szCs w:val="24"/>
        </w:rPr>
        <w:t>8.</w:t>
      </w:r>
      <w:r w:rsidR="00E6540D">
        <w:rPr>
          <w:rFonts w:ascii="Times New Roman" w:hAnsi="Times New Roman" w:cs="Times New Roman"/>
          <w:sz w:val="24"/>
          <w:szCs w:val="24"/>
        </w:rPr>
        <w:t>5</w:t>
      </w:r>
      <w:r w:rsidRPr="002106C9">
        <w:rPr>
          <w:rFonts w:ascii="Times New Roman" w:hAnsi="Times New Roman" w:cs="Times New Roman"/>
          <w:sz w:val="24"/>
          <w:szCs w:val="24"/>
        </w:rPr>
        <w:t xml:space="preserve">.3. На основании результатов оценки заявок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Закупочной комиссией каждой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в которой содержатся лучшие условия исполнения договора, присваивается первый номер. </w:t>
      </w:r>
    </w:p>
    <w:p w:rsidR="002106C9" w:rsidRPr="002106C9" w:rsidRDefault="002106C9" w:rsidP="002106C9">
      <w:pPr>
        <w:pStyle w:val="af5"/>
        <w:ind w:firstLine="709"/>
        <w:jc w:val="both"/>
        <w:rPr>
          <w:sz w:val="24"/>
          <w:szCs w:val="24"/>
        </w:rPr>
      </w:pPr>
      <w:r w:rsidRPr="002106C9">
        <w:rPr>
          <w:sz w:val="24"/>
          <w:szCs w:val="24"/>
        </w:rPr>
        <w:t>8.</w:t>
      </w:r>
      <w:r w:rsidR="00E6540D">
        <w:rPr>
          <w:sz w:val="24"/>
          <w:szCs w:val="24"/>
        </w:rPr>
        <w:t>5</w:t>
      </w:r>
      <w:r w:rsidRPr="002106C9">
        <w:rPr>
          <w:sz w:val="24"/>
          <w:szCs w:val="24"/>
        </w:rPr>
        <w:t>.4. Победителем конкурса признается участник конкурса, который предложил лучшие условия исполнения договора и заявке на участие в запросе предложений которой присвоен первый номер.</w:t>
      </w:r>
    </w:p>
    <w:p w:rsidR="002106C9" w:rsidRPr="002106C9" w:rsidRDefault="002106C9" w:rsidP="002106C9">
      <w:pPr>
        <w:pStyle w:val="af5"/>
        <w:ind w:firstLine="709"/>
        <w:jc w:val="both"/>
        <w:rPr>
          <w:sz w:val="24"/>
          <w:szCs w:val="24"/>
        </w:rPr>
      </w:pPr>
      <w:r>
        <w:rPr>
          <w:sz w:val="24"/>
          <w:szCs w:val="24"/>
        </w:rPr>
        <w:t>8</w:t>
      </w:r>
      <w:r w:rsidRPr="002106C9">
        <w:rPr>
          <w:sz w:val="24"/>
          <w:szCs w:val="24"/>
        </w:rPr>
        <w:t>.</w:t>
      </w:r>
      <w:r w:rsidR="00E6540D">
        <w:rPr>
          <w:sz w:val="24"/>
          <w:szCs w:val="24"/>
        </w:rPr>
        <w:t>5</w:t>
      </w:r>
      <w:r>
        <w:rPr>
          <w:sz w:val="24"/>
          <w:szCs w:val="24"/>
        </w:rPr>
        <w:t>.5</w:t>
      </w:r>
      <w:r w:rsidRPr="002106C9">
        <w:rPr>
          <w:sz w:val="24"/>
          <w:szCs w:val="24"/>
        </w:rPr>
        <w:t>. Результаты рассмотрения и оценки заявок на участие в запросе предложений оформляются протокол</w:t>
      </w:r>
      <w:r>
        <w:rPr>
          <w:sz w:val="24"/>
          <w:szCs w:val="24"/>
        </w:rPr>
        <w:t>ом</w:t>
      </w:r>
      <w:r w:rsidRPr="002106C9">
        <w:rPr>
          <w:sz w:val="24"/>
          <w:szCs w:val="24"/>
        </w:rPr>
        <w:t xml:space="preserve">. Информация о результатах запроса предложений размещается на сайте Фонда не позднее чем через три дня со дня подписания вышеуказанного протокола. </w:t>
      </w:r>
    </w:p>
    <w:p w:rsidR="002106C9" w:rsidRPr="002106C9" w:rsidRDefault="002106C9" w:rsidP="002106C9">
      <w:pPr>
        <w:pStyle w:val="af5"/>
        <w:ind w:firstLine="709"/>
        <w:jc w:val="both"/>
        <w:rPr>
          <w:sz w:val="24"/>
          <w:szCs w:val="24"/>
        </w:rPr>
      </w:pPr>
      <w:r>
        <w:rPr>
          <w:sz w:val="24"/>
          <w:szCs w:val="24"/>
        </w:rPr>
        <w:t>8.</w:t>
      </w:r>
      <w:r w:rsidR="00E6540D">
        <w:rPr>
          <w:sz w:val="24"/>
          <w:szCs w:val="24"/>
        </w:rPr>
        <w:t>5</w:t>
      </w:r>
      <w:r>
        <w:rPr>
          <w:sz w:val="24"/>
          <w:szCs w:val="24"/>
        </w:rPr>
        <w:t>.6</w:t>
      </w:r>
      <w:r w:rsidRPr="002106C9">
        <w:rPr>
          <w:sz w:val="24"/>
          <w:szCs w:val="24"/>
        </w:rPr>
        <w:t>. 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на основании решения Закупочной комиссии, с таким участником заключается договор.</w:t>
      </w:r>
    </w:p>
    <w:p w:rsidR="006A0B5F" w:rsidRDefault="006A0B5F" w:rsidP="009225AD">
      <w:pPr>
        <w:spacing w:after="0" w:line="240" w:lineRule="auto"/>
        <w:ind w:firstLine="709"/>
        <w:contextualSpacing/>
        <w:jc w:val="both"/>
        <w:rPr>
          <w:rFonts w:ascii="Times New Roman" w:hAnsi="Times New Roman" w:cs="Times New Roman"/>
          <w:b/>
          <w:sz w:val="24"/>
          <w:szCs w:val="24"/>
        </w:rPr>
      </w:pPr>
    </w:p>
    <w:p w:rsidR="00E3254D" w:rsidRPr="009225AD" w:rsidRDefault="00927267"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9</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Проект договора</w:t>
      </w:r>
    </w:p>
    <w:p w:rsidR="00E3254D" w:rsidRPr="009225AD" w:rsidRDefault="002106C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9.1. </w:t>
      </w:r>
      <w:r w:rsidR="00E3254D" w:rsidRPr="009225AD">
        <w:rPr>
          <w:rFonts w:ascii="Times New Roman" w:hAnsi="Times New Roman" w:cs="Times New Roman"/>
          <w:sz w:val="24"/>
          <w:szCs w:val="24"/>
        </w:rPr>
        <w:t>Проект догово</w:t>
      </w:r>
      <w:r w:rsidR="004267CE" w:rsidRPr="009225AD">
        <w:rPr>
          <w:rFonts w:ascii="Times New Roman" w:hAnsi="Times New Roman" w:cs="Times New Roman"/>
          <w:sz w:val="24"/>
          <w:szCs w:val="24"/>
        </w:rPr>
        <w:t xml:space="preserve">ра по данной закупке изложен в </w:t>
      </w:r>
      <w:r>
        <w:rPr>
          <w:rFonts w:ascii="Times New Roman" w:hAnsi="Times New Roman" w:cs="Times New Roman"/>
          <w:sz w:val="24"/>
          <w:szCs w:val="24"/>
        </w:rPr>
        <w:t xml:space="preserve">разделе </w:t>
      </w:r>
      <w:r>
        <w:rPr>
          <w:rFonts w:ascii="Times New Roman" w:hAnsi="Times New Roman" w:cs="Times New Roman"/>
          <w:sz w:val="24"/>
          <w:szCs w:val="24"/>
          <w:lang w:val="en-US"/>
        </w:rPr>
        <w:t>III</w:t>
      </w:r>
      <w:r w:rsidR="00967157">
        <w:rPr>
          <w:rFonts w:ascii="Times New Roman" w:hAnsi="Times New Roman" w:cs="Times New Roman"/>
          <w:sz w:val="24"/>
          <w:szCs w:val="24"/>
        </w:rPr>
        <w:t xml:space="preserve"> настоящей Документации </w:t>
      </w:r>
      <w:r>
        <w:rPr>
          <w:rFonts w:ascii="Times New Roman" w:hAnsi="Times New Roman" w:cs="Times New Roman"/>
          <w:sz w:val="24"/>
          <w:szCs w:val="24"/>
        </w:rPr>
        <w:t>по запросу предложений</w:t>
      </w:r>
      <w:r w:rsidR="004267CE" w:rsidRPr="009225AD">
        <w:rPr>
          <w:rFonts w:ascii="Times New Roman" w:hAnsi="Times New Roman" w:cs="Times New Roman"/>
          <w:sz w:val="24"/>
          <w:szCs w:val="24"/>
        </w:rPr>
        <w:t>.</w:t>
      </w:r>
    </w:p>
    <w:p w:rsidR="002106C9" w:rsidRDefault="002106C9" w:rsidP="009225AD">
      <w:pPr>
        <w:spacing w:after="0" w:line="240" w:lineRule="auto"/>
        <w:ind w:firstLine="709"/>
        <w:contextualSpacing/>
        <w:jc w:val="both"/>
        <w:rPr>
          <w:rFonts w:ascii="Times New Roman" w:hAnsi="Times New Roman" w:cs="Times New Roman"/>
          <w:b/>
          <w:sz w:val="24"/>
          <w:szCs w:val="24"/>
        </w:rPr>
      </w:pPr>
    </w:p>
    <w:p w:rsidR="00E3254D" w:rsidRPr="009225AD" w:rsidRDefault="004267CE"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1</w:t>
      </w:r>
      <w:r w:rsidR="00927267" w:rsidRPr="009225AD">
        <w:rPr>
          <w:rFonts w:ascii="Times New Roman" w:hAnsi="Times New Roman" w:cs="Times New Roman"/>
          <w:b/>
          <w:sz w:val="24"/>
          <w:szCs w:val="24"/>
        </w:rPr>
        <w:t>0</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Подписание Договора</w:t>
      </w:r>
    </w:p>
    <w:p w:rsidR="00D83FF1"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1136B7">
        <w:rPr>
          <w:rFonts w:ascii="Times New Roman" w:hAnsi="Times New Roman" w:cs="Times New Roman"/>
          <w:sz w:val="24"/>
          <w:szCs w:val="24"/>
        </w:rPr>
        <w:tab/>
        <w:t>Договор между Заказчиком</w:t>
      </w:r>
      <w:r w:rsidRPr="009225AD">
        <w:rPr>
          <w:rFonts w:ascii="Times New Roman" w:hAnsi="Times New Roman" w:cs="Times New Roman"/>
          <w:sz w:val="24"/>
          <w:szCs w:val="24"/>
        </w:rPr>
        <w:t xml:space="preserve"> и Победителем</w:t>
      </w:r>
      <w:r w:rsidR="002106C9">
        <w:rPr>
          <w:rFonts w:ascii="Times New Roman" w:hAnsi="Times New Roman" w:cs="Times New Roman"/>
          <w:sz w:val="24"/>
          <w:szCs w:val="24"/>
        </w:rPr>
        <w:t xml:space="preserve"> запроса предложений</w:t>
      </w:r>
      <w:r w:rsidRPr="009225AD">
        <w:rPr>
          <w:rFonts w:ascii="Times New Roman" w:hAnsi="Times New Roman" w:cs="Times New Roman"/>
          <w:sz w:val="24"/>
          <w:szCs w:val="24"/>
        </w:rPr>
        <w:t xml:space="preserve"> подписывается в течение 10 (десяти) дней с момента подписания протокола подведения итогов закупочной процедуры.</w:t>
      </w:r>
    </w:p>
    <w:p w:rsidR="00E3254D" w:rsidRPr="009225AD" w:rsidRDefault="00D83FF1"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При этом Заказчик вправе отказаться от заключения договора на любой стадии проведения Запроса предложений без объяснения причин такого отказа.</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.2</w:t>
      </w:r>
      <w:r w:rsidR="00394B53"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Условия Договора определяются в соответствии с требованиями </w:t>
      </w:r>
      <w:r w:rsidR="001136B7">
        <w:rPr>
          <w:rFonts w:ascii="Times New Roman" w:hAnsi="Times New Roman" w:cs="Times New Roman"/>
          <w:sz w:val="24"/>
          <w:szCs w:val="24"/>
        </w:rPr>
        <w:t>Заказчика</w:t>
      </w:r>
      <w:r w:rsidRPr="009225AD">
        <w:rPr>
          <w:rFonts w:ascii="Times New Roman" w:hAnsi="Times New Roman" w:cs="Times New Roman"/>
          <w:sz w:val="24"/>
          <w:szCs w:val="24"/>
        </w:rPr>
        <w:t>.</w:t>
      </w: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bookmarkStart w:id="3" w:name="_GoBack"/>
      <w:bookmarkEnd w:id="3"/>
    </w:p>
    <w:p w:rsidR="00BC0348" w:rsidRDefault="00BC0348" w:rsidP="000610C1">
      <w:pPr>
        <w:pStyle w:val="Times12"/>
        <w:jc w:val="right"/>
        <w:rPr>
          <w:b/>
          <w:bCs w:val="0"/>
          <w:sz w:val="22"/>
        </w:rPr>
      </w:pPr>
    </w:p>
    <w:p w:rsidR="00926F40" w:rsidRDefault="00926F40" w:rsidP="001136B7">
      <w:pPr>
        <w:pStyle w:val="Times12"/>
        <w:jc w:val="center"/>
        <w:rPr>
          <w:b/>
          <w:bCs w:val="0"/>
          <w:sz w:val="22"/>
        </w:rPr>
      </w:pPr>
    </w:p>
    <w:p w:rsidR="001136B7" w:rsidRDefault="001136B7" w:rsidP="001136B7">
      <w:pPr>
        <w:pStyle w:val="Times12"/>
        <w:jc w:val="center"/>
        <w:rPr>
          <w:b/>
          <w:bCs w:val="0"/>
          <w:sz w:val="22"/>
        </w:rPr>
      </w:pPr>
      <w:r>
        <w:rPr>
          <w:b/>
          <w:bCs w:val="0"/>
          <w:sz w:val="22"/>
        </w:rPr>
        <w:lastRenderedPageBreak/>
        <w:t xml:space="preserve">РАЗДЕЛ </w:t>
      </w:r>
      <w:r>
        <w:rPr>
          <w:b/>
          <w:bCs w:val="0"/>
          <w:sz w:val="22"/>
          <w:lang w:val="en-US"/>
        </w:rPr>
        <w:t>II</w:t>
      </w:r>
      <w:r>
        <w:rPr>
          <w:b/>
          <w:bCs w:val="0"/>
          <w:sz w:val="22"/>
        </w:rPr>
        <w:t>. ТЕХНИЧЕСКОЕ ЗАДАНИЕ</w:t>
      </w:r>
    </w:p>
    <w:p w:rsidR="00BC0348" w:rsidRPr="001136B7" w:rsidRDefault="00BC0348" w:rsidP="001136B7">
      <w:pPr>
        <w:pStyle w:val="Times12"/>
        <w:jc w:val="center"/>
        <w:rPr>
          <w:b/>
          <w:bCs w:val="0"/>
          <w:sz w:val="22"/>
        </w:rPr>
      </w:pPr>
    </w:p>
    <w:p w:rsidR="00D274FF" w:rsidRPr="00BC0348" w:rsidRDefault="004674C9" w:rsidP="009778D7">
      <w:pPr>
        <w:pStyle w:val="a5"/>
        <w:numPr>
          <w:ilvl w:val="0"/>
          <w:numId w:val="20"/>
        </w:numPr>
        <w:spacing w:after="0" w:line="240" w:lineRule="auto"/>
        <w:ind w:left="426"/>
        <w:rPr>
          <w:rFonts w:ascii="Times New Roman" w:hAnsi="Times New Roman" w:cs="Times New Roman"/>
          <w:i/>
          <w:color w:val="002060"/>
          <w:sz w:val="24"/>
          <w:szCs w:val="24"/>
        </w:rPr>
      </w:pPr>
      <w:proofErr w:type="spellStart"/>
      <w:r w:rsidRPr="00BC0348">
        <w:rPr>
          <w:rFonts w:ascii="Times New Roman" w:hAnsi="Times New Roman" w:cs="Times New Roman"/>
          <w:i/>
          <w:color w:val="002060"/>
          <w:sz w:val="24"/>
          <w:szCs w:val="24"/>
        </w:rPr>
        <w:t>Баймакский</w:t>
      </w:r>
      <w:proofErr w:type="spellEnd"/>
      <w:r w:rsidRPr="00BC0348">
        <w:rPr>
          <w:rFonts w:ascii="Times New Roman" w:hAnsi="Times New Roman" w:cs="Times New Roman"/>
          <w:i/>
          <w:color w:val="002060"/>
          <w:sz w:val="24"/>
          <w:szCs w:val="24"/>
        </w:rPr>
        <w:t xml:space="preserve"> район, </w:t>
      </w:r>
      <w:proofErr w:type="spellStart"/>
      <w:r w:rsidR="00D274FF" w:rsidRPr="00BC0348">
        <w:rPr>
          <w:rFonts w:ascii="Times New Roman" w:hAnsi="Times New Roman" w:cs="Times New Roman"/>
          <w:i/>
          <w:color w:val="002060"/>
          <w:sz w:val="24"/>
          <w:szCs w:val="24"/>
        </w:rPr>
        <w:t>г</w:t>
      </w:r>
      <w:proofErr w:type="gramStart"/>
      <w:r w:rsidR="00D274FF" w:rsidRPr="00BC0348">
        <w:rPr>
          <w:rFonts w:ascii="Times New Roman" w:hAnsi="Times New Roman" w:cs="Times New Roman"/>
          <w:i/>
          <w:color w:val="002060"/>
          <w:sz w:val="24"/>
          <w:szCs w:val="24"/>
        </w:rPr>
        <w:t>.Б</w:t>
      </w:r>
      <w:proofErr w:type="gramEnd"/>
      <w:r w:rsidR="00D274FF" w:rsidRPr="00BC0348">
        <w:rPr>
          <w:rFonts w:ascii="Times New Roman" w:hAnsi="Times New Roman" w:cs="Times New Roman"/>
          <w:i/>
          <w:color w:val="002060"/>
          <w:sz w:val="24"/>
          <w:szCs w:val="24"/>
        </w:rPr>
        <w:t>аймак</w:t>
      </w:r>
      <w:proofErr w:type="spellEnd"/>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пр.Салавата</w:t>
      </w:r>
      <w:proofErr w:type="spellEnd"/>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Юлаева</w:t>
      </w:r>
      <w:proofErr w:type="spellEnd"/>
      <w:r w:rsidR="00D274FF" w:rsidRPr="00BC0348">
        <w:rPr>
          <w:rFonts w:ascii="Times New Roman" w:hAnsi="Times New Roman" w:cs="Times New Roman"/>
          <w:i/>
          <w:color w:val="002060"/>
          <w:sz w:val="24"/>
          <w:szCs w:val="24"/>
        </w:rPr>
        <w:t xml:space="preserve">, д.21 </w:t>
      </w:r>
      <w:r w:rsidR="009778D7" w:rsidRPr="00BC0348">
        <w:rPr>
          <w:rFonts w:ascii="Times New Roman" w:hAnsi="Times New Roman" w:cs="Times New Roman"/>
          <w:i/>
          <w:color w:val="002060"/>
          <w:sz w:val="24"/>
          <w:szCs w:val="24"/>
        </w:rPr>
        <w:t>-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9778D7" w:rsidRPr="003523B5" w:rsidTr="00E61B14">
        <w:tc>
          <w:tcPr>
            <w:tcW w:w="4503"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Наименование объекта</w:t>
            </w:r>
          </w:p>
        </w:tc>
        <w:tc>
          <w:tcPr>
            <w:tcW w:w="5386" w:type="dxa"/>
          </w:tcPr>
          <w:p w:rsidR="009778D7" w:rsidRPr="009778D7" w:rsidRDefault="009778D7" w:rsidP="007B2A0E">
            <w:pPr>
              <w:spacing w:after="0" w:line="240" w:lineRule="auto"/>
              <w:rPr>
                <w:rFonts w:ascii="Times New Roman" w:hAnsi="Times New Roman" w:cs="Times New Roman"/>
                <w:b/>
                <w:color w:val="000000"/>
                <w:sz w:val="24"/>
                <w:szCs w:val="24"/>
              </w:rPr>
            </w:pPr>
            <w:r w:rsidRPr="009778D7">
              <w:rPr>
                <w:rFonts w:ascii="Times New Roman" w:hAnsi="Times New Roman" w:cs="Times New Roman"/>
                <w:sz w:val="24"/>
                <w:szCs w:val="24"/>
              </w:rPr>
              <w:t>Капитальный ремонт многоквартирного дома по адресу</w:t>
            </w:r>
            <w:r w:rsidRPr="009778D7">
              <w:rPr>
                <w:rFonts w:ascii="Times New Roman" w:hAnsi="Times New Roman" w:cs="Times New Roman"/>
                <w:b/>
                <w:sz w:val="24"/>
                <w:szCs w:val="24"/>
              </w:rPr>
              <w:t xml:space="preserve">: </w:t>
            </w:r>
            <w:r w:rsidRPr="009778D7">
              <w:rPr>
                <w:rFonts w:ascii="Times New Roman" w:hAnsi="Times New Roman" w:cs="Times New Roman"/>
                <w:b/>
                <w:color w:val="000000"/>
                <w:sz w:val="24"/>
                <w:szCs w:val="24"/>
              </w:rPr>
              <w:t xml:space="preserve">Муниципальный район </w:t>
            </w:r>
            <w:proofErr w:type="spellStart"/>
            <w:r w:rsidRPr="009778D7">
              <w:rPr>
                <w:rFonts w:ascii="Times New Roman" w:hAnsi="Times New Roman" w:cs="Times New Roman"/>
                <w:b/>
                <w:color w:val="000000"/>
                <w:sz w:val="24"/>
                <w:szCs w:val="24"/>
              </w:rPr>
              <w:t>Баймакский</w:t>
            </w:r>
            <w:proofErr w:type="spellEnd"/>
            <w:r w:rsidRPr="009778D7">
              <w:rPr>
                <w:rFonts w:ascii="Times New Roman" w:hAnsi="Times New Roman" w:cs="Times New Roman"/>
                <w:b/>
                <w:color w:val="000000"/>
                <w:sz w:val="24"/>
                <w:szCs w:val="24"/>
              </w:rPr>
              <w:t xml:space="preserve"> район, </w:t>
            </w:r>
            <w:proofErr w:type="spellStart"/>
            <w:r w:rsidRPr="009778D7">
              <w:rPr>
                <w:rFonts w:ascii="Times New Roman" w:hAnsi="Times New Roman" w:cs="Times New Roman"/>
                <w:b/>
                <w:color w:val="000000"/>
                <w:sz w:val="24"/>
                <w:szCs w:val="24"/>
              </w:rPr>
              <w:t>г</w:t>
            </w:r>
            <w:proofErr w:type="gramStart"/>
            <w:r w:rsidRPr="009778D7">
              <w:rPr>
                <w:rFonts w:ascii="Times New Roman" w:hAnsi="Times New Roman" w:cs="Times New Roman"/>
                <w:b/>
                <w:color w:val="000000"/>
                <w:sz w:val="24"/>
                <w:szCs w:val="24"/>
              </w:rPr>
              <w:t>.Б</w:t>
            </w:r>
            <w:proofErr w:type="gramEnd"/>
            <w:r w:rsidRPr="009778D7">
              <w:rPr>
                <w:rFonts w:ascii="Times New Roman" w:hAnsi="Times New Roman" w:cs="Times New Roman"/>
                <w:b/>
                <w:color w:val="000000"/>
                <w:sz w:val="24"/>
                <w:szCs w:val="24"/>
              </w:rPr>
              <w:t>аймак</w:t>
            </w:r>
            <w:proofErr w:type="spellEnd"/>
            <w:r w:rsidRPr="009778D7">
              <w:rPr>
                <w:rFonts w:ascii="Times New Roman" w:hAnsi="Times New Roman" w:cs="Times New Roman"/>
                <w:b/>
                <w:color w:val="000000"/>
                <w:sz w:val="24"/>
                <w:szCs w:val="24"/>
              </w:rPr>
              <w:t xml:space="preserve">, </w:t>
            </w:r>
            <w:proofErr w:type="spellStart"/>
            <w:r w:rsidRPr="009778D7">
              <w:rPr>
                <w:rFonts w:ascii="Times New Roman" w:hAnsi="Times New Roman" w:cs="Times New Roman"/>
                <w:b/>
                <w:color w:val="000000"/>
                <w:sz w:val="24"/>
                <w:szCs w:val="24"/>
              </w:rPr>
              <w:t>пр.Салавата</w:t>
            </w:r>
            <w:proofErr w:type="spellEnd"/>
            <w:r w:rsidRPr="009778D7">
              <w:rPr>
                <w:rFonts w:ascii="Times New Roman" w:hAnsi="Times New Roman" w:cs="Times New Roman"/>
                <w:b/>
                <w:color w:val="000000"/>
                <w:sz w:val="24"/>
                <w:szCs w:val="24"/>
              </w:rPr>
              <w:t xml:space="preserve"> </w:t>
            </w:r>
            <w:proofErr w:type="spellStart"/>
            <w:r w:rsidRPr="009778D7">
              <w:rPr>
                <w:rFonts w:ascii="Times New Roman" w:hAnsi="Times New Roman" w:cs="Times New Roman"/>
                <w:b/>
                <w:color w:val="000000"/>
                <w:sz w:val="24"/>
                <w:szCs w:val="24"/>
              </w:rPr>
              <w:t>Юлаева</w:t>
            </w:r>
            <w:proofErr w:type="spellEnd"/>
            <w:r w:rsidRPr="009778D7">
              <w:rPr>
                <w:rFonts w:ascii="Times New Roman" w:hAnsi="Times New Roman" w:cs="Times New Roman"/>
                <w:b/>
                <w:color w:val="000000"/>
                <w:sz w:val="24"/>
                <w:szCs w:val="24"/>
              </w:rPr>
              <w:t>, д.21</w:t>
            </w:r>
          </w:p>
        </w:tc>
      </w:tr>
      <w:tr w:rsidR="009778D7" w:rsidRPr="00F036D8" w:rsidTr="00E61B14">
        <w:tc>
          <w:tcPr>
            <w:tcW w:w="4503"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1. Основание для проектирования</w:t>
            </w:r>
          </w:p>
        </w:tc>
        <w:tc>
          <w:tcPr>
            <w:tcW w:w="5386"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778D7" w:rsidRPr="00F036D8" w:rsidTr="00E61B14">
        <w:tc>
          <w:tcPr>
            <w:tcW w:w="4503"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2. Заказчик</w:t>
            </w:r>
          </w:p>
        </w:tc>
        <w:tc>
          <w:tcPr>
            <w:tcW w:w="5386"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9778D7" w:rsidRPr="00F036D8" w:rsidTr="00E61B14">
        <w:trPr>
          <w:trHeight w:val="450"/>
        </w:trPr>
        <w:tc>
          <w:tcPr>
            <w:tcW w:w="4503"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3. Вид строительства</w:t>
            </w:r>
          </w:p>
        </w:tc>
        <w:tc>
          <w:tcPr>
            <w:tcW w:w="5386"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Капитальный ремонт</w:t>
            </w:r>
          </w:p>
        </w:tc>
      </w:tr>
      <w:tr w:rsidR="009778D7" w:rsidRPr="00F036D8" w:rsidTr="00E61B14">
        <w:trPr>
          <w:trHeight w:val="315"/>
        </w:trPr>
        <w:tc>
          <w:tcPr>
            <w:tcW w:w="4503"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4. Стадийность проектирования</w:t>
            </w:r>
          </w:p>
        </w:tc>
        <w:tc>
          <w:tcPr>
            <w:tcW w:w="5386"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Рабочий проект</w:t>
            </w:r>
          </w:p>
        </w:tc>
      </w:tr>
      <w:tr w:rsidR="009778D7" w:rsidRPr="00F036D8" w:rsidTr="00E61B14">
        <w:tc>
          <w:tcPr>
            <w:tcW w:w="4503" w:type="dxa"/>
            <w:tcBorders>
              <w:bottom w:val="nil"/>
            </w:tcBorders>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5. Техническая характеристика здания</w:t>
            </w:r>
          </w:p>
        </w:tc>
        <w:tc>
          <w:tcPr>
            <w:tcW w:w="5386" w:type="dxa"/>
            <w:tcBorders>
              <w:bottom w:val="nil"/>
            </w:tcBorders>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Строительный объем –</w:t>
            </w:r>
            <w:r w:rsidRPr="009778D7">
              <w:rPr>
                <w:rFonts w:ascii="Times New Roman" w:hAnsi="Times New Roman" w:cs="Times New Roman"/>
                <w:b/>
                <w:sz w:val="24"/>
                <w:szCs w:val="24"/>
              </w:rPr>
              <w:t xml:space="preserve"> 37989</w:t>
            </w:r>
            <w:r w:rsidRPr="009778D7">
              <w:rPr>
                <w:rFonts w:ascii="Times New Roman" w:hAnsi="Times New Roman" w:cs="Times New Roman"/>
                <w:b/>
                <w:color w:val="000000"/>
                <w:sz w:val="24"/>
                <w:szCs w:val="24"/>
              </w:rPr>
              <w:t xml:space="preserve"> </w:t>
            </w:r>
            <w:r w:rsidRPr="009778D7">
              <w:rPr>
                <w:rFonts w:ascii="Times New Roman" w:hAnsi="Times New Roman" w:cs="Times New Roman"/>
                <w:b/>
                <w:sz w:val="24"/>
                <w:szCs w:val="24"/>
              </w:rPr>
              <w:t>м3</w:t>
            </w:r>
            <w:r w:rsidRPr="009778D7">
              <w:rPr>
                <w:rFonts w:ascii="Times New Roman" w:hAnsi="Times New Roman" w:cs="Times New Roman"/>
                <w:sz w:val="24"/>
                <w:szCs w:val="24"/>
              </w:rPr>
              <w:t xml:space="preserve">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Количество этажей –</w:t>
            </w:r>
            <w:r w:rsidRPr="009778D7">
              <w:rPr>
                <w:rFonts w:ascii="Times New Roman" w:hAnsi="Times New Roman" w:cs="Times New Roman"/>
                <w:b/>
                <w:sz w:val="24"/>
                <w:szCs w:val="24"/>
              </w:rPr>
              <w:t xml:space="preserve"> 5                            </w:t>
            </w:r>
            <w:r w:rsidRPr="009778D7">
              <w:rPr>
                <w:rFonts w:ascii="Times New Roman" w:hAnsi="Times New Roman" w:cs="Times New Roman"/>
                <w:sz w:val="24"/>
                <w:szCs w:val="24"/>
              </w:rPr>
              <w:t>Количество квартир –</w:t>
            </w:r>
            <w:r w:rsidRPr="009778D7">
              <w:rPr>
                <w:rFonts w:ascii="Times New Roman" w:hAnsi="Times New Roman" w:cs="Times New Roman"/>
                <w:b/>
                <w:sz w:val="24"/>
                <w:szCs w:val="24"/>
              </w:rPr>
              <w:t xml:space="preserve"> 108</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Стены – </w:t>
            </w:r>
            <w:r w:rsidRPr="009778D7">
              <w:rPr>
                <w:rFonts w:ascii="Times New Roman" w:hAnsi="Times New Roman" w:cs="Times New Roman"/>
                <w:b/>
                <w:color w:val="000000"/>
                <w:sz w:val="24"/>
                <w:szCs w:val="24"/>
              </w:rPr>
              <w:t xml:space="preserve">каменные, кирпичные                    </w:t>
            </w:r>
            <w:r w:rsidRPr="009778D7">
              <w:rPr>
                <w:rFonts w:ascii="Times New Roman" w:hAnsi="Times New Roman" w:cs="Times New Roman"/>
                <w:sz w:val="24"/>
                <w:szCs w:val="24"/>
              </w:rPr>
              <w:t xml:space="preserve">Кровля - </w:t>
            </w:r>
            <w:r w:rsidRPr="009778D7">
              <w:rPr>
                <w:rFonts w:ascii="Times New Roman" w:hAnsi="Times New Roman" w:cs="Times New Roman"/>
                <w:b/>
                <w:sz w:val="24"/>
                <w:szCs w:val="24"/>
              </w:rPr>
              <w:t>шиферная</w:t>
            </w:r>
          </w:p>
        </w:tc>
      </w:tr>
      <w:tr w:rsidR="009778D7" w:rsidRPr="00401EDB" w:rsidTr="00E61B14">
        <w:tc>
          <w:tcPr>
            <w:tcW w:w="4503"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6. Состав выполняемых работ и дополнительные требования</w:t>
            </w:r>
          </w:p>
        </w:tc>
        <w:tc>
          <w:tcPr>
            <w:tcW w:w="5386"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Ремонт крыши:</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1.Ремонт конструкций крыш: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1.1. Из деревянных конструкций: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1.1.1. Ремонт: с частичной заменой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 -стропильных ног,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 -</w:t>
            </w:r>
            <w:proofErr w:type="spellStart"/>
            <w:r w:rsidRPr="009778D7">
              <w:rPr>
                <w:rFonts w:ascii="Times New Roman" w:hAnsi="Times New Roman" w:cs="Times New Roman"/>
                <w:sz w:val="24"/>
                <w:szCs w:val="24"/>
              </w:rPr>
              <w:t>мауэрлатов</w:t>
            </w:r>
            <w:proofErr w:type="spellEnd"/>
            <w:r w:rsidRPr="009778D7">
              <w:rPr>
                <w:rFonts w:ascii="Times New Roman" w:hAnsi="Times New Roman" w:cs="Times New Roman"/>
                <w:sz w:val="24"/>
                <w:szCs w:val="24"/>
              </w:rPr>
              <w:t xml:space="preserve">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1.1.2. </w:t>
            </w:r>
            <w:proofErr w:type="spellStart"/>
            <w:r w:rsidRPr="009778D7">
              <w:rPr>
                <w:rFonts w:ascii="Times New Roman" w:hAnsi="Times New Roman" w:cs="Times New Roman"/>
                <w:sz w:val="24"/>
                <w:szCs w:val="24"/>
              </w:rPr>
              <w:t>Антисептирование</w:t>
            </w:r>
            <w:proofErr w:type="spellEnd"/>
            <w:r w:rsidRPr="009778D7">
              <w:rPr>
                <w:rFonts w:ascii="Times New Roman" w:hAnsi="Times New Roman" w:cs="Times New Roman"/>
                <w:sz w:val="24"/>
                <w:szCs w:val="24"/>
              </w:rPr>
              <w:t xml:space="preserve"> и </w:t>
            </w:r>
            <w:proofErr w:type="spellStart"/>
            <w:r w:rsidRPr="009778D7">
              <w:rPr>
                <w:rFonts w:ascii="Times New Roman" w:hAnsi="Times New Roman" w:cs="Times New Roman"/>
                <w:sz w:val="24"/>
                <w:szCs w:val="24"/>
              </w:rPr>
              <w:t>антипирирование</w:t>
            </w:r>
            <w:proofErr w:type="spellEnd"/>
            <w:r w:rsidRPr="009778D7">
              <w:rPr>
                <w:rFonts w:ascii="Times New Roman" w:hAnsi="Times New Roman" w:cs="Times New Roman"/>
                <w:sz w:val="24"/>
                <w:szCs w:val="24"/>
              </w:rPr>
              <w:t xml:space="preserve"> деревянных конструкций.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1.1.3.Утепление </w:t>
            </w:r>
            <w:proofErr w:type="spellStart"/>
            <w:r w:rsidRPr="009778D7">
              <w:rPr>
                <w:rFonts w:ascii="Times New Roman" w:hAnsi="Times New Roman" w:cs="Times New Roman"/>
                <w:sz w:val="24"/>
                <w:szCs w:val="24"/>
              </w:rPr>
              <w:t>подкровельного</w:t>
            </w:r>
            <w:proofErr w:type="spellEnd"/>
            <w:r w:rsidRPr="009778D7">
              <w:rPr>
                <w:rFonts w:ascii="Times New Roman" w:hAnsi="Times New Roman" w:cs="Times New Roman"/>
                <w:sz w:val="24"/>
                <w:szCs w:val="24"/>
              </w:rPr>
              <w:t xml:space="preserve">  (чердачного) перекрытия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1.1.4. Устройство металлических лестниц на кровле.</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2. Замена покрытий крыш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4. Ремонт или замена </w:t>
            </w:r>
            <w:proofErr w:type="spellStart"/>
            <w:r w:rsidRPr="009778D7">
              <w:rPr>
                <w:rFonts w:ascii="Times New Roman" w:hAnsi="Times New Roman" w:cs="Times New Roman"/>
                <w:sz w:val="24"/>
                <w:szCs w:val="24"/>
              </w:rPr>
              <w:t>надкровельных</w:t>
            </w:r>
            <w:proofErr w:type="spellEnd"/>
            <w:r w:rsidRPr="009778D7">
              <w:rPr>
                <w:rFonts w:ascii="Times New Roman" w:hAnsi="Times New Roman" w:cs="Times New Roman"/>
                <w:sz w:val="24"/>
                <w:szCs w:val="24"/>
              </w:rPr>
              <w:t xml:space="preserve"> элементов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4.1. Установка противопожарных сертифицированных люков выхода на чердак;</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lastRenderedPageBreak/>
              <w:t>4.2. Ремонт продухов, ремонт или замена слуховых окон и других устрой</w:t>
            </w:r>
            <w:proofErr w:type="gramStart"/>
            <w:r w:rsidRPr="009778D7">
              <w:rPr>
                <w:rFonts w:ascii="Times New Roman" w:hAnsi="Times New Roman" w:cs="Times New Roman"/>
                <w:sz w:val="24"/>
                <w:szCs w:val="24"/>
              </w:rPr>
              <w:t>ств дл</w:t>
            </w:r>
            <w:proofErr w:type="gramEnd"/>
            <w:r w:rsidRPr="009778D7">
              <w:rPr>
                <w:rFonts w:ascii="Times New Roman" w:hAnsi="Times New Roman" w:cs="Times New Roman"/>
                <w:sz w:val="24"/>
                <w:szCs w:val="24"/>
              </w:rPr>
              <w:t xml:space="preserve">я вентиляции чердачного пространства;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4.3. Смена (установка) колпаков на оголовках </w:t>
            </w:r>
            <w:proofErr w:type="spellStart"/>
            <w:r w:rsidRPr="009778D7">
              <w:rPr>
                <w:rFonts w:ascii="Times New Roman" w:hAnsi="Times New Roman" w:cs="Times New Roman"/>
                <w:sz w:val="24"/>
                <w:szCs w:val="24"/>
              </w:rPr>
              <w:t>дымовентблоков</w:t>
            </w:r>
            <w:proofErr w:type="spellEnd"/>
            <w:r w:rsidRPr="009778D7">
              <w:rPr>
                <w:rFonts w:ascii="Times New Roman" w:hAnsi="Times New Roman" w:cs="Times New Roman"/>
                <w:sz w:val="24"/>
                <w:szCs w:val="24"/>
              </w:rPr>
              <w:t xml:space="preserve"> и </w:t>
            </w:r>
            <w:proofErr w:type="spellStart"/>
            <w:r w:rsidRPr="009778D7">
              <w:rPr>
                <w:rFonts w:ascii="Times New Roman" w:hAnsi="Times New Roman" w:cs="Times New Roman"/>
                <w:sz w:val="24"/>
                <w:szCs w:val="24"/>
              </w:rPr>
              <w:t>вентшахт</w:t>
            </w:r>
            <w:proofErr w:type="spellEnd"/>
            <w:r w:rsidRPr="009778D7">
              <w:rPr>
                <w:rFonts w:ascii="Times New Roman" w:hAnsi="Times New Roman" w:cs="Times New Roman"/>
                <w:sz w:val="24"/>
                <w:szCs w:val="24"/>
              </w:rPr>
              <w:t xml:space="preserve">;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4.4. Ремонт (штукатурка, покраска) и утепление дымовентиляционных блоков </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4.5. Восстановление или смена ограждения на чердачной кровле высотой 1,2 м;</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tc>
      </w:tr>
      <w:tr w:rsidR="009778D7" w:rsidRPr="005E4A2E" w:rsidTr="00E61B14">
        <w:trPr>
          <w:trHeight w:val="390"/>
        </w:trPr>
        <w:tc>
          <w:tcPr>
            <w:tcW w:w="4503"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lastRenderedPageBreak/>
              <w:t>7. Особые условия</w:t>
            </w:r>
          </w:p>
        </w:tc>
        <w:tc>
          <w:tcPr>
            <w:tcW w:w="5386"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Состав выпускаемого проекта:</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Пояснительная записка.</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Архитектурно – строительное решение.</w:t>
            </w:r>
          </w:p>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Смета на капитальный ремонт.</w:t>
            </w:r>
          </w:p>
        </w:tc>
      </w:tr>
      <w:tr w:rsidR="009778D7" w:rsidTr="00E61B14">
        <w:trPr>
          <w:trHeight w:val="975"/>
        </w:trPr>
        <w:tc>
          <w:tcPr>
            <w:tcW w:w="4503"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 xml:space="preserve">Заказчик предоставляет технический паспорт многоквартирного дома </w:t>
            </w:r>
          </w:p>
        </w:tc>
      </w:tr>
      <w:tr w:rsidR="009778D7" w:rsidRPr="005E4A2E" w:rsidTr="00E61B14">
        <w:trPr>
          <w:trHeight w:val="800"/>
        </w:trPr>
        <w:tc>
          <w:tcPr>
            <w:tcW w:w="4503"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9. Количество экземпляров проектной документации, выдаваемой подрядчику</w:t>
            </w:r>
          </w:p>
          <w:p w:rsidR="009778D7" w:rsidRPr="009778D7" w:rsidRDefault="009778D7" w:rsidP="007B2A0E">
            <w:pPr>
              <w:spacing w:after="0" w:line="240" w:lineRule="auto"/>
              <w:rPr>
                <w:rFonts w:ascii="Times New Roman" w:hAnsi="Times New Roman" w:cs="Times New Roman"/>
                <w:sz w:val="24"/>
                <w:szCs w:val="24"/>
              </w:rPr>
            </w:pPr>
          </w:p>
        </w:tc>
        <w:tc>
          <w:tcPr>
            <w:tcW w:w="5386" w:type="dxa"/>
          </w:tcPr>
          <w:p w:rsidR="009778D7" w:rsidRPr="009778D7" w:rsidRDefault="009778D7" w:rsidP="007B2A0E">
            <w:pPr>
              <w:spacing w:after="0" w:line="240" w:lineRule="auto"/>
              <w:rPr>
                <w:rFonts w:ascii="Times New Roman" w:hAnsi="Times New Roman" w:cs="Times New Roman"/>
                <w:sz w:val="24"/>
                <w:szCs w:val="24"/>
              </w:rPr>
            </w:pPr>
            <w:r w:rsidRPr="009778D7">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9778D7" w:rsidRPr="009778D7" w:rsidRDefault="009778D7" w:rsidP="009778D7">
      <w:pPr>
        <w:pStyle w:val="a5"/>
        <w:spacing w:after="0" w:line="240" w:lineRule="auto"/>
        <w:ind w:left="1069"/>
        <w:rPr>
          <w:rFonts w:ascii="Times New Roman" w:hAnsi="Times New Roman" w:cs="Times New Roman"/>
          <w:i/>
          <w:color w:val="215868" w:themeColor="accent5" w:themeShade="80"/>
          <w:sz w:val="24"/>
          <w:szCs w:val="24"/>
        </w:rPr>
      </w:pPr>
    </w:p>
    <w:p w:rsidR="00D274FF" w:rsidRPr="00BC0348" w:rsidRDefault="00D274FF" w:rsidP="0000161F">
      <w:pPr>
        <w:pStyle w:val="a5"/>
        <w:numPr>
          <w:ilvl w:val="0"/>
          <w:numId w:val="20"/>
        </w:numPr>
        <w:spacing w:after="0" w:line="240" w:lineRule="auto"/>
        <w:rPr>
          <w:rFonts w:ascii="Times New Roman" w:hAnsi="Times New Roman" w:cs="Times New Roman"/>
          <w:i/>
          <w:color w:val="002060"/>
          <w:sz w:val="24"/>
          <w:szCs w:val="24"/>
        </w:rPr>
      </w:pPr>
      <w:proofErr w:type="spellStart"/>
      <w:r w:rsidRPr="00BC0348">
        <w:rPr>
          <w:rFonts w:ascii="Times New Roman" w:hAnsi="Times New Roman" w:cs="Times New Roman"/>
          <w:i/>
          <w:color w:val="002060"/>
          <w:sz w:val="24"/>
          <w:szCs w:val="24"/>
        </w:rPr>
        <w:t>г</w:t>
      </w:r>
      <w:proofErr w:type="gramStart"/>
      <w:r w:rsidRPr="00BC0348">
        <w:rPr>
          <w:rFonts w:ascii="Times New Roman" w:hAnsi="Times New Roman" w:cs="Times New Roman"/>
          <w:i/>
          <w:color w:val="002060"/>
          <w:sz w:val="24"/>
          <w:szCs w:val="24"/>
        </w:rPr>
        <w:t>.С</w:t>
      </w:r>
      <w:proofErr w:type="gramEnd"/>
      <w:r w:rsidRPr="00BC0348">
        <w:rPr>
          <w:rFonts w:ascii="Times New Roman" w:hAnsi="Times New Roman" w:cs="Times New Roman"/>
          <w:i/>
          <w:color w:val="002060"/>
          <w:sz w:val="24"/>
          <w:szCs w:val="24"/>
        </w:rPr>
        <w:t>ибай</w:t>
      </w:r>
      <w:proofErr w:type="spellEnd"/>
      <w:r w:rsidRPr="00BC0348">
        <w:rPr>
          <w:rFonts w:ascii="Times New Roman" w:hAnsi="Times New Roman" w:cs="Times New Roman"/>
          <w:i/>
          <w:color w:val="002060"/>
          <w:sz w:val="24"/>
          <w:szCs w:val="24"/>
        </w:rPr>
        <w:t xml:space="preserve">, </w:t>
      </w:r>
      <w:proofErr w:type="spellStart"/>
      <w:r w:rsidRPr="00BC0348">
        <w:rPr>
          <w:rFonts w:ascii="Times New Roman" w:hAnsi="Times New Roman" w:cs="Times New Roman"/>
          <w:i/>
          <w:color w:val="002060"/>
          <w:sz w:val="24"/>
          <w:szCs w:val="24"/>
        </w:rPr>
        <w:t>пр.Горняков</w:t>
      </w:r>
      <w:proofErr w:type="spellEnd"/>
      <w:r w:rsidRPr="00BC0348">
        <w:rPr>
          <w:rFonts w:ascii="Times New Roman" w:hAnsi="Times New Roman" w:cs="Times New Roman"/>
          <w:i/>
          <w:color w:val="002060"/>
          <w:sz w:val="24"/>
          <w:szCs w:val="24"/>
        </w:rPr>
        <w:t xml:space="preserve">, д.23 </w:t>
      </w:r>
      <w:r w:rsidR="0000161F" w:rsidRPr="00BC0348">
        <w:rPr>
          <w:rFonts w:ascii="Times New Roman" w:hAnsi="Times New Roman" w:cs="Times New Roman"/>
          <w:i/>
          <w:color w:val="002060"/>
          <w:sz w:val="24"/>
          <w:szCs w:val="24"/>
        </w:rPr>
        <w:t>-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00161F" w:rsidRPr="00F036D8" w:rsidTr="00E61B14">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Наименование объекта</w:t>
            </w:r>
          </w:p>
        </w:tc>
        <w:tc>
          <w:tcPr>
            <w:tcW w:w="5386"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Капитальный ремонт многоквартирного дома по адресу</w:t>
            </w:r>
            <w:r w:rsidRPr="0000161F">
              <w:rPr>
                <w:rFonts w:ascii="Times New Roman" w:hAnsi="Times New Roman" w:cs="Times New Roman"/>
                <w:b/>
                <w:sz w:val="24"/>
                <w:szCs w:val="24"/>
              </w:rPr>
              <w:t xml:space="preserve">: Городской округ город Сибай , </w:t>
            </w:r>
            <w:proofErr w:type="spellStart"/>
            <w:r w:rsidRPr="0000161F">
              <w:rPr>
                <w:rFonts w:ascii="Times New Roman" w:hAnsi="Times New Roman" w:cs="Times New Roman"/>
                <w:b/>
                <w:sz w:val="24"/>
                <w:szCs w:val="24"/>
              </w:rPr>
              <w:t>г</w:t>
            </w:r>
            <w:proofErr w:type="gramStart"/>
            <w:r w:rsidRPr="0000161F">
              <w:rPr>
                <w:rFonts w:ascii="Times New Roman" w:hAnsi="Times New Roman" w:cs="Times New Roman"/>
                <w:b/>
                <w:sz w:val="24"/>
                <w:szCs w:val="24"/>
              </w:rPr>
              <w:t>.С</w:t>
            </w:r>
            <w:proofErr w:type="gramEnd"/>
            <w:r w:rsidRPr="0000161F">
              <w:rPr>
                <w:rFonts w:ascii="Times New Roman" w:hAnsi="Times New Roman" w:cs="Times New Roman"/>
                <w:b/>
                <w:sz w:val="24"/>
                <w:szCs w:val="24"/>
              </w:rPr>
              <w:t>ибай</w:t>
            </w:r>
            <w:proofErr w:type="spellEnd"/>
            <w:r w:rsidRPr="0000161F">
              <w:rPr>
                <w:rFonts w:ascii="Times New Roman" w:hAnsi="Times New Roman" w:cs="Times New Roman"/>
                <w:b/>
                <w:sz w:val="24"/>
                <w:szCs w:val="24"/>
              </w:rPr>
              <w:t xml:space="preserve">, </w:t>
            </w:r>
            <w:proofErr w:type="spellStart"/>
            <w:r w:rsidRPr="0000161F">
              <w:rPr>
                <w:rFonts w:ascii="Times New Roman" w:hAnsi="Times New Roman" w:cs="Times New Roman"/>
                <w:b/>
                <w:sz w:val="24"/>
                <w:szCs w:val="24"/>
              </w:rPr>
              <w:t>пр.Горняков</w:t>
            </w:r>
            <w:proofErr w:type="spellEnd"/>
            <w:r w:rsidRPr="0000161F">
              <w:rPr>
                <w:rFonts w:ascii="Times New Roman" w:hAnsi="Times New Roman" w:cs="Times New Roman"/>
                <w:b/>
                <w:sz w:val="24"/>
                <w:szCs w:val="24"/>
              </w:rPr>
              <w:t>, д.23</w:t>
            </w:r>
          </w:p>
        </w:tc>
      </w:tr>
      <w:tr w:rsidR="0000161F" w:rsidRPr="00F036D8" w:rsidTr="00E61B14">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1. Основание для проектирования</w:t>
            </w:r>
          </w:p>
        </w:tc>
        <w:tc>
          <w:tcPr>
            <w:tcW w:w="5386"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161F" w:rsidRPr="00F036D8" w:rsidTr="00E61B14">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2. Заказчик</w:t>
            </w:r>
          </w:p>
        </w:tc>
        <w:tc>
          <w:tcPr>
            <w:tcW w:w="5386"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00161F" w:rsidRPr="00F036D8" w:rsidTr="00E61B14">
        <w:trPr>
          <w:trHeight w:val="450"/>
        </w:trPr>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3. Вид строительства</w:t>
            </w:r>
          </w:p>
        </w:tc>
        <w:tc>
          <w:tcPr>
            <w:tcW w:w="5386"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Капитальный ремонт</w:t>
            </w:r>
          </w:p>
        </w:tc>
      </w:tr>
      <w:tr w:rsidR="0000161F" w:rsidRPr="00F036D8" w:rsidTr="00E61B14">
        <w:trPr>
          <w:trHeight w:val="315"/>
        </w:trPr>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4. Стадийность проектирования</w:t>
            </w:r>
          </w:p>
        </w:tc>
        <w:tc>
          <w:tcPr>
            <w:tcW w:w="5386"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Рабочий проект</w:t>
            </w:r>
          </w:p>
        </w:tc>
      </w:tr>
      <w:tr w:rsidR="0000161F" w:rsidRPr="00F036D8" w:rsidTr="00E61B14">
        <w:tc>
          <w:tcPr>
            <w:tcW w:w="4503" w:type="dxa"/>
            <w:tcBorders>
              <w:bottom w:val="nil"/>
            </w:tcBorders>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5. Техническая характеристика здания</w:t>
            </w:r>
          </w:p>
        </w:tc>
        <w:tc>
          <w:tcPr>
            <w:tcW w:w="5386" w:type="dxa"/>
            <w:tcBorders>
              <w:bottom w:val="nil"/>
            </w:tcBorders>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Строительный объем –  </w:t>
            </w:r>
            <w:r w:rsidRPr="0000161F">
              <w:rPr>
                <w:rFonts w:ascii="Times New Roman" w:hAnsi="Times New Roman" w:cs="Times New Roman"/>
                <w:b/>
                <w:sz w:val="24"/>
                <w:szCs w:val="24"/>
              </w:rPr>
              <w:t>12815</w:t>
            </w:r>
            <w:r w:rsidRPr="0000161F">
              <w:rPr>
                <w:rFonts w:ascii="Times New Roman" w:hAnsi="Times New Roman" w:cs="Times New Roman"/>
                <w:sz w:val="24"/>
                <w:szCs w:val="24"/>
              </w:rPr>
              <w:t xml:space="preserve"> м3    </w:t>
            </w:r>
          </w:p>
          <w:p w:rsidR="0000161F" w:rsidRPr="0000161F" w:rsidRDefault="0000161F" w:rsidP="0000161F">
            <w:pPr>
              <w:spacing w:after="0" w:line="240" w:lineRule="auto"/>
              <w:rPr>
                <w:rFonts w:ascii="Times New Roman" w:hAnsi="Times New Roman" w:cs="Times New Roman"/>
                <w:b/>
                <w:sz w:val="24"/>
                <w:szCs w:val="24"/>
              </w:rPr>
            </w:pPr>
            <w:r w:rsidRPr="0000161F">
              <w:rPr>
                <w:rFonts w:ascii="Times New Roman" w:hAnsi="Times New Roman" w:cs="Times New Roman"/>
                <w:sz w:val="24"/>
                <w:szCs w:val="24"/>
              </w:rPr>
              <w:t xml:space="preserve">Количество этажей – </w:t>
            </w:r>
            <w:r w:rsidRPr="0000161F">
              <w:rPr>
                <w:rFonts w:ascii="Times New Roman" w:hAnsi="Times New Roman" w:cs="Times New Roman"/>
                <w:b/>
                <w:sz w:val="24"/>
                <w:szCs w:val="24"/>
              </w:rPr>
              <w:t>4</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Количество квартир – </w:t>
            </w:r>
            <w:r w:rsidRPr="0000161F">
              <w:rPr>
                <w:rFonts w:ascii="Times New Roman" w:hAnsi="Times New Roman" w:cs="Times New Roman"/>
                <w:b/>
                <w:sz w:val="24"/>
                <w:szCs w:val="24"/>
              </w:rPr>
              <w:t>32</w:t>
            </w:r>
          </w:p>
          <w:p w:rsidR="0000161F" w:rsidRPr="0000161F" w:rsidRDefault="0000161F" w:rsidP="0000161F">
            <w:pPr>
              <w:spacing w:after="0" w:line="240" w:lineRule="auto"/>
              <w:rPr>
                <w:rFonts w:ascii="Times New Roman" w:hAnsi="Times New Roman" w:cs="Times New Roman"/>
                <w:b/>
                <w:sz w:val="24"/>
                <w:szCs w:val="24"/>
              </w:rPr>
            </w:pPr>
            <w:r w:rsidRPr="0000161F">
              <w:rPr>
                <w:rFonts w:ascii="Times New Roman" w:hAnsi="Times New Roman" w:cs="Times New Roman"/>
                <w:sz w:val="24"/>
                <w:szCs w:val="24"/>
              </w:rPr>
              <w:t xml:space="preserve">Стены – </w:t>
            </w:r>
            <w:r w:rsidRPr="0000161F">
              <w:rPr>
                <w:rFonts w:ascii="Times New Roman" w:hAnsi="Times New Roman" w:cs="Times New Roman"/>
                <w:b/>
                <w:sz w:val="24"/>
                <w:szCs w:val="24"/>
              </w:rPr>
              <w:t>кирпичные</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Кровля - </w:t>
            </w:r>
            <w:r w:rsidRPr="0000161F">
              <w:rPr>
                <w:rFonts w:ascii="Times New Roman" w:hAnsi="Times New Roman" w:cs="Times New Roman"/>
                <w:b/>
                <w:sz w:val="24"/>
                <w:szCs w:val="24"/>
              </w:rPr>
              <w:t>шиферная</w:t>
            </w:r>
          </w:p>
        </w:tc>
      </w:tr>
      <w:tr w:rsidR="0000161F" w:rsidRPr="005E4A2E" w:rsidTr="00E61B14">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6. Состав выполняемых работ и дополнительные требования</w:t>
            </w:r>
          </w:p>
        </w:tc>
        <w:tc>
          <w:tcPr>
            <w:tcW w:w="5386"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Ремонт крыши:</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1.Ремонт конструкций крыш: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1.1. Из деревянных конструкций: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1.1.1. Ремонт: с частичной заменой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 -стропильных ног,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 -</w:t>
            </w:r>
            <w:proofErr w:type="spellStart"/>
            <w:r w:rsidRPr="0000161F">
              <w:rPr>
                <w:rFonts w:ascii="Times New Roman" w:hAnsi="Times New Roman" w:cs="Times New Roman"/>
                <w:sz w:val="24"/>
                <w:szCs w:val="24"/>
              </w:rPr>
              <w:t>мауэрлатов</w:t>
            </w:r>
            <w:proofErr w:type="spellEnd"/>
            <w:r w:rsidRPr="0000161F">
              <w:rPr>
                <w:rFonts w:ascii="Times New Roman" w:hAnsi="Times New Roman" w:cs="Times New Roman"/>
                <w:sz w:val="24"/>
                <w:szCs w:val="24"/>
              </w:rPr>
              <w:t xml:space="preserve">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1.1.2. Полная замена обрешетки сплошной и </w:t>
            </w:r>
            <w:r w:rsidRPr="0000161F">
              <w:rPr>
                <w:rFonts w:ascii="Times New Roman" w:hAnsi="Times New Roman" w:cs="Times New Roman"/>
                <w:sz w:val="24"/>
                <w:szCs w:val="24"/>
              </w:rPr>
              <w:lastRenderedPageBreak/>
              <w:t>разряженной из обрезной доски хвойных пород дерева</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1.1.3. </w:t>
            </w:r>
            <w:proofErr w:type="spellStart"/>
            <w:r w:rsidRPr="0000161F">
              <w:rPr>
                <w:rFonts w:ascii="Times New Roman" w:hAnsi="Times New Roman" w:cs="Times New Roman"/>
                <w:sz w:val="24"/>
                <w:szCs w:val="24"/>
              </w:rPr>
              <w:t>Антисептирование</w:t>
            </w:r>
            <w:proofErr w:type="spellEnd"/>
            <w:r w:rsidRPr="0000161F">
              <w:rPr>
                <w:rFonts w:ascii="Times New Roman" w:hAnsi="Times New Roman" w:cs="Times New Roman"/>
                <w:sz w:val="24"/>
                <w:szCs w:val="24"/>
              </w:rPr>
              <w:t xml:space="preserve"> и </w:t>
            </w:r>
            <w:proofErr w:type="spellStart"/>
            <w:r w:rsidRPr="0000161F">
              <w:rPr>
                <w:rFonts w:ascii="Times New Roman" w:hAnsi="Times New Roman" w:cs="Times New Roman"/>
                <w:sz w:val="24"/>
                <w:szCs w:val="24"/>
              </w:rPr>
              <w:t>антипирирование</w:t>
            </w:r>
            <w:proofErr w:type="spellEnd"/>
            <w:r w:rsidRPr="0000161F">
              <w:rPr>
                <w:rFonts w:ascii="Times New Roman" w:hAnsi="Times New Roman" w:cs="Times New Roman"/>
                <w:sz w:val="24"/>
                <w:szCs w:val="24"/>
              </w:rPr>
              <w:t xml:space="preserve"> деревянных конструкций</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1.1.4.Утепление </w:t>
            </w:r>
            <w:proofErr w:type="spellStart"/>
            <w:r w:rsidRPr="0000161F">
              <w:rPr>
                <w:rFonts w:ascii="Times New Roman" w:hAnsi="Times New Roman" w:cs="Times New Roman"/>
                <w:sz w:val="24"/>
                <w:szCs w:val="24"/>
              </w:rPr>
              <w:t>подкровельного</w:t>
            </w:r>
            <w:proofErr w:type="spellEnd"/>
            <w:r w:rsidRPr="0000161F">
              <w:rPr>
                <w:rFonts w:ascii="Times New Roman" w:hAnsi="Times New Roman" w:cs="Times New Roman"/>
                <w:sz w:val="24"/>
                <w:szCs w:val="24"/>
              </w:rPr>
              <w:t xml:space="preserve">  (чердачного) перекрытия </w:t>
            </w:r>
          </w:p>
          <w:p w:rsidR="0000161F" w:rsidRPr="0000161F" w:rsidRDefault="0000161F" w:rsidP="0000161F">
            <w:pPr>
              <w:spacing w:after="0" w:line="240" w:lineRule="auto"/>
              <w:rPr>
                <w:rFonts w:ascii="Times New Roman" w:hAnsi="Times New Roman" w:cs="Times New Roman"/>
                <w:sz w:val="24"/>
                <w:szCs w:val="24"/>
                <w:highlight w:val="yellow"/>
              </w:rPr>
            </w:pPr>
            <w:r w:rsidRPr="0000161F">
              <w:rPr>
                <w:rFonts w:ascii="Times New Roman" w:hAnsi="Times New Roman" w:cs="Times New Roman"/>
                <w:sz w:val="24"/>
                <w:szCs w:val="24"/>
              </w:rPr>
              <w:t xml:space="preserve">2. Замена покрытий крыш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2.1. Полная замена покрытия кровли из штучных материалов (шифер, черепица и т.п.) на покрытие из </w:t>
            </w:r>
            <w:proofErr w:type="spellStart"/>
            <w:r w:rsidRPr="0000161F">
              <w:rPr>
                <w:rFonts w:ascii="Times New Roman" w:hAnsi="Times New Roman" w:cs="Times New Roman"/>
                <w:sz w:val="24"/>
                <w:szCs w:val="24"/>
              </w:rPr>
              <w:t>металлочерепицы</w:t>
            </w:r>
            <w:proofErr w:type="spellEnd"/>
            <w:r w:rsidRPr="0000161F">
              <w:rPr>
                <w:rFonts w:ascii="Times New Roman" w:hAnsi="Times New Roman" w:cs="Times New Roman"/>
                <w:sz w:val="24"/>
                <w:szCs w:val="24"/>
              </w:rPr>
              <w:t xml:space="preserve"> с устройством примыканий</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4. Ремонт или замена </w:t>
            </w:r>
            <w:proofErr w:type="spellStart"/>
            <w:r w:rsidRPr="0000161F">
              <w:rPr>
                <w:rFonts w:ascii="Times New Roman" w:hAnsi="Times New Roman" w:cs="Times New Roman"/>
                <w:sz w:val="24"/>
                <w:szCs w:val="24"/>
              </w:rPr>
              <w:t>надкровельных</w:t>
            </w:r>
            <w:proofErr w:type="spellEnd"/>
            <w:r w:rsidRPr="0000161F">
              <w:rPr>
                <w:rFonts w:ascii="Times New Roman" w:hAnsi="Times New Roman" w:cs="Times New Roman"/>
                <w:sz w:val="24"/>
                <w:szCs w:val="24"/>
              </w:rPr>
              <w:t xml:space="preserve"> элементов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4.1. Установка противопожарных сертифицированных люков выхода на чердак;</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4.2. Ремонт продухов, ремонт или замена слуховых окон и других устрой</w:t>
            </w:r>
            <w:proofErr w:type="gramStart"/>
            <w:r w:rsidRPr="0000161F">
              <w:rPr>
                <w:rFonts w:ascii="Times New Roman" w:hAnsi="Times New Roman" w:cs="Times New Roman"/>
                <w:sz w:val="24"/>
                <w:szCs w:val="24"/>
              </w:rPr>
              <w:t>ств дл</w:t>
            </w:r>
            <w:proofErr w:type="gramEnd"/>
            <w:r w:rsidRPr="0000161F">
              <w:rPr>
                <w:rFonts w:ascii="Times New Roman" w:hAnsi="Times New Roman" w:cs="Times New Roman"/>
                <w:sz w:val="24"/>
                <w:szCs w:val="24"/>
              </w:rPr>
              <w:t xml:space="preserve">я вентиляции чердачного пространства;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4.3. Смена (установка) колпаков на оголовках </w:t>
            </w:r>
            <w:proofErr w:type="spellStart"/>
            <w:r w:rsidRPr="0000161F">
              <w:rPr>
                <w:rFonts w:ascii="Times New Roman" w:hAnsi="Times New Roman" w:cs="Times New Roman"/>
                <w:sz w:val="24"/>
                <w:szCs w:val="24"/>
              </w:rPr>
              <w:t>дымовентблоков</w:t>
            </w:r>
            <w:proofErr w:type="spellEnd"/>
            <w:r w:rsidRPr="0000161F">
              <w:rPr>
                <w:rFonts w:ascii="Times New Roman" w:hAnsi="Times New Roman" w:cs="Times New Roman"/>
                <w:sz w:val="24"/>
                <w:szCs w:val="24"/>
              </w:rPr>
              <w:t xml:space="preserve"> и </w:t>
            </w:r>
            <w:proofErr w:type="spellStart"/>
            <w:r w:rsidRPr="0000161F">
              <w:rPr>
                <w:rFonts w:ascii="Times New Roman" w:hAnsi="Times New Roman" w:cs="Times New Roman"/>
                <w:sz w:val="24"/>
                <w:szCs w:val="24"/>
              </w:rPr>
              <w:t>вентшахт</w:t>
            </w:r>
            <w:proofErr w:type="spellEnd"/>
            <w:r w:rsidRPr="0000161F">
              <w:rPr>
                <w:rFonts w:ascii="Times New Roman" w:hAnsi="Times New Roman" w:cs="Times New Roman"/>
                <w:sz w:val="24"/>
                <w:szCs w:val="24"/>
              </w:rPr>
              <w:t xml:space="preserve">;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4.4. Ремонт (штукатурка, покраска) дымовентиляционных блоков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4.5. Смена ограждения на кровле высотой 1,2 м;</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монтаж трубопровода канализации (фановые трубы) из полиэтиленовых труб с выводом на крышу высотой 1 м и устройством обделок.</w:t>
            </w:r>
          </w:p>
          <w:p w:rsidR="0000161F" w:rsidRPr="0000161F" w:rsidRDefault="0000161F" w:rsidP="0000161F">
            <w:pPr>
              <w:spacing w:after="0" w:line="240" w:lineRule="auto"/>
              <w:rPr>
                <w:rFonts w:ascii="Times New Roman" w:hAnsi="Times New Roman" w:cs="Times New Roman"/>
                <w:sz w:val="24"/>
                <w:szCs w:val="24"/>
                <w:shd w:val="clear" w:color="auto" w:fill="F4F4F5"/>
              </w:rPr>
            </w:pPr>
            <w:r w:rsidRPr="0000161F">
              <w:rPr>
                <w:rFonts w:ascii="Times New Roman" w:hAnsi="Times New Roman" w:cs="Times New Roman"/>
                <w:sz w:val="24"/>
                <w:szCs w:val="24"/>
              </w:rPr>
              <w:t>- устройство лестниц на кровле.</w:t>
            </w:r>
          </w:p>
        </w:tc>
      </w:tr>
      <w:tr w:rsidR="0000161F" w:rsidRPr="005E4A2E" w:rsidTr="00E61B14">
        <w:trPr>
          <w:trHeight w:val="390"/>
        </w:trPr>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lastRenderedPageBreak/>
              <w:t>7. Особые условия</w:t>
            </w:r>
          </w:p>
        </w:tc>
        <w:tc>
          <w:tcPr>
            <w:tcW w:w="5386"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Состав выпускаемого проекта:</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Пояснительная записка.</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Архитектурно – строительное решение.</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Смета на капитальный ремонт.</w:t>
            </w:r>
          </w:p>
        </w:tc>
      </w:tr>
      <w:tr w:rsidR="0000161F" w:rsidTr="00E61B14">
        <w:trPr>
          <w:trHeight w:val="975"/>
        </w:trPr>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Заказчик предоставляет технический паспорт многоквартирного дома </w:t>
            </w:r>
          </w:p>
        </w:tc>
      </w:tr>
      <w:tr w:rsidR="0000161F" w:rsidRPr="005E4A2E" w:rsidTr="00E61B14">
        <w:trPr>
          <w:trHeight w:val="800"/>
        </w:trPr>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9. Количество экземпляров проектной документации, выдаваемой подрядчику</w:t>
            </w:r>
          </w:p>
          <w:p w:rsidR="0000161F" w:rsidRPr="0000161F" w:rsidRDefault="0000161F" w:rsidP="0000161F">
            <w:pPr>
              <w:spacing w:after="0" w:line="240" w:lineRule="auto"/>
              <w:rPr>
                <w:rFonts w:ascii="Times New Roman" w:hAnsi="Times New Roman" w:cs="Times New Roman"/>
                <w:sz w:val="24"/>
                <w:szCs w:val="24"/>
              </w:rPr>
            </w:pPr>
          </w:p>
        </w:tc>
        <w:tc>
          <w:tcPr>
            <w:tcW w:w="5386"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0161F" w:rsidRPr="0000161F" w:rsidRDefault="0000161F" w:rsidP="0000161F">
      <w:pPr>
        <w:spacing w:after="0" w:line="240" w:lineRule="auto"/>
        <w:ind w:left="709"/>
        <w:rPr>
          <w:rFonts w:ascii="Times New Roman" w:hAnsi="Times New Roman" w:cs="Times New Roman"/>
          <w:i/>
          <w:color w:val="215868" w:themeColor="accent5" w:themeShade="80"/>
          <w:sz w:val="24"/>
          <w:szCs w:val="24"/>
        </w:rPr>
      </w:pPr>
    </w:p>
    <w:p w:rsidR="00D274FF" w:rsidRPr="00BC0348" w:rsidRDefault="00D274FF" w:rsidP="00BC0348">
      <w:pPr>
        <w:pStyle w:val="a5"/>
        <w:numPr>
          <w:ilvl w:val="0"/>
          <w:numId w:val="20"/>
        </w:numPr>
        <w:spacing w:after="0" w:line="240" w:lineRule="auto"/>
        <w:rPr>
          <w:rFonts w:ascii="Times New Roman" w:hAnsi="Times New Roman" w:cs="Times New Roman"/>
          <w:i/>
          <w:color w:val="215868" w:themeColor="accent5" w:themeShade="80"/>
          <w:sz w:val="24"/>
          <w:szCs w:val="24"/>
        </w:rPr>
      </w:pPr>
      <w:proofErr w:type="spellStart"/>
      <w:r w:rsidRPr="00BC0348">
        <w:rPr>
          <w:rFonts w:ascii="Times New Roman" w:hAnsi="Times New Roman" w:cs="Times New Roman"/>
          <w:i/>
          <w:color w:val="002060"/>
          <w:sz w:val="24"/>
          <w:szCs w:val="24"/>
        </w:rPr>
        <w:t>г</w:t>
      </w:r>
      <w:proofErr w:type="gramStart"/>
      <w:r w:rsidRPr="00BC0348">
        <w:rPr>
          <w:rFonts w:ascii="Times New Roman" w:hAnsi="Times New Roman" w:cs="Times New Roman"/>
          <w:i/>
          <w:color w:val="002060"/>
          <w:sz w:val="24"/>
          <w:szCs w:val="24"/>
        </w:rPr>
        <w:t>.С</w:t>
      </w:r>
      <w:proofErr w:type="gramEnd"/>
      <w:r w:rsidRPr="00BC0348">
        <w:rPr>
          <w:rFonts w:ascii="Times New Roman" w:hAnsi="Times New Roman" w:cs="Times New Roman"/>
          <w:i/>
          <w:color w:val="002060"/>
          <w:sz w:val="24"/>
          <w:szCs w:val="24"/>
        </w:rPr>
        <w:t>ибай</w:t>
      </w:r>
      <w:proofErr w:type="spellEnd"/>
      <w:r w:rsidRPr="00BC0348">
        <w:rPr>
          <w:rFonts w:ascii="Times New Roman" w:hAnsi="Times New Roman" w:cs="Times New Roman"/>
          <w:i/>
          <w:color w:val="002060"/>
          <w:sz w:val="24"/>
          <w:szCs w:val="24"/>
        </w:rPr>
        <w:t xml:space="preserve">, </w:t>
      </w:r>
      <w:proofErr w:type="spellStart"/>
      <w:r w:rsidRPr="00BC0348">
        <w:rPr>
          <w:rFonts w:ascii="Times New Roman" w:hAnsi="Times New Roman" w:cs="Times New Roman"/>
          <w:i/>
          <w:color w:val="002060"/>
          <w:sz w:val="24"/>
          <w:szCs w:val="24"/>
        </w:rPr>
        <w:t>пр.Горняков</w:t>
      </w:r>
      <w:proofErr w:type="spellEnd"/>
      <w:r w:rsidRPr="00BC0348">
        <w:rPr>
          <w:rFonts w:ascii="Times New Roman" w:hAnsi="Times New Roman" w:cs="Times New Roman"/>
          <w:i/>
          <w:color w:val="002060"/>
          <w:sz w:val="24"/>
          <w:szCs w:val="24"/>
        </w:rPr>
        <w:t xml:space="preserve">, д.26 </w:t>
      </w:r>
      <w:r w:rsidR="00E61B14" w:rsidRPr="00BC0348">
        <w:rPr>
          <w:rFonts w:ascii="Times New Roman" w:hAnsi="Times New Roman" w:cs="Times New Roman"/>
          <w:i/>
          <w:color w:val="002060"/>
          <w:sz w:val="24"/>
          <w:szCs w:val="24"/>
        </w:rPr>
        <w:t>-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E61B14" w:rsidRPr="00F036D8" w:rsidTr="00E61B14">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Наименование объекта</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Капитальный ремонт многоквартирного дома по адресу</w:t>
            </w:r>
            <w:r w:rsidRPr="00E61B14">
              <w:rPr>
                <w:rFonts w:ascii="Times New Roman" w:hAnsi="Times New Roman" w:cs="Times New Roman"/>
                <w:b/>
                <w:sz w:val="24"/>
                <w:szCs w:val="24"/>
              </w:rPr>
              <w:t xml:space="preserve">: Городской округ город Сибай , </w:t>
            </w:r>
            <w:proofErr w:type="spellStart"/>
            <w:r w:rsidRPr="00E61B14">
              <w:rPr>
                <w:rFonts w:ascii="Times New Roman" w:hAnsi="Times New Roman" w:cs="Times New Roman"/>
                <w:b/>
                <w:sz w:val="24"/>
                <w:szCs w:val="24"/>
              </w:rPr>
              <w:t>г</w:t>
            </w:r>
            <w:proofErr w:type="gramStart"/>
            <w:r w:rsidRPr="00E61B14">
              <w:rPr>
                <w:rFonts w:ascii="Times New Roman" w:hAnsi="Times New Roman" w:cs="Times New Roman"/>
                <w:b/>
                <w:sz w:val="24"/>
                <w:szCs w:val="24"/>
              </w:rPr>
              <w:t>.С</w:t>
            </w:r>
            <w:proofErr w:type="gramEnd"/>
            <w:r w:rsidRPr="00E61B14">
              <w:rPr>
                <w:rFonts w:ascii="Times New Roman" w:hAnsi="Times New Roman" w:cs="Times New Roman"/>
                <w:b/>
                <w:sz w:val="24"/>
                <w:szCs w:val="24"/>
              </w:rPr>
              <w:t>ибай</w:t>
            </w:r>
            <w:proofErr w:type="spellEnd"/>
            <w:r w:rsidRPr="00E61B14">
              <w:rPr>
                <w:rFonts w:ascii="Times New Roman" w:hAnsi="Times New Roman" w:cs="Times New Roman"/>
                <w:b/>
                <w:sz w:val="24"/>
                <w:szCs w:val="24"/>
              </w:rPr>
              <w:t xml:space="preserve">, </w:t>
            </w:r>
            <w:proofErr w:type="spellStart"/>
            <w:r w:rsidRPr="00E61B14">
              <w:rPr>
                <w:rFonts w:ascii="Times New Roman" w:hAnsi="Times New Roman" w:cs="Times New Roman"/>
                <w:b/>
                <w:sz w:val="24"/>
                <w:szCs w:val="24"/>
              </w:rPr>
              <w:t>пр.Горняков</w:t>
            </w:r>
            <w:proofErr w:type="spellEnd"/>
            <w:r w:rsidRPr="00E61B14">
              <w:rPr>
                <w:rFonts w:ascii="Times New Roman" w:hAnsi="Times New Roman" w:cs="Times New Roman"/>
                <w:b/>
                <w:sz w:val="24"/>
                <w:szCs w:val="24"/>
              </w:rPr>
              <w:t>, д.26</w:t>
            </w:r>
          </w:p>
        </w:tc>
      </w:tr>
      <w:tr w:rsidR="00E61B14" w:rsidRPr="00F036D8" w:rsidTr="00E61B14">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1. Основание для проектирования</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Краткосрочный план реализации Республиканской программы капитального </w:t>
            </w:r>
            <w:r w:rsidRPr="00E61B14">
              <w:rPr>
                <w:rFonts w:ascii="Times New Roman" w:hAnsi="Times New Roman" w:cs="Times New Roman"/>
                <w:sz w:val="24"/>
                <w:szCs w:val="24"/>
              </w:rPr>
              <w:lastRenderedPageBreak/>
              <w:t>ремонта общего имущества в многоквартирных домах, расположенных на территории Республики Башкортостан на 2015 год</w:t>
            </w:r>
          </w:p>
        </w:tc>
      </w:tr>
      <w:tr w:rsidR="00E61B14" w:rsidRPr="00F036D8" w:rsidTr="00E61B14">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lastRenderedPageBreak/>
              <w:t>2. Заказчик</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E61B14" w:rsidRPr="00F036D8" w:rsidTr="00E61B14">
        <w:trPr>
          <w:trHeight w:val="450"/>
        </w:trPr>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3. Вид строительства</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Капитальный ремонт</w:t>
            </w:r>
          </w:p>
        </w:tc>
      </w:tr>
      <w:tr w:rsidR="00E61B14" w:rsidRPr="00F036D8" w:rsidTr="00E61B14">
        <w:trPr>
          <w:trHeight w:val="315"/>
        </w:trPr>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4. Стадийность проектирования</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Рабочий проект</w:t>
            </w:r>
          </w:p>
        </w:tc>
      </w:tr>
      <w:tr w:rsidR="00E61B14" w:rsidRPr="00F036D8" w:rsidTr="00E61B14">
        <w:tc>
          <w:tcPr>
            <w:tcW w:w="4503" w:type="dxa"/>
            <w:tcBorders>
              <w:bottom w:val="nil"/>
            </w:tcBorders>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5. Техническая характеристика здания</w:t>
            </w:r>
          </w:p>
        </w:tc>
        <w:tc>
          <w:tcPr>
            <w:tcW w:w="5386" w:type="dxa"/>
            <w:tcBorders>
              <w:bottom w:val="nil"/>
            </w:tcBorders>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Строительный объем –  </w:t>
            </w:r>
            <w:r w:rsidRPr="00E61B14">
              <w:rPr>
                <w:rFonts w:ascii="Times New Roman" w:hAnsi="Times New Roman" w:cs="Times New Roman"/>
                <w:b/>
                <w:sz w:val="24"/>
                <w:szCs w:val="24"/>
              </w:rPr>
              <w:t>18 059</w:t>
            </w:r>
            <w:r w:rsidRPr="00E61B14">
              <w:rPr>
                <w:rFonts w:ascii="Times New Roman" w:hAnsi="Times New Roman" w:cs="Times New Roman"/>
                <w:sz w:val="24"/>
                <w:szCs w:val="24"/>
              </w:rPr>
              <w:t xml:space="preserve"> м3    </w:t>
            </w:r>
          </w:p>
          <w:p w:rsidR="00E61B14" w:rsidRPr="00E61B14" w:rsidRDefault="00E61B14" w:rsidP="00E61B14">
            <w:pPr>
              <w:spacing w:after="0" w:line="240" w:lineRule="auto"/>
              <w:rPr>
                <w:rFonts w:ascii="Times New Roman" w:hAnsi="Times New Roman" w:cs="Times New Roman"/>
                <w:b/>
                <w:sz w:val="24"/>
                <w:szCs w:val="24"/>
              </w:rPr>
            </w:pPr>
            <w:r w:rsidRPr="00E61B14">
              <w:rPr>
                <w:rFonts w:ascii="Times New Roman" w:hAnsi="Times New Roman" w:cs="Times New Roman"/>
                <w:sz w:val="24"/>
                <w:szCs w:val="24"/>
              </w:rPr>
              <w:t xml:space="preserve">Количество этажей – </w:t>
            </w:r>
            <w:r w:rsidRPr="00E61B14">
              <w:rPr>
                <w:rFonts w:ascii="Times New Roman" w:hAnsi="Times New Roman" w:cs="Times New Roman"/>
                <w:b/>
                <w:sz w:val="24"/>
                <w:szCs w:val="24"/>
              </w:rPr>
              <w:t>5</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Количество квартир – </w:t>
            </w:r>
            <w:r w:rsidRPr="00E61B14">
              <w:rPr>
                <w:rFonts w:ascii="Times New Roman" w:hAnsi="Times New Roman" w:cs="Times New Roman"/>
                <w:b/>
                <w:sz w:val="24"/>
                <w:szCs w:val="24"/>
              </w:rPr>
              <w:t>101</w:t>
            </w:r>
          </w:p>
          <w:p w:rsidR="00E61B14" w:rsidRPr="00E61B14" w:rsidRDefault="00E61B14" w:rsidP="00E61B14">
            <w:pPr>
              <w:spacing w:after="0" w:line="240" w:lineRule="auto"/>
              <w:rPr>
                <w:rFonts w:ascii="Times New Roman" w:hAnsi="Times New Roman" w:cs="Times New Roman"/>
                <w:b/>
                <w:sz w:val="24"/>
                <w:szCs w:val="24"/>
              </w:rPr>
            </w:pPr>
            <w:r w:rsidRPr="00E61B14">
              <w:rPr>
                <w:rFonts w:ascii="Times New Roman" w:hAnsi="Times New Roman" w:cs="Times New Roman"/>
                <w:sz w:val="24"/>
                <w:szCs w:val="24"/>
              </w:rPr>
              <w:t xml:space="preserve">Стены – </w:t>
            </w:r>
            <w:r w:rsidRPr="00E61B14">
              <w:rPr>
                <w:rFonts w:ascii="Times New Roman" w:hAnsi="Times New Roman" w:cs="Times New Roman"/>
                <w:b/>
                <w:sz w:val="24"/>
                <w:szCs w:val="24"/>
              </w:rPr>
              <w:t>кирпичные</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Кровля - </w:t>
            </w:r>
            <w:r w:rsidRPr="00E61B14">
              <w:rPr>
                <w:rFonts w:ascii="Times New Roman" w:hAnsi="Times New Roman" w:cs="Times New Roman"/>
                <w:b/>
                <w:sz w:val="24"/>
                <w:szCs w:val="24"/>
              </w:rPr>
              <w:t>шиферная</w:t>
            </w:r>
          </w:p>
        </w:tc>
      </w:tr>
      <w:tr w:rsidR="00E61B14" w:rsidRPr="00000F22" w:rsidTr="00E61B14">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6. Состав выполняемых работ и дополнительные требования</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Ремонт крыши:</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1.Ремонт конструкций крыш: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1.1. Из деревянных конструкций: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1.1.1. Ремонт: с частичной заменой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 -стропильных ног,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 -</w:t>
            </w:r>
            <w:proofErr w:type="spellStart"/>
            <w:r w:rsidRPr="00E61B14">
              <w:rPr>
                <w:rFonts w:ascii="Times New Roman" w:hAnsi="Times New Roman" w:cs="Times New Roman"/>
                <w:sz w:val="24"/>
                <w:szCs w:val="24"/>
              </w:rPr>
              <w:t>мауэрлатов</w:t>
            </w:r>
            <w:proofErr w:type="spellEnd"/>
            <w:r w:rsidRPr="00E61B14">
              <w:rPr>
                <w:rFonts w:ascii="Times New Roman" w:hAnsi="Times New Roman" w:cs="Times New Roman"/>
                <w:sz w:val="24"/>
                <w:szCs w:val="24"/>
              </w:rPr>
              <w:t xml:space="preserve">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1.1.2. Полная замена обрешетки сплошной и разряженной из обрезной доски хвойных пород дерева</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1.1.3. </w:t>
            </w:r>
            <w:proofErr w:type="spellStart"/>
            <w:r w:rsidRPr="00E61B14">
              <w:rPr>
                <w:rFonts w:ascii="Times New Roman" w:hAnsi="Times New Roman" w:cs="Times New Roman"/>
                <w:sz w:val="24"/>
                <w:szCs w:val="24"/>
              </w:rPr>
              <w:t>Антисептирование</w:t>
            </w:r>
            <w:proofErr w:type="spellEnd"/>
            <w:r w:rsidRPr="00E61B14">
              <w:rPr>
                <w:rFonts w:ascii="Times New Roman" w:hAnsi="Times New Roman" w:cs="Times New Roman"/>
                <w:sz w:val="24"/>
                <w:szCs w:val="24"/>
              </w:rPr>
              <w:t xml:space="preserve"> и </w:t>
            </w:r>
            <w:proofErr w:type="spellStart"/>
            <w:r w:rsidRPr="00E61B14">
              <w:rPr>
                <w:rFonts w:ascii="Times New Roman" w:hAnsi="Times New Roman" w:cs="Times New Roman"/>
                <w:sz w:val="24"/>
                <w:szCs w:val="24"/>
              </w:rPr>
              <w:t>антипирирование</w:t>
            </w:r>
            <w:proofErr w:type="spellEnd"/>
            <w:r w:rsidRPr="00E61B14">
              <w:rPr>
                <w:rFonts w:ascii="Times New Roman" w:hAnsi="Times New Roman" w:cs="Times New Roman"/>
                <w:sz w:val="24"/>
                <w:szCs w:val="24"/>
              </w:rPr>
              <w:t xml:space="preserve"> деревянных конструкций</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1.1.4.Утепление </w:t>
            </w:r>
            <w:proofErr w:type="spellStart"/>
            <w:r w:rsidRPr="00E61B14">
              <w:rPr>
                <w:rFonts w:ascii="Times New Roman" w:hAnsi="Times New Roman" w:cs="Times New Roman"/>
                <w:sz w:val="24"/>
                <w:szCs w:val="24"/>
              </w:rPr>
              <w:t>подкровельного</w:t>
            </w:r>
            <w:proofErr w:type="spellEnd"/>
            <w:r w:rsidRPr="00E61B14">
              <w:rPr>
                <w:rFonts w:ascii="Times New Roman" w:hAnsi="Times New Roman" w:cs="Times New Roman"/>
                <w:sz w:val="24"/>
                <w:szCs w:val="24"/>
              </w:rPr>
              <w:t xml:space="preserve">  (чердачного) перекрытия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2. Замена покрытий крыш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2.1. Полная замена покрытия кровли из штучных материалов (шифер, черепица и т.п.) на покрытие из </w:t>
            </w:r>
            <w:proofErr w:type="spellStart"/>
            <w:r w:rsidRPr="00E61B14">
              <w:rPr>
                <w:rFonts w:ascii="Times New Roman" w:hAnsi="Times New Roman" w:cs="Times New Roman"/>
                <w:sz w:val="24"/>
                <w:szCs w:val="24"/>
              </w:rPr>
              <w:t>металлочерепицы</w:t>
            </w:r>
            <w:proofErr w:type="spellEnd"/>
            <w:r w:rsidRPr="00E61B14">
              <w:rPr>
                <w:rFonts w:ascii="Times New Roman" w:hAnsi="Times New Roman" w:cs="Times New Roman"/>
                <w:sz w:val="24"/>
                <w:szCs w:val="24"/>
              </w:rPr>
              <w:t xml:space="preserve"> с устройством примыканий</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4. Ремонт или замена </w:t>
            </w:r>
            <w:proofErr w:type="spellStart"/>
            <w:r w:rsidRPr="00E61B14">
              <w:rPr>
                <w:rFonts w:ascii="Times New Roman" w:hAnsi="Times New Roman" w:cs="Times New Roman"/>
                <w:sz w:val="24"/>
                <w:szCs w:val="24"/>
              </w:rPr>
              <w:t>надкровельных</w:t>
            </w:r>
            <w:proofErr w:type="spellEnd"/>
            <w:r w:rsidRPr="00E61B14">
              <w:rPr>
                <w:rFonts w:ascii="Times New Roman" w:hAnsi="Times New Roman" w:cs="Times New Roman"/>
                <w:sz w:val="24"/>
                <w:szCs w:val="24"/>
              </w:rPr>
              <w:t xml:space="preserve"> элементов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4.1. Установка противопожарных сертифицированных люков выхода на чердак;</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4.2. Ремонт продухов, ремонт или замена слуховых окон и других устрой</w:t>
            </w:r>
            <w:proofErr w:type="gramStart"/>
            <w:r w:rsidRPr="00E61B14">
              <w:rPr>
                <w:rFonts w:ascii="Times New Roman" w:hAnsi="Times New Roman" w:cs="Times New Roman"/>
                <w:sz w:val="24"/>
                <w:szCs w:val="24"/>
              </w:rPr>
              <w:t>ств дл</w:t>
            </w:r>
            <w:proofErr w:type="gramEnd"/>
            <w:r w:rsidRPr="00E61B14">
              <w:rPr>
                <w:rFonts w:ascii="Times New Roman" w:hAnsi="Times New Roman" w:cs="Times New Roman"/>
                <w:sz w:val="24"/>
                <w:szCs w:val="24"/>
              </w:rPr>
              <w:t xml:space="preserve">я вентиляции чердачного пространства;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4.3. Смена (установка) колпаков на оголовках </w:t>
            </w:r>
            <w:proofErr w:type="spellStart"/>
            <w:r w:rsidRPr="00E61B14">
              <w:rPr>
                <w:rFonts w:ascii="Times New Roman" w:hAnsi="Times New Roman" w:cs="Times New Roman"/>
                <w:sz w:val="24"/>
                <w:szCs w:val="24"/>
              </w:rPr>
              <w:t>дымовентблоков</w:t>
            </w:r>
            <w:proofErr w:type="spellEnd"/>
            <w:r w:rsidRPr="00E61B14">
              <w:rPr>
                <w:rFonts w:ascii="Times New Roman" w:hAnsi="Times New Roman" w:cs="Times New Roman"/>
                <w:sz w:val="24"/>
                <w:szCs w:val="24"/>
              </w:rPr>
              <w:t xml:space="preserve"> и </w:t>
            </w:r>
            <w:proofErr w:type="spellStart"/>
            <w:r w:rsidRPr="00E61B14">
              <w:rPr>
                <w:rFonts w:ascii="Times New Roman" w:hAnsi="Times New Roman" w:cs="Times New Roman"/>
                <w:sz w:val="24"/>
                <w:szCs w:val="24"/>
              </w:rPr>
              <w:t>вентшахт</w:t>
            </w:r>
            <w:proofErr w:type="spellEnd"/>
            <w:r w:rsidRPr="00E61B14">
              <w:rPr>
                <w:rFonts w:ascii="Times New Roman" w:hAnsi="Times New Roman" w:cs="Times New Roman"/>
                <w:sz w:val="24"/>
                <w:szCs w:val="24"/>
              </w:rPr>
              <w:t xml:space="preserve">;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4.4. Ремонт (штукатурка, покраска) дымовентиляционных блоков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4.5. Смена ограждения на кровле высотой 1,2 м;</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 монтаж трубопровода канализации (фановые трубы) из полиэтиленовых труб с выводом на </w:t>
            </w:r>
            <w:r w:rsidRPr="00E61B14">
              <w:rPr>
                <w:rFonts w:ascii="Times New Roman" w:hAnsi="Times New Roman" w:cs="Times New Roman"/>
                <w:sz w:val="24"/>
                <w:szCs w:val="24"/>
              </w:rPr>
              <w:lastRenderedPageBreak/>
              <w:t>крышу высотой 1 м и устройством обделок.</w:t>
            </w:r>
          </w:p>
          <w:p w:rsidR="00E61B14" w:rsidRPr="00E61B14" w:rsidRDefault="00E61B14" w:rsidP="00E61B14">
            <w:pPr>
              <w:spacing w:after="0" w:line="240" w:lineRule="auto"/>
              <w:rPr>
                <w:rFonts w:ascii="Times New Roman" w:hAnsi="Times New Roman" w:cs="Times New Roman"/>
                <w:sz w:val="24"/>
                <w:szCs w:val="24"/>
                <w:shd w:val="clear" w:color="auto" w:fill="F4F4F5"/>
              </w:rPr>
            </w:pPr>
            <w:r w:rsidRPr="00E61B14">
              <w:rPr>
                <w:rFonts w:ascii="Times New Roman" w:hAnsi="Times New Roman" w:cs="Times New Roman"/>
                <w:sz w:val="24"/>
                <w:szCs w:val="24"/>
              </w:rPr>
              <w:t>- устройство лестниц на кровле.</w:t>
            </w:r>
          </w:p>
        </w:tc>
      </w:tr>
      <w:tr w:rsidR="00E61B14" w:rsidRPr="005E4A2E" w:rsidTr="00E61B14">
        <w:trPr>
          <w:trHeight w:val="390"/>
        </w:trPr>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lastRenderedPageBreak/>
              <w:t>7. Особые условия</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Состав выпускаемого проекта:</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Пояснительная записка.</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Архитектурно – строительное решение.</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Смета на капитальный ремонт.</w:t>
            </w:r>
          </w:p>
        </w:tc>
      </w:tr>
      <w:tr w:rsidR="00E61B14" w:rsidTr="00E61B14">
        <w:trPr>
          <w:trHeight w:val="975"/>
        </w:trPr>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Заказчик предоставляет технический паспорт многоквартирного дома </w:t>
            </w:r>
          </w:p>
        </w:tc>
      </w:tr>
      <w:tr w:rsidR="00E61B14" w:rsidRPr="005E4A2E" w:rsidTr="00E61B14">
        <w:trPr>
          <w:trHeight w:val="800"/>
        </w:trPr>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9. Количество экземпляров проектной документации, выдаваемой подрядчику</w:t>
            </w:r>
          </w:p>
          <w:p w:rsidR="00E61B14" w:rsidRPr="00E61B14" w:rsidRDefault="00E61B14" w:rsidP="00E61B14">
            <w:pPr>
              <w:spacing w:after="0" w:line="240" w:lineRule="auto"/>
              <w:rPr>
                <w:rFonts w:ascii="Times New Roman" w:hAnsi="Times New Roman" w:cs="Times New Roman"/>
                <w:sz w:val="24"/>
                <w:szCs w:val="24"/>
              </w:rPr>
            </w:pP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E61B14" w:rsidRPr="009462F4" w:rsidRDefault="00E61B14" w:rsidP="00D274FF">
      <w:pPr>
        <w:spacing w:after="0" w:line="240" w:lineRule="auto"/>
        <w:ind w:firstLine="709"/>
        <w:contextualSpacing/>
        <w:rPr>
          <w:rFonts w:ascii="Times New Roman" w:hAnsi="Times New Roman" w:cs="Times New Roman"/>
          <w:i/>
          <w:color w:val="215868" w:themeColor="accent5" w:themeShade="80"/>
          <w:sz w:val="24"/>
          <w:szCs w:val="24"/>
        </w:rPr>
      </w:pPr>
    </w:p>
    <w:p w:rsidR="00D274FF" w:rsidRPr="00BC0348" w:rsidRDefault="00D274FF" w:rsidP="00E61B14">
      <w:pPr>
        <w:pStyle w:val="a5"/>
        <w:numPr>
          <w:ilvl w:val="0"/>
          <w:numId w:val="21"/>
        </w:numPr>
        <w:spacing w:after="0" w:line="240" w:lineRule="auto"/>
        <w:rPr>
          <w:rFonts w:ascii="Times New Roman" w:hAnsi="Times New Roman" w:cs="Times New Roman"/>
          <w:i/>
          <w:color w:val="002060"/>
          <w:sz w:val="24"/>
          <w:szCs w:val="24"/>
        </w:rPr>
      </w:pPr>
      <w:proofErr w:type="spellStart"/>
      <w:r w:rsidRPr="00BC0348">
        <w:rPr>
          <w:rFonts w:ascii="Times New Roman" w:hAnsi="Times New Roman" w:cs="Times New Roman"/>
          <w:i/>
          <w:color w:val="002060"/>
          <w:sz w:val="24"/>
          <w:szCs w:val="24"/>
        </w:rPr>
        <w:t>г</w:t>
      </w:r>
      <w:proofErr w:type="gramStart"/>
      <w:r w:rsidRPr="00BC0348">
        <w:rPr>
          <w:rFonts w:ascii="Times New Roman" w:hAnsi="Times New Roman" w:cs="Times New Roman"/>
          <w:i/>
          <w:color w:val="002060"/>
          <w:sz w:val="24"/>
          <w:szCs w:val="24"/>
        </w:rPr>
        <w:t>.С</w:t>
      </w:r>
      <w:proofErr w:type="gramEnd"/>
      <w:r w:rsidRPr="00BC0348">
        <w:rPr>
          <w:rFonts w:ascii="Times New Roman" w:hAnsi="Times New Roman" w:cs="Times New Roman"/>
          <w:i/>
          <w:color w:val="002060"/>
          <w:sz w:val="24"/>
          <w:szCs w:val="24"/>
        </w:rPr>
        <w:t>ибай</w:t>
      </w:r>
      <w:proofErr w:type="spellEnd"/>
      <w:r w:rsidRPr="00BC0348">
        <w:rPr>
          <w:rFonts w:ascii="Times New Roman" w:hAnsi="Times New Roman" w:cs="Times New Roman"/>
          <w:i/>
          <w:color w:val="002060"/>
          <w:sz w:val="24"/>
          <w:szCs w:val="24"/>
        </w:rPr>
        <w:t xml:space="preserve">, </w:t>
      </w:r>
      <w:proofErr w:type="spellStart"/>
      <w:r w:rsidRPr="00BC0348">
        <w:rPr>
          <w:rFonts w:ascii="Times New Roman" w:hAnsi="Times New Roman" w:cs="Times New Roman"/>
          <w:i/>
          <w:color w:val="002060"/>
          <w:sz w:val="24"/>
          <w:szCs w:val="24"/>
        </w:rPr>
        <w:t>пр.Горняков</w:t>
      </w:r>
      <w:proofErr w:type="spellEnd"/>
      <w:r w:rsidRPr="00BC0348">
        <w:rPr>
          <w:rFonts w:ascii="Times New Roman" w:hAnsi="Times New Roman" w:cs="Times New Roman"/>
          <w:i/>
          <w:color w:val="002060"/>
          <w:sz w:val="24"/>
          <w:szCs w:val="24"/>
        </w:rPr>
        <w:t xml:space="preserve">, д.54 </w:t>
      </w:r>
      <w:r w:rsidR="00E61B14" w:rsidRPr="00BC0348">
        <w:rPr>
          <w:rFonts w:ascii="Times New Roman" w:hAnsi="Times New Roman" w:cs="Times New Roman"/>
          <w:i/>
          <w:color w:val="002060"/>
          <w:sz w:val="24"/>
          <w:szCs w:val="24"/>
        </w:rPr>
        <w:t>-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E61B14" w:rsidRPr="00F036D8" w:rsidTr="00E61B14">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Наименование объекта</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Капитальный ремонт многоквартирного дома по адресу</w:t>
            </w:r>
            <w:r w:rsidRPr="00E61B14">
              <w:rPr>
                <w:rFonts w:ascii="Times New Roman" w:hAnsi="Times New Roman" w:cs="Times New Roman"/>
                <w:b/>
                <w:sz w:val="24"/>
                <w:szCs w:val="24"/>
              </w:rPr>
              <w:t xml:space="preserve">: Городской округ город Сибай , </w:t>
            </w:r>
            <w:proofErr w:type="spellStart"/>
            <w:r w:rsidRPr="00E61B14">
              <w:rPr>
                <w:rFonts w:ascii="Times New Roman" w:hAnsi="Times New Roman" w:cs="Times New Roman"/>
                <w:b/>
                <w:sz w:val="24"/>
                <w:szCs w:val="24"/>
              </w:rPr>
              <w:t>г</w:t>
            </w:r>
            <w:proofErr w:type="gramStart"/>
            <w:r w:rsidRPr="00E61B14">
              <w:rPr>
                <w:rFonts w:ascii="Times New Roman" w:hAnsi="Times New Roman" w:cs="Times New Roman"/>
                <w:b/>
                <w:sz w:val="24"/>
                <w:szCs w:val="24"/>
              </w:rPr>
              <w:t>.С</w:t>
            </w:r>
            <w:proofErr w:type="gramEnd"/>
            <w:r w:rsidRPr="00E61B14">
              <w:rPr>
                <w:rFonts w:ascii="Times New Roman" w:hAnsi="Times New Roman" w:cs="Times New Roman"/>
                <w:b/>
                <w:sz w:val="24"/>
                <w:szCs w:val="24"/>
              </w:rPr>
              <w:t>ибай</w:t>
            </w:r>
            <w:proofErr w:type="spellEnd"/>
            <w:r w:rsidRPr="00E61B14">
              <w:rPr>
                <w:rFonts w:ascii="Times New Roman" w:hAnsi="Times New Roman" w:cs="Times New Roman"/>
                <w:b/>
                <w:sz w:val="24"/>
                <w:szCs w:val="24"/>
              </w:rPr>
              <w:t xml:space="preserve">, </w:t>
            </w:r>
            <w:proofErr w:type="spellStart"/>
            <w:r w:rsidRPr="00E61B14">
              <w:rPr>
                <w:rFonts w:ascii="Times New Roman" w:hAnsi="Times New Roman" w:cs="Times New Roman"/>
                <w:b/>
                <w:sz w:val="24"/>
                <w:szCs w:val="24"/>
              </w:rPr>
              <w:t>пр.Горняков</w:t>
            </w:r>
            <w:proofErr w:type="spellEnd"/>
            <w:r w:rsidRPr="00E61B14">
              <w:rPr>
                <w:rFonts w:ascii="Times New Roman" w:hAnsi="Times New Roman" w:cs="Times New Roman"/>
                <w:b/>
                <w:sz w:val="24"/>
                <w:szCs w:val="24"/>
              </w:rPr>
              <w:t>, д.54</w:t>
            </w:r>
          </w:p>
        </w:tc>
      </w:tr>
      <w:tr w:rsidR="00E61B14" w:rsidRPr="00F036D8" w:rsidTr="00E61B14">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1. Основание для проектирования</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E61B14" w:rsidRPr="00F036D8" w:rsidTr="00E61B14">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2. Заказчик</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E61B14" w:rsidRPr="00F036D8" w:rsidTr="00E61B14">
        <w:trPr>
          <w:trHeight w:val="450"/>
        </w:trPr>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3. Вид строительства</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Капитальный ремонт</w:t>
            </w:r>
          </w:p>
        </w:tc>
      </w:tr>
      <w:tr w:rsidR="00E61B14" w:rsidRPr="00F036D8" w:rsidTr="00E61B14">
        <w:trPr>
          <w:trHeight w:val="315"/>
        </w:trPr>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4. Стадийность проектирования</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Рабочий проект</w:t>
            </w:r>
          </w:p>
        </w:tc>
      </w:tr>
      <w:tr w:rsidR="00E61B14" w:rsidRPr="00F036D8" w:rsidTr="00E61B14">
        <w:tc>
          <w:tcPr>
            <w:tcW w:w="4503" w:type="dxa"/>
            <w:tcBorders>
              <w:bottom w:val="nil"/>
            </w:tcBorders>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5. Техническая характеристика здания</w:t>
            </w:r>
          </w:p>
        </w:tc>
        <w:tc>
          <w:tcPr>
            <w:tcW w:w="5386" w:type="dxa"/>
            <w:tcBorders>
              <w:bottom w:val="nil"/>
            </w:tcBorders>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Строительный объем –  </w:t>
            </w:r>
            <w:r w:rsidRPr="00E61B14">
              <w:rPr>
                <w:rFonts w:ascii="Times New Roman" w:hAnsi="Times New Roman" w:cs="Times New Roman"/>
                <w:b/>
                <w:sz w:val="24"/>
                <w:szCs w:val="24"/>
              </w:rPr>
              <w:t>2 014</w:t>
            </w:r>
            <w:r w:rsidRPr="00E61B14">
              <w:rPr>
                <w:rFonts w:ascii="Times New Roman" w:hAnsi="Times New Roman" w:cs="Times New Roman"/>
                <w:sz w:val="24"/>
                <w:szCs w:val="24"/>
              </w:rPr>
              <w:t xml:space="preserve"> м3    </w:t>
            </w:r>
          </w:p>
          <w:p w:rsidR="00E61B14" w:rsidRPr="00E61B14" w:rsidRDefault="00E61B14" w:rsidP="00E61B14">
            <w:pPr>
              <w:spacing w:after="0" w:line="240" w:lineRule="auto"/>
              <w:rPr>
                <w:rFonts w:ascii="Times New Roman" w:hAnsi="Times New Roman" w:cs="Times New Roman"/>
                <w:b/>
                <w:sz w:val="24"/>
                <w:szCs w:val="24"/>
              </w:rPr>
            </w:pPr>
            <w:r w:rsidRPr="00E61B14">
              <w:rPr>
                <w:rFonts w:ascii="Times New Roman" w:hAnsi="Times New Roman" w:cs="Times New Roman"/>
                <w:sz w:val="24"/>
                <w:szCs w:val="24"/>
              </w:rPr>
              <w:t xml:space="preserve">Количество этажей – </w:t>
            </w:r>
            <w:r w:rsidRPr="00E61B14">
              <w:rPr>
                <w:rFonts w:ascii="Times New Roman" w:hAnsi="Times New Roman" w:cs="Times New Roman"/>
                <w:b/>
                <w:sz w:val="24"/>
                <w:szCs w:val="24"/>
              </w:rPr>
              <w:t>2</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Количество квартир – </w:t>
            </w:r>
            <w:r w:rsidRPr="00E61B14">
              <w:rPr>
                <w:rFonts w:ascii="Times New Roman" w:hAnsi="Times New Roman" w:cs="Times New Roman"/>
                <w:b/>
                <w:sz w:val="24"/>
                <w:szCs w:val="24"/>
              </w:rPr>
              <w:t>8</w:t>
            </w:r>
          </w:p>
          <w:p w:rsidR="00E61B14" w:rsidRPr="00E61B14" w:rsidRDefault="00E61B14" w:rsidP="00E61B14">
            <w:pPr>
              <w:spacing w:after="0" w:line="240" w:lineRule="auto"/>
              <w:rPr>
                <w:rFonts w:ascii="Times New Roman" w:hAnsi="Times New Roman" w:cs="Times New Roman"/>
                <w:b/>
                <w:sz w:val="24"/>
                <w:szCs w:val="24"/>
              </w:rPr>
            </w:pPr>
            <w:r w:rsidRPr="00E61B14">
              <w:rPr>
                <w:rFonts w:ascii="Times New Roman" w:hAnsi="Times New Roman" w:cs="Times New Roman"/>
                <w:sz w:val="24"/>
                <w:szCs w:val="24"/>
              </w:rPr>
              <w:t xml:space="preserve">Стены </w:t>
            </w:r>
            <w:proofErr w:type="gramStart"/>
            <w:r w:rsidRPr="00E61B14">
              <w:rPr>
                <w:rFonts w:ascii="Times New Roman" w:hAnsi="Times New Roman" w:cs="Times New Roman"/>
                <w:sz w:val="24"/>
                <w:szCs w:val="24"/>
              </w:rPr>
              <w:t>–</w:t>
            </w:r>
            <w:r w:rsidRPr="00E61B14">
              <w:rPr>
                <w:rFonts w:ascii="Times New Roman" w:hAnsi="Times New Roman" w:cs="Times New Roman"/>
                <w:b/>
                <w:sz w:val="24"/>
                <w:szCs w:val="24"/>
              </w:rPr>
              <w:t>б</w:t>
            </w:r>
            <w:proofErr w:type="gramEnd"/>
            <w:r w:rsidRPr="00E61B14">
              <w:rPr>
                <w:rFonts w:ascii="Times New Roman" w:hAnsi="Times New Roman" w:cs="Times New Roman"/>
                <w:b/>
                <w:sz w:val="24"/>
                <w:szCs w:val="24"/>
              </w:rPr>
              <w:t>лочные</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Кровля - </w:t>
            </w:r>
            <w:r w:rsidRPr="00E61B14">
              <w:rPr>
                <w:rFonts w:ascii="Times New Roman" w:hAnsi="Times New Roman" w:cs="Times New Roman"/>
                <w:b/>
                <w:sz w:val="24"/>
                <w:szCs w:val="24"/>
              </w:rPr>
              <w:t>шиферная</w:t>
            </w:r>
          </w:p>
        </w:tc>
      </w:tr>
      <w:tr w:rsidR="00E61B14" w:rsidRPr="00000F22" w:rsidTr="00E61B14">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6. Состав выполняемых работ и дополнительные требования</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Ремонт крыши:</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1.Ремонт конструкций крыш: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1.1. Из деревянных конструкций: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1.1.1. Ремонт: с частичной заменой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 -стропильных ног,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 -</w:t>
            </w:r>
            <w:proofErr w:type="spellStart"/>
            <w:r w:rsidRPr="00E61B14">
              <w:rPr>
                <w:rFonts w:ascii="Times New Roman" w:hAnsi="Times New Roman" w:cs="Times New Roman"/>
                <w:sz w:val="24"/>
                <w:szCs w:val="24"/>
              </w:rPr>
              <w:t>мауэрлатов</w:t>
            </w:r>
            <w:proofErr w:type="spellEnd"/>
            <w:r w:rsidRPr="00E61B14">
              <w:rPr>
                <w:rFonts w:ascii="Times New Roman" w:hAnsi="Times New Roman" w:cs="Times New Roman"/>
                <w:sz w:val="24"/>
                <w:szCs w:val="24"/>
              </w:rPr>
              <w:t xml:space="preserve">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1.1.2. Полная замена обрешетки сплошной и разряженной из обрезной доски хвойных пород дерева</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1.1.3. </w:t>
            </w:r>
            <w:proofErr w:type="spellStart"/>
            <w:r w:rsidRPr="00E61B14">
              <w:rPr>
                <w:rFonts w:ascii="Times New Roman" w:hAnsi="Times New Roman" w:cs="Times New Roman"/>
                <w:sz w:val="24"/>
                <w:szCs w:val="24"/>
              </w:rPr>
              <w:t>Антисептирование</w:t>
            </w:r>
            <w:proofErr w:type="spellEnd"/>
            <w:r w:rsidRPr="00E61B14">
              <w:rPr>
                <w:rFonts w:ascii="Times New Roman" w:hAnsi="Times New Roman" w:cs="Times New Roman"/>
                <w:sz w:val="24"/>
                <w:szCs w:val="24"/>
              </w:rPr>
              <w:t xml:space="preserve"> и </w:t>
            </w:r>
            <w:proofErr w:type="spellStart"/>
            <w:r w:rsidRPr="00E61B14">
              <w:rPr>
                <w:rFonts w:ascii="Times New Roman" w:hAnsi="Times New Roman" w:cs="Times New Roman"/>
                <w:sz w:val="24"/>
                <w:szCs w:val="24"/>
              </w:rPr>
              <w:t>антипирирование</w:t>
            </w:r>
            <w:proofErr w:type="spellEnd"/>
            <w:r w:rsidRPr="00E61B14">
              <w:rPr>
                <w:rFonts w:ascii="Times New Roman" w:hAnsi="Times New Roman" w:cs="Times New Roman"/>
                <w:sz w:val="24"/>
                <w:szCs w:val="24"/>
              </w:rPr>
              <w:t xml:space="preserve"> деревянных конструкций</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1.1.4.Утепление </w:t>
            </w:r>
            <w:proofErr w:type="spellStart"/>
            <w:r w:rsidRPr="00E61B14">
              <w:rPr>
                <w:rFonts w:ascii="Times New Roman" w:hAnsi="Times New Roman" w:cs="Times New Roman"/>
                <w:sz w:val="24"/>
                <w:szCs w:val="24"/>
              </w:rPr>
              <w:t>подкровельного</w:t>
            </w:r>
            <w:proofErr w:type="spellEnd"/>
            <w:r w:rsidRPr="00E61B14">
              <w:rPr>
                <w:rFonts w:ascii="Times New Roman" w:hAnsi="Times New Roman" w:cs="Times New Roman"/>
                <w:sz w:val="24"/>
                <w:szCs w:val="24"/>
              </w:rPr>
              <w:t xml:space="preserve">  (чердачного) перекрытия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2. Замена покрытий крыш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2.1. Полная замена покрытия кровли из штучных материалов (шифер, черепица и т.п.) на покрытие из </w:t>
            </w:r>
            <w:proofErr w:type="spellStart"/>
            <w:r w:rsidRPr="00E61B14">
              <w:rPr>
                <w:rFonts w:ascii="Times New Roman" w:hAnsi="Times New Roman" w:cs="Times New Roman"/>
                <w:sz w:val="24"/>
                <w:szCs w:val="24"/>
              </w:rPr>
              <w:t>металлочерепицы</w:t>
            </w:r>
            <w:proofErr w:type="spellEnd"/>
            <w:r w:rsidRPr="00E61B14">
              <w:rPr>
                <w:rFonts w:ascii="Times New Roman" w:hAnsi="Times New Roman" w:cs="Times New Roman"/>
                <w:sz w:val="24"/>
                <w:szCs w:val="24"/>
              </w:rPr>
              <w:t xml:space="preserve"> с устройством примыканий</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lastRenderedPageBreak/>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4. Ремонт или замена </w:t>
            </w:r>
            <w:proofErr w:type="spellStart"/>
            <w:r w:rsidRPr="00E61B14">
              <w:rPr>
                <w:rFonts w:ascii="Times New Roman" w:hAnsi="Times New Roman" w:cs="Times New Roman"/>
                <w:sz w:val="24"/>
                <w:szCs w:val="24"/>
              </w:rPr>
              <w:t>надкровельных</w:t>
            </w:r>
            <w:proofErr w:type="spellEnd"/>
            <w:r w:rsidRPr="00E61B14">
              <w:rPr>
                <w:rFonts w:ascii="Times New Roman" w:hAnsi="Times New Roman" w:cs="Times New Roman"/>
                <w:sz w:val="24"/>
                <w:szCs w:val="24"/>
              </w:rPr>
              <w:t xml:space="preserve"> элементов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4.1. Установка противопожарных сертифицированных люков выхода на чердак;</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4.2. Ремонт продухов, ремонт или замена слуховых окон и других устрой</w:t>
            </w:r>
            <w:proofErr w:type="gramStart"/>
            <w:r w:rsidRPr="00E61B14">
              <w:rPr>
                <w:rFonts w:ascii="Times New Roman" w:hAnsi="Times New Roman" w:cs="Times New Roman"/>
                <w:sz w:val="24"/>
                <w:szCs w:val="24"/>
              </w:rPr>
              <w:t>ств дл</w:t>
            </w:r>
            <w:proofErr w:type="gramEnd"/>
            <w:r w:rsidRPr="00E61B14">
              <w:rPr>
                <w:rFonts w:ascii="Times New Roman" w:hAnsi="Times New Roman" w:cs="Times New Roman"/>
                <w:sz w:val="24"/>
                <w:szCs w:val="24"/>
              </w:rPr>
              <w:t xml:space="preserve">я вентиляции чердачного пространства;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4.3. Смена (установка) колпаков на оголовках </w:t>
            </w:r>
            <w:proofErr w:type="spellStart"/>
            <w:r w:rsidRPr="00E61B14">
              <w:rPr>
                <w:rFonts w:ascii="Times New Roman" w:hAnsi="Times New Roman" w:cs="Times New Roman"/>
                <w:sz w:val="24"/>
                <w:szCs w:val="24"/>
              </w:rPr>
              <w:t>дымовентблоков</w:t>
            </w:r>
            <w:proofErr w:type="spellEnd"/>
            <w:r w:rsidRPr="00E61B14">
              <w:rPr>
                <w:rFonts w:ascii="Times New Roman" w:hAnsi="Times New Roman" w:cs="Times New Roman"/>
                <w:sz w:val="24"/>
                <w:szCs w:val="24"/>
              </w:rPr>
              <w:t xml:space="preserve"> и </w:t>
            </w:r>
            <w:proofErr w:type="spellStart"/>
            <w:r w:rsidRPr="00E61B14">
              <w:rPr>
                <w:rFonts w:ascii="Times New Roman" w:hAnsi="Times New Roman" w:cs="Times New Roman"/>
                <w:sz w:val="24"/>
                <w:szCs w:val="24"/>
              </w:rPr>
              <w:t>вентшахт</w:t>
            </w:r>
            <w:proofErr w:type="spellEnd"/>
            <w:r w:rsidRPr="00E61B14">
              <w:rPr>
                <w:rFonts w:ascii="Times New Roman" w:hAnsi="Times New Roman" w:cs="Times New Roman"/>
                <w:sz w:val="24"/>
                <w:szCs w:val="24"/>
              </w:rPr>
              <w:t xml:space="preserve">;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4.4. Ремонт (штукатурка, покраска) дымовентиляционных блоков </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4.5. Смена ограждения на кровле высотой 1,2 м;</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монтаж трубопровода канализации (фановые трубы) из полиэтиленовых труб с выводом на крышу высотой 1 м и устройством обделок.</w:t>
            </w:r>
          </w:p>
          <w:p w:rsidR="00E61B14" w:rsidRPr="00E61B14" w:rsidRDefault="00E61B14" w:rsidP="00E61B14">
            <w:pPr>
              <w:spacing w:after="0" w:line="240" w:lineRule="auto"/>
              <w:rPr>
                <w:rFonts w:ascii="Times New Roman" w:hAnsi="Times New Roman" w:cs="Times New Roman"/>
                <w:sz w:val="24"/>
                <w:szCs w:val="24"/>
                <w:shd w:val="clear" w:color="auto" w:fill="F4F4F5"/>
              </w:rPr>
            </w:pPr>
            <w:r w:rsidRPr="00E61B14">
              <w:rPr>
                <w:rFonts w:ascii="Times New Roman" w:hAnsi="Times New Roman" w:cs="Times New Roman"/>
                <w:sz w:val="24"/>
                <w:szCs w:val="24"/>
              </w:rPr>
              <w:t>- устройство лестниц на кровле.</w:t>
            </w:r>
          </w:p>
        </w:tc>
      </w:tr>
      <w:tr w:rsidR="00E61B14" w:rsidRPr="005E4A2E" w:rsidTr="00E61B14">
        <w:trPr>
          <w:trHeight w:val="390"/>
        </w:trPr>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lastRenderedPageBreak/>
              <w:t>7. Особые условия</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Состав выпускаемого проекта:</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Пояснительная записка.</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Архитектурно – строительное решение.</w:t>
            </w:r>
          </w:p>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Смета на капитальный ремонт.</w:t>
            </w:r>
          </w:p>
        </w:tc>
      </w:tr>
      <w:tr w:rsidR="00E61B14" w:rsidTr="00E61B14">
        <w:trPr>
          <w:trHeight w:val="975"/>
        </w:trPr>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 xml:space="preserve">Заказчик предоставляет технический паспорт многоквартирного дома </w:t>
            </w:r>
          </w:p>
        </w:tc>
      </w:tr>
      <w:tr w:rsidR="00E61B14" w:rsidRPr="005E4A2E" w:rsidTr="00E61B14">
        <w:trPr>
          <w:trHeight w:val="800"/>
        </w:trPr>
        <w:tc>
          <w:tcPr>
            <w:tcW w:w="4503"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9. Количество экземпляров проектной документации, выдаваемой подрядчику</w:t>
            </w:r>
          </w:p>
          <w:p w:rsidR="00E61B14" w:rsidRPr="00E61B14" w:rsidRDefault="00E61B14" w:rsidP="00E61B14">
            <w:pPr>
              <w:spacing w:after="0" w:line="240" w:lineRule="auto"/>
              <w:rPr>
                <w:rFonts w:ascii="Times New Roman" w:hAnsi="Times New Roman" w:cs="Times New Roman"/>
                <w:sz w:val="24"/>
                <w:szCs w:val="24"/>
              </w:rPr>
            </w:pPr>
          </w:p>
        </w:tc>
        <w:tc>
          <w:tcPr>
            <w:tcW w:w="5386" w:type="dxa"/>
          </w:tcPr>
          <w:p w:rsidR="00E61B14" w:rsidRPr="00E61B14" w:rsidRDefault="00E61B14" w:rsidP="00E61B14">
            <w:pPr>
              <w:spacing w:after="0" w:line="240" w:lineRule="auto"/>
              <w:rPr>
                <w:rFonts w:ascii="Times New Roman" w:hAnsi="Times New Roman" w:cs="Times New Roman"/>
                <w:sz w:val="24"/>
                <w:szCs w:val="24"/>
              </w:rPr>
            </w:pPr>
            <w:r w:rsidRPr="00E61B14">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E61B14" w:rsidRPr="00E61B14" w:rsidRDefault="00E61B14" w:rsidP="00E61B14">
      <w:pPr>
        <w:spacing w:after="0" w:line="240" w:lineRule="auto"/>
        <w:rPr>
          <w:rFonts w:ascii="Times New Roman" w:hAnsi="Times New Roman" w:cs="Times New Roman"/>
          <w:i/>
          <w:color w:val="215868" w:themeColor="accent5" w:themeShade="80"/>
          <w:sz w:val="24"/>
          <w:szCs w:val="24"/>
        </w:rPr>
      </w:pPr>
    </w:p>
    <w:p w:rsidR="00D274FF" w:rsidRPr="00BC0348" w:rsidRDefault="00D274FF" w:rsidP="00D274FF">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215868" w:themeColor="accent5" w:themeShade="80"/>
          <w:sz w:val="24"/>
          <w:szCs w:val="24"/>
        </w:rPr>
        <w:t>5)</w:t>
      </w:r>
      <w:r w:rsidRPr="009462F4">
        <w:rPr>
          <w:rFonts w:ascii="Times New Roman" w:hAnsi="Times New Roman" w:cs="Times New Roman"/>
          <w:i/>
          <w:color w:val="215868" w:themeColor="accent5" w:themeShade="80"/>
          <w:sz w:val="24"/>
          <w:szCs w:val="24"/>
        </w:rPr>
        <w:t xml:space="preserve"> </w:t>
      </w:r>
      <w:proofErr w:type="spellStart"/>
      <w:r w:rsidRPr="00BC0348">
        <w:rPr>
          <w:rFonts w:ascii="Times New Roman" w:hAnsi="Times New Roman" w:cs="Times New Roman"/>
          <w:i/>
          <w:color w:val="002060"/>
          <w:sz w:val="24"/>
          <w:szCs w:val="24"/>
        </w:rPr>
        <w:t>г</w:t>
      </w:r>
      <w:proofErr w:type="gramStart"/>
      <w:r w:rsidRPr="00BC0348">
        <w:rPr>
          <w:rFonts w:ascii="Times New Roman" w:hAnsi="Times New Roman" w:cs="Times New Roman"/>
          <w:i/>
          <w:color w:val="002060"/>
          <w:sz w:val="24"/>
          <w:szCs w:val="24"/>
        </w:rPr>
        <w:t>.С</w:t>
      </w:r>
      <w:proofErr w:type="gramEnd"/>
      <w:r w:rsidRPr="00BC0348">
        <w:rPr>
          <w:rFonts w:ascii="Times New Roman" w:hAnsi="Times New Roman" w:cs="Times New Roman"/>
          <w:i/>
          <w:color w:val="002060"/>
          <w:sz w:val="24"/>
          <w:szCs w:val="24"/>
        </w:rPr>
        <w:t>ибай</w:t>
      </w:r>
      <w:proofErr w:type="spellEnd"/>
      <w:r w:rsidRPr="00BC0348">
        <w:rPr>
          <w:rFonts w:ascii="Times New Roman" w:hAnsi="Times New Roman" w:cs="Times New Roman"/>
          <w:i/>
          <w:color w:val="002060"/>
          <w:sz w:val="24"/>
          <w:szCs w:val="24"/>
        </w:rPr>
        <w:t xml:space="preserve">, </w:t>
      </w:r>
      <w:proofErr w:type="spellStart"/>
      <w:r w:rsidRPr="00BC0348">
        <w:rPr>
          <w:rFonts w:ascii="Times New Roman" w:hAnsi="Times New Roman" w:cs="Times New Roman"/>
          <w:i/>
          <w:color w:val="002060"/>
          <w:sz w:val="24"/>
          <w:szCs w:val="24"/>
        </w:rPr>
        <w:t>пр.Горняков</w:t>
      </w:r>
      <w:proofErr w:type="spellEnd"/>
      <w:r w:rsidRPr="00BC0348">
        <w:rPr>
          <w:rFonts w:ascii="Times New Roman" w:hAnsi="Times New Roman" w:cs="Times New Roman"/>
          <w:i/>
          <w:color w:val="002060"/>
          <w:sz w:val="24"/>
          <w:szCs w:val="24"/>
        </w:rPr>
        <w:t xml:space="preserve">, д.6, корп.3 </w:t>
      </w:r>
      <w:r w:rsidR="007B2A0E" w:rsidRPr="00BC0348">
        <w:rPr>
          <w:rFonts w:ascii="Times New Roman" w:hAnsi="Times New Roman" w:cs="Times New Roman"/>
          <w:i/>
          <w:color w:val="002060"/>
          <w:sz w:val="24"/>
          <w:szCs w:val="24"/>
        </w:rPr>
        <w:t>-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811"/>
      </w:tblGrid>
      <w:tr w:rsidR="007B2A0E" w:rsidRPr="00F036D8" w:rsidTr="00E61B14">
        <w:tc>
          <w:tcPr>
            <w:tcW w:w="4503"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Наименование объекта</w:t>
            </w:r>
          </w:p>
        </w:tc>
        <w:tc>
          <w:tcPr>
            <w:tcW w:w="5811"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Капитальный ремонт многоквартирного дома по адресу</w:t>
            </w:r>
            <w:r w:rsidRPr="007B2A0E">
              <w:rPr>
                <w:rFonts w:ascii="Times New Roman" w:hAnsi="Times New Roman" w:cs="Times New Roman"/>
                <w:b/>
                <w:sz w:val="24"/>
                <w:szCs w:val="24"/>
              </w:rPr>
              <w:t xml:space="preserve">: Городской округ город Сибай , </w:t>
            </w:r>
            <w:proofErr w:type="spellStart"/>
            <w:r w:rsidRPr="007B2A0E">
              <w:rPr>
                <w:rFonts w:ascii="Times New Roman" w:hAnsi="Times New Roman" w:cs="Times New Roman"/>
                <w:b/>
                <w:sz w:val="24"/>
                <w:szCs w:val="24"/>
              </w:rPr>
              <w:t>г</w:t>
            </w:r>
            <w:proofErr w:type="gramStart"/>
            <w:r w:rsidRPr="007B2A0E">
              <w:rPr>
                <w:rFonts w:ascii="Times New Roman" w:hAnsi="Times New Roman" w:cs="Times New Roman"/>
                <w:b/>
                <w:sz w:val="24"/>
                <w:szCs w:val="24"/>
              </w:rPr>
              <w:t>.С</w:t>
            </w:r>
            <w:proofErr w:type="gramEnd"/>
            <w:r w:rsidRPr="007B2A0E">
              <w:rPr>
                <w:rFonts w:ascii="Times New Roman" w:hAnsi="Times New Roman" w:cs="Times New Roman"/>
                <w:b/>
                <w:sz w:val="24"/>
                <w:szCs w:val="24"/>
              </w:rPr>
              <w:t>ибай</w:t>
            </w:r>
            <w:proofErr w:type="spellEnd"/>
            <w:r w:rsidRPr="007B2A0E">
              <w:rPr>
                <w:rFonts w:ascii="Times New Roman" w:hAnsi="Times New Roman" w:cs="Times New Roman"/>
                <w:b/>
                <w:sz w:val="24"/>
                <w:szCs w:val="24"/>
              </w:rPr>
              <w:t xml:space="preserve">, </w:t>
            </w:r>
            <w:proofErr w:type="spellStart"/>
            <w:r w:rsidRPr="007B2A0E">
              <w:rPr>
                <w:rFonts w:ascii="Times New Roman" w:hAnsi="Times New Roman" w:cs="Times New Roman"/>
                <w:b/>
                <w:sz w:val="24"/>
                <w:szCs w:val="24"/>
              </w:rPr>
              <w:t>пр.Горняков</w:t>
            </w:r>
            <w:proofErr w:type="spellEnd"/>
            <w:r w:rsidRPr="007B2A0E">
              <w:rPr>
                <w:rFonts w:ascii="Times New Roman" w:hAnsi="Times New Roman" w:cs="Times New Roman"/>
                <w:b/>
                <w:sz w:val="24"/>
                <w:szCs w:val="24"/>
              </w:rPr>
              <w:t>, д.6, корп.3</w:t>
            </w:r>
          </w:p>
        </w:tc>
      </w:tr>
      <w:tr w:rsidR="007B2A0E" w:rsidRPr="00F036D8" w:rsidTr="00E61B14">
        <w:tc>
          <w:tcPr>
            <w:tcW w:w="4503"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1. Основание для проектирования</w:t>
            </w:r>
          </w:p>
        </w:tc>
        <w:tc>
          <w:tcPr>
            <w:tcW w:w="5811"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B2A0E" w:rsidRPr="00F036D8" w:rsidTr="00E61B14">
        <w:tc>
          <w:tcPr>
            <w:tcW w:w="4503"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2. Заказчик</w:t>
            </w:r>
          </w:p>
        </w:tc>
        <w:tc>
          <w:tcPr>
            <w:tcW w:w="5811"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B2A0E" w:rsidRPr="00F036D8" w:rsidTr="00E61B14">
        <w:trPr>
          <w:trHeight w:val="450"/>
        </w:trPr>
        <w:tc>
          <w:tcPr>
            <w:tcW w:w="4503"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3. Вид строительства</w:t>
            </w:r>
          </w:p>
        </w:tc>
        <w:tc>
          <w:tcPr>
            <w:tcW w:w="5811"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Капитальный ремонт</w:t>
            </w:r>
          </w:p>
        </w:tc>
      </w:tr>
      <w:tr w:rsidR="007B2A0E" w:rsidRPr="00F036D8" w:rsidTr="00E61B14">
        <w:trPr>
          <w:trHeight w:val="315"/>
        </w:trPr>
        <w:tc>
          <w:tcPr>
            <w:tcW w:w="4503"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4. Стадийность проектирования</w:t>
            </w:r>
          </w:p>
        </w:tc>
        <w:tc>
          <w:tcPr>
            <w:tcW w:w="5811"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Рабочий проект</w:t>
            </w:r>
          </w:p>
        </w:tc>
      </w:tr>
      <w:tr w:rsidR="007B2A0E" w:rsidRPr="00F036D8" w:rsidTr="00E61B14">
        <w:tc>
          <w:tcPr>
            <w:tcW w:w="4503" w:type="dxa"/>
            <w:tcBorders>
              <w:bottom w:val="nil"/>
            </w:tcBorders>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5. Техническая характеристика здания</w:t>
            </w:r>
          </w:p>
        </w:tc>
        <w:tc>
          <w:tcPr>
            <w:tcW w:w="5811" w:type="dxa"/>
            <w:tcBorders>
              <w:bottom w:val="nil"/>
            </w:tcBorders>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Строительный объем –  </w:t>
            </w:r>
            <w:r w:rsidRPr="007B2A0E">
              <w:rPr>
                <w:rFonts w:ascii="Times New Roman" w:hAnsi="Times New Roman" w:cs="Times New Roman"/>
                <w:b/>
                <w:sz w:val="24"/>
                <w:szCs w:val="24"/>
              </w:rPr>
              <w:t>15 469</w:t>
            </w:r>
            <w:r w:rsidRPr="007B2A0E">
              <w:rPr>
                <w:rFonts w:ascii="Times New Roman" w:hAnsi="Times New Roman" w:cs="Times New Roman"/>
                <w:sz w:val="24"/>
                <w:szCs w:val="24"/>
              </w:rPr>
              <w:t xml:space="preserve"> м3    </w:t>
            </w:r>
          </w:p>
          <w:p w:rsidR="007B2A0E" w:rsidRPr="007B2A0E" w:rsidRDefault="007B2A0E" w:rsidP="007B2A0E">
            <w:pPr>
              <w:spacing w:after="0" w:line="240" w:lineRule="auto"/>
              <w:rPr>
                <w:rFonts w:ascii="Times New Roman" w:hAnsi="Times New Roman" w:cs="Times New Roman"/>
                <w:b/>
                <w:sz w:val="24"/>
                <w:szCs w:val="24"/>
              </w:rPr>
            </w:pPr>
            <w:r w:rsidRPr="007B2A0E">
              <w:rPr>
                <w:rFonts w:ascii="Times New Roman" w:hAnsi="Times New Roman" w:cs="Times New Roman"/>
                <w:sz w:val="24"/>
                <w:szCs w:val="24"/>
              </w:rPr>
              <w:t xml:space="preserve">Количество этажей – </w:t>
            </w:r>
            <w:r w:rsidRPr="007B2A0E">
              <w:rPr>
                <w:rFonts w:ascii="Times New Roman" w:hAnsi="Times New Roman" w:cs="Times New Roman"/>
                <w:b/>
                <w:sz w:val="24"/>
                <w:szCs w:val="24"/>
              </w:rPr>
              <w:t>5</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Количество квартир – </w:t>
            </w:r>
            <w:r w:rsidRPr="007B2A0E">
              <w:rPr>
                <w:rFonts w:ascii="Times New Roman" w:hAnsi="Times New Roman" w:cs="Times New Roman"/>
                <w:b/>
                <w:sz w:val="24"/>
                <w:szCs w:val="24"/>
              </w:rPr>
              <w:t>74</w:t>
            </w:r>
          </w:p>
          <w:p w:rsidR="007B2A0E" w:rsidRPr="007B2A0E" w:rsidRDefault="007B2A0E" w:rsidP="007B2A0E">
            <w:pPr>
              <w:spacing w:after="0" w:line="240" w:lineRule="auto"/>
              <w:rPr>
                <w:rFonts w:ascii="Times New Roman" w:hAnsi="Times New Roman" w:cs="Times New Roman"/>
                <w:b/>
                <w:sz w:val="24"/>
                <w:szCs w:val="24"/>
              </w:rPr>
            </w:pPr>
            <w:r w:rsidRPr="007B2A0E">
              <w:rPr>
                <w:rFonts w:ascii="Times New Roman" w:hAnsi="Times New Roman" w:cs="Times New Roman"/>
                <w:sz w:val="24"/>
                <w:szCs w:val="24"/>
              </w:rPr>
              <w:t xml:space="preserve">Стены – </w:t>
            </w:r>
            <w:r w:rsidRPr="007B2A0E">
              <w:rPr>
                <w:rFonts w:ascii="Times New Roman" w:hAnsi="Times New Roman" w:cs="Times New Roman"/>
                <w:b/>
                <w:sz w:val="24"/>
                <w:szCs w:val="24"/>
              </w:rPr>
              <w:t>каменные, кирпичные</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Кровля - </w:t>
            </w:r>
            <w:r w:rsidRPr="007B2A0E">
              <w:rPr>
                <w:rFonts w:ascii="Times New Roman" w:hAnsi="Times New Roman" w:cs="Times New Roman"/>
                <w:b/>
                <w:sz w:val="24"/>
                <w:szCs w:val="24"/>
              </w:rPr>
              <w:t>шиферная</w:t>
            </w:r>
          </w:p>
        </w:tc>
      </w:tr>
      <w:tr w:rsidR="007B2A0E" w:rsidRPr="00000F22" w:rsidTr="00E61B14">
        <w:tc>
          <w:tcPr>
            <w:tcW w:w="4503"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6. Состав выполняемых работ и </w:t>
            </w:r>
            <w:r w:rsidRPr="007B2A0E">
              <w:rPr>
                <w:rFonts w:ascii="Times New Roman" w:hAnsi="Times New Roman" w:cs="Times New Roman"/>
                <w:sz w:val="24"/>
                <w:szCs w:val="24"/>
              </w:rPr>
              <w:lastRenderedPageBreak/>
              <w:t>дополнительные требования</w:t>
            </w:r>
          </w:p>
        </w:tc>
        <w:tc>
          <w:tcPr>
            <w:tcW w:w="5811"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lastRenderedPageBreak/>
              <w:t>Ремонт крыши:</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lastRenderedPageBreak/>
              <w:t xml:space="preserve">1.Ремонт конструкций крыш: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1.1. Из деревянных конструкций: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1.1.1. Ремонт: с частичной заменой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 -стропильных ног,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 -</w:t>
            </w:r>
            <w:proofErr w:type="spellStart"/>
            <w:r w:rsidRPr="007B2A0E">
              <w:rPr>
                <w:rFonts w:ascii="Times New Roman" w:hAnsi="Times New Roman" w:cs="Times New Roman"/>
                <w:sz w:val="24"/>
                <w:szCs w:val="24"/>
              </w:rPr>
              <w:t>мауэрлатов</w:t>
            </w:r>
            <w:proofErr w:type="spellEnd"/>
            <w:r w:rsidRPr="007B2A0E">
              <w:rPr>
                <w:rFonts w:ascii="Times New Roman" w:hAnsi="Times New Roman" w:cs="Times New Roman"/>
                <w:sz w:val="24"/>
                <w:szCs w:val="24"/>
              </w:rPr>
              <w:t xml:space="preserve">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1.1.2. Полная замена обрешетки сплошной и разряженной из обрезной доски хвойных пород дерева</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1.1.3. </w:t>
            </w:r>
            <w:proofErr w:type="spellStart"/>
            <w:r w:rsidRPr="007B2A0E">
              <w:rPr>
                <w:rFonts w:ascii="Times New Roman" w:hAnsi="Times New Roman" w:cs="Times New Roman"/>
                <w:sz w:val="24"/>
                <w:szCs w:val="24"/>
              </w:rPr>
              <w:t>Антисептирование</w:t>
            </w:r>
            <w:proofErr w:type="spellEnd"/>
            <w:r w:rsidRPr="007B2A0E">
              <w:rPr>
                <w:rFonts w:ascii="Times New Roman" w:hAnsi="Times New Roman" w:cs="Times New Roman"/>
                <w:sz w:val="24"/>
                <w:szCs w:val="24"/>
              </w:rPr>
              <w:t xml:space="preserve"> и </w:t>
            </w:r>
            <w:proofErr w:type="spellStart"/>
            <w:r w:rsidRPr="007B2A0E">
              <w:rPr>
                <w:rFonts w:ascii="Times New Roman" w:hAnsi="Times New Roman" w:cs="Times New Roman"/>
                <w:sz w:val="24"/>
                <w:szCs w:val="24"/>
              </w:rPr>
              <w:t>антипирирование</w:t>
            </w:r>
            <w:proofErr w:type="spellEnd"/>
            <w:r w:rsidRPr="007B2A0E">
              <w:rPr>
                <w:rFonts w:ascii="Times New Roman" w:hAnsi="Times New Roman" w:cs="Times New Roman"/>
                <w:sz w:val="24"/>
                <w:szCs w:val="24"/>
              </w:rPr>
              <w:t xml:space="preserve"> деревянных конструкций</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1.1.4.Утепление </w:t>
            </w:r>
            <w:proofErr w:type="spellStart"/>
            <w:r w:rsidRPr="007B2A0E">
              <w:rPr>
                <w:rFonts w:ascii="Times New Roman" w:hAnsi="Times New Roman" w:cs="Times New Roman"/>
                <w:sz w:val="24"/>
                <w:szCs w:val="24"/>
              </w:rPr>
              <w:t>подкровельного</w:t>
            </w:r>
            <w:proofErr w:type="spellEnd"/>
            <w:r w:rsidRPr="007B2A0E">
              <w:rPr>
                <w:rFonts w:ascii="Times New Roman" w:hAnsi="Times New Roman" w:cs="Times New Roman"/>
                <w:sz w:val="24"/>
                <w:szCs w:val="24"/>
              </w:rPr>
              <w:t xml:space="preserve">  (чердачного) перекрытия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2. Замена покрытий крыш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2.1. Полная замена покрытия кровли из штучных материалов (шифер, черепица и т.п.) на покрытие из </w:t>
            </w:r>
            <w:proofErr w:type="spellStart"/>
            <w:r w:rsidRPr="007B2A0E">
              <w:rPr>
                <w:rFonts w:ascii="Times New Roman" w:hAnsi="Times New Roman" w:cs="Times New Roman"/>
                <w:sz w:val="24"/>
                <w:szCs w:val="24"/>
              </w:rPr>
              <w:t>металлочерепицы</w:t>
            </w:r>
            <w:proofErr w:type="spellEnd"/>
            <w:r w:rsidRPr="007B2A0E">
              <w:rPr>
                <w:rFonts w:ascii="Times New Roman" w:hAnsi="Times New Roman" w:cs="Times New Roman"/>
                <w:sz w:val="24"/>
                <w:szCs w:val="24"/>
              </w:rPr>
              <w:t xml:space="preserve"> с устройством примыканий</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4. Ремонт или замена </w:t>
            </w:r>
            <w:proofErr w:type="spellStart"/>
            <w:r w:rsidRPr="007B2A0E">
              <w:rPr>
                <w:rFonts w:ascii="Times New Roman" w:hAnsi="Times New Roman" w:cs="Times New Roman"/>
                <w:sz w:val="24"/>
                <w:szCs w:val="24"/>
              </w:rPr>
              <w:t>надкровельных</w:t>
            </w:r>
            <w:proofErr w:type="spellEnd"/>
            <w:r w:rsidRPr="007B2A0E">
              <w:rPr>
                <w:rFonts w:ascii="Times New Roman" w:hAnsi="Times New Roman" w:cs="Times New Roman"/>
                <w:sz w:val="24"/>
                <w:szCs w:val="24"/>
              </w:rPr>
              <w:t xml:space="preserve"> элементов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4.1. Установка противопожарных сертифицированных люков выхода на чердак;</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4.2. Ремонт продухов, ремонт или замена слуховых окон и других устрой</w:t>
            </w:r>
            <w:proofErr w:type="gramStart"/>
            <w:r w:rsidRPr="007B2A0E">
              <w:rPr>
                <w:rFonts w:ascii="Times New Roman" w:hAnsi="Times New Roman" w:cs="Times New Roman"/>
                <w:sz w:val="24"/>
                <w:szCs w:val="24"/>
              </w:rPr>
              <w:t>ств дл</w:t>
            </w:r>
            <w:proofErr w:type="gramEnd"/>
            <w:r w:rsidRPr="007B2A0E">
              <w:rPr>
                <w:rFonts w:ascii="Times New Roman" w:hAnsi="Times New Roman" w:cs="Times New Roman"/>
                <w:sz w:val="24"/>
                <w:szCs w:val="24"/>
              </w:rPr>
              <w:t xml:space="preserve">я вентиляции чердачного пространства;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4.3. Смена (установка) колпаков на оголовках </w:t>
            </w:r>
            <w:proofErr w:type="spellStart"/>
            <w:r w:rsidRPr="007B2A0E">
              <w:rPr>
                <w:rFonts w:ascii="Times New Roman" w:hAnsi="Times New Roman" w:cs="Times New Roman"/>
                <w:sz w:val="24"/>
                <w:szCs w:val="24"/>
              </w:rPr>
              <w:t>дымовентблоков</w:t>
            </w:r>
            <w:proofErr w:type="spellEnd"/>
            <w:r w:rsidRPr="007B2A0E">
              <w:rPr>
                <w:rFonts w:ascii="Times New Roman" w:hAnsi="Times New Roman" w:cs="Times New Roman"/>
                <w:sz w:val="24"/>
                <w:szCs w:val="24"/>
              </w:rPr>
              <w:t xml:space="preserve"> и </w:t>
            </w:r>
            <w:proofErr w:type="spellStart"/>
            <w:r w:rsidRPr="007B2A0E">
              <w:rPr>
                <w:rFonts w:ascii="Times New Roman" w:hAnsi="Times New Roman" w:cs="Times New Roman"/>
                <w:sz w:val="24"/>
                <w:szCs w:val="24"/>
              </w:rPr>
              <w:t>вентшахт</w:t>
            </w:r>
            <w:proofErr w:type="spellEnd"/>
            <w:r w:rsidRPr="007B2A0E">
              <w:rPr>
                <w:rFonts w:ascii="Times New Roman" w:hAnsi="Times New Roman" w:cs="Times New Roman"/>
                <w:sz w:val="24"/>
                <w:szCs w:val="24"/>
              </w:rPr>
              <w:t xml:space="preserve">;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4.4. Ремонт (штукатурка, покраска) дымовентиляционных блоков </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4.5. Смена ограждения на кровле высотой 1,2 м;</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монтаж трубопровода канализации (фановые трубы) из полиэтиленовых труб с выводом на крышу высотой 1 м и устройством обделок.</w:t>
            </w:r>
          </w:p>
          <w:p w:rsidR="007B2A0E" w:rsidRPr="007B2A0E" w:rsidRDefault="007B2A0E" w:rsidP="007B2A0E">
            <w:pPr>
              <w:spacing w:after="0" w:line="240" w:lineRule="auto"/>
              <w:rPr>
                <w:rFonts w:ascii="Times New Roman" w:hAnsi="Times New Roman" w:cs="Times New Roman"/>
                <w:sz w:val="24"/>
                <w:szCs w:val="24"/>
                <w:shd w:val="clear" w:color="auto" w:fill="F4F4F5"/>
              </w:rPr>
            </w:pPr>
            <w:r w:rsidRPr="007B2A0E">
              <w:rPr>
                <w:rFonts w:ascii="Times New Roman" w:hAnsi="Times New Roman" w:cs="Times New Roman"/>
                <w:sz w:val="24"/>
                <w:szCs w:val="24"/>
              </w:rPr>
              <w:t>- устройство лестниц на кровле.</w:t>
            </w:r>
          </w:p>
        </w:tc>
      </w:tr>
      <w:tr w:rsidR="007B2A0E" w:rsidRPr="005E4A2E" w:rsidTr="00E61B14">
        <w:trPr>
          <w:trHeight w:val="390"/>
        </w:trPr>
        <w:tc>
          <w:tcPr>
            <w:tcW w:w="4503"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lastRenderedPageBreak/>
              <w:t>7. Особые условия</w:t>
            </w:r>
          </w:p>
        </w:tc>
        <w:tc>
          <w:tcPr>
            <w:tcW w:w="5811"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Состав выпускаемого проекта:</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Пояснительная записка.</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Архитектурно – строительное решение.</w:t>
            </w:r>
          </w:p>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Смета на капитальный ремонт.</w:t>
            </w:r>
          </w:p>
        </w:tc>
      </w:tr>
      <w:tr w:rsidR="007B2A0E" w:rsidTr="00E61B14">
        <w:trPr>
          <w:trHeight w:val="975"/>
        </w:trPr>
        <w:tc>
          <w:tcPr>
            <w:tcW w:w="4503"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8. Исходные данные для проектирования, предоставляемые заказчиком</w:t>
            </w:r>
          </w:p>
        </w:tc>
        <w:tc>
          <w:tcPr>
            <w:tcW w:w="5811"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 xml:space="preserve">Заказчик предоставляет технический паспорт многоквартирного дома </w:t>
            </w:r>
          </w:p>
        </w:tc>
      </w:tr>
      <w:tr w:rsidR="007B2A0E" w:rsidRPr="005E4A2E" w:rsidTr="00E61B14">
        <w:trPr>
          <w:trHeight w:val="800"/>
        </w:trPr>
        <w:tc>
          <w:tcPr>
            <w:tcW w:w="4503"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9. Количество экземпляров проектной документации, выдаваемой подрядчику</w:t>
            </w:r>
          </w:p>
          <w:p w:rsidR="007B2A0E" w:rsidRPr="007B2A0E" w:rsidRDefault="007B2A0E" w:rsidP="007B2A0E">
            <w:pPr>
              <w:spacing w:after="0" w:line="240" w:lineRule="auto"/>
              <w:rPr>
                <w:rFonts w:ascii="Times New Roman" w:hAnsi="Times New Roman" w:cs="Times New Roman"/>
                <w:sz w:val="24"/>
                <w:szCs w:val="24"/>
              </w:rPr>
            </w:pPr>
          </w:p>
        </w:tc>
        <w:tc>
          <w:tcPr>
            <w:tcW w:w="5811" w:type="dxa"/>
          </w:tcPr>
          <w:p w:rsidR="007B2A0E" w:rsidRPr="007B2A0E" w:rsidRDefault="007B2A0E" w:rsidP="007B2A0E">
            <w:pPr>
              <w:spacing w:after="0" w:line="240" w:lineRule="auto"/>
              <w:rPr>
                <w:rFonts w:ascii="Times New Roman" w:hAnsi="Times New Roman" w:cs="Times New Roman"/>
                <w:sz w:val="24"/>
                <w:szCs w:val="24"/>
              </w:rPr>
            </w:pPr>
            <w:r w:rsidRPr="007B2A0E">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B2A0E" w:rsidRPr="009462F4" w:rsidRDefault="007B2A0E" w:rsidP="00D274FF">
      <w:pPr>
        <w:spacing w:after="0" w:line="240" w:lineRule="auto"/>
        <w:ind w:firstLine="709"/>
        <w:contextualSpacing/>
        <w:rPr>
          <w:rFonts w:ascii="Times New Roman" w:hAnsi="Times New Roman" w:cs="Times New Roman"/>
          <w:i/>
          <w:color w:val="215868" w:themeColor="accent5" w:themeShade="80"/>
          <w:sz w:val="24"/>
          <w:szCs w:val="24"/>
        </w:rPr>
      </w:pPr>
    </w:p>
    <w:p w:rsidR="00BC0348" w:rsidRDefault="00BC0348" w:rsidP="00D274FF">
      <w:pPr>
        <w:spacing w:after="0" w:line="240" w:lineRule="auto"/>
        <w:ind w:firstLine="709"/>
        <w:contextualSpacing/>
        <w:rPr>
          <w:rFonts w:ascii="Times New Roman" w:hAnsi="Times New Roman" w:cs="Times New Roman"/>
          <w:i/>
          <w:color w:val="215868" w:themeColor="accent5" w:themeShade="80"/>
          <w:sz w:val="24"/>
          <w:szCs w:val="24"/>
        </w:rPr>
      </w:pPr>
    </w:p>
    <w:p w:rsidR="00D274FF" w:rsidRDefault="00D274FF" w:rsidP="00D274FF">
      <w:pPr>
        <w:spacing w:after="0" w:line="240" w:lineRule="auto"/>
        <w:ind w:firstLine="709"/>
        <w:contextualSpacing/>
        <w:rPr>
          <w:rFonts w:ascii="Times New Roman" w:hAnsi="Times New Roman" w:cs="Times New Roman"/>
          <w:i/>
          <w:color w:val="215868" w:themeColor="accent5" w:themeShade="80"/>
          <w:sz w:val="24"/>
          <w:szCs w:val="24"/>
        </w:rPr>
      </w:pPr>
      <w:r w:rsidRPr="00BC0348">
        <w:rPr>
          <w:rFonts w:ascii="Times New Roman" w:hAnsi="Times New Roman" w:cs="Times New Roman"/>
          <w:i/>
          <w:color w:val="002060"/>
          <w:sz w:val="24"/>
          <w:szCs w:val="24"/>
        </w:rPr>
        <w:lastRenderedPageBreak/>
        <w:t>6</w:t>
      </w:r>
      <w:r>
        <w:rPr>
          <w:rFonts w:ascii="Times New Roman" w:hAnsi="Times New Roman" w:cs="Times New Roman"/>
          <w:i/>
          <w:color w:val="215868" w:themeColor="accent5" w:themeShade="80"/>
          <w:sz w:val="24"/>
          <w:szCs w:val="24"/>
        </w:rPr>
        <w:t>)</w:t>
      </w:r>
      <w:r w:rsidRPr="009462F4">
        <w:rPr>
          <w:rFonts w:ascii="Times New Roman" w:hAnsi="Times New Roman" w:cs="Times New Roman"/>
          <w:i/>
          <w:color w:val="215868" w:themeColor="accent5" w:themeShade="80"/>
          <w:sz w:val="24"/>
          <w:szCs w:val="24"/>
        </w:rPr>
        <w:t xml:space="preserve"> </w:t>
      </w:r>
      <w:proofErr w:type="spellStart"/>
      <w:r w:rsidRPr="00BC0348">
        <w:rPr>
          <w:rFonts w:ascii="Times New Roman" w:hAnsi="Times New Roman" w:cs="Times New Roman"/>
          <w:i/>
          <w:color w:val="002060"/>
          <w:sz w:val="24"/>
          <w:szCs w:val="24"/>
        </w:rPr>
        <w:t>г</w:t>
      </w:r>
      <w:proofErr w:type="gramStart"/>
      <w:r w:rsidRPr="00BC0348">
        <w:rPr>
          <w:rFonts w:ascii="Times New Roman" w:hAnsi="Times New Roman" w:cs="Times New Roman"/>
          <w:i/>
          <w:color w:val="002060"/>
          <w:sz w:val="24"/>
          <w:szCs w:val="24"/>
        </w:rPr>
        <w:t>.С</w:t>
      </w:r>
      <w:proofErr w:type="gramEnd"/>
      <w:r w:rsidRPr="00BC0348">
        <w:rPr>
          <w:rFonts w:ascii="Times New Roman" w:hAnsi="Times New Roman" w:cs="Times New Roman"/>
          <w:i/>
          <w:color w:val="002060"/>
          <w:sz w:val="24"/>
          <w:szCs w:val="24"/>
        </w:rPr>
        <w:t>ибай</w:t>
      </w:r>
      <w:proofErr w:type="spellEnd"/>
      <w:r w:rsidRPr="00BC0348">
        <w:rPr>
          <w:rFonts w:ascii="Times New Roman" w:hAnsi="Times New Roman" w:cs="Times New Roman"/>
          <w:i/>
          <w:color w:val="002060"/>
          <w:sz w:val="24"/>
          <w:szCs w:val="24"/>
        </w:rPr>
        <w:t xml:space="preserve">, </w:t>
      </w:r>
      <w:proofErr w:type="spellStart"/>
      <w:r w:rsidRPr="00BC0348">
        <w:rPr>
          <w:rFonts w:ascii="Times New Roman" w:hAnsi="Times New Roman" w:cs="Times New Roman"/>
          <w:i/>
          <w:color w:val="002060"/>
          <w:sz w:val="24"/>
          <w:szCs w:val="24"/>
        </w:rPr>
        <w:t>пр.Горняков</w:t>
      </w:r>
      <w:proofErr w:type="spellEnd"/>
      <w:r w:rsidRPr="00BC0348">
        <w:rPr>
          <w:rFonts w:ascii="Times New Roman" w:hAnsi="Times New Roman" w:cs="Times New Roman"/>
          <w:i/>
          <w:color w:val="002060"/>
          <w:sz w:val="24"/>
          <w:szCs w:val="24"/>
        </w:rPr>
        <w:t xml:space="preserve">, д.9 </w:t>
      </w:r>
      <w:r w:rsidR="0000161F" w:rsidRPr="00BC0348">
        <w:rPr>
          <w:rFonts w:ascii="Times New Roman" w:hAnsi="Times New Roman" w:cs="Times New Roman"/>
          <w:i/>
          <w:color w:val="002060"/>
          <w:sz w:val="24"/>
          <w:szCs w:val="24"/>
        </w:rPr>
        <w:t>- капитальный ремонт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00161F" w:rsidRPr="00F036D8" w:rsidTr="00E61B14">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Наименование объекта</w:t>
            </w:r>
          </w:p>
        </w:tc>
        <w:tc>
          <w:tcPr>
            <w:tcW w:w="5670"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Капитальный ремонт многоквартирного дома по адресу</w:t>
            </w:r>
            <w:r w:rsidRPr="0000161F">
              <w:rPr>
                <w:rFonts w:ascii="Times New Roman" w:hAnsi="Times New Roman" w:cs="Times New Roman"/>
                <w:b/>
                <w:sz w:val="24"/>
                <w:szCs w:val="24"/>
              </w:rPr>
              <w:t xml:space="preserve">: Городской округ </w:t>
            </w:r>
            <w:proofErr w:type="spellStart"/>
            <w:r w:rsidRPr="0000161F">
              <w:rPr>
                <w:rFonts w:ascii="Times New Roman" w:hAnsi="Times New Roman" w:cs="Times New Roman"/>
                <w:b/>
                <w:sz w:val="24"/>
                <w:szCs w:val="24"/>
              </w:rPr>
              <w:t>г</w:t>
            </w:r>
            <w:proofErr w:type="gramStart"/>
            <w:r w:rsidRPr="0000161F">
              <w:rPr>
                <w:rFonts w:ascii="Times New Roman" w:hAnsi="Times New Roman" w:cs="Times New Roman"/>
                <w:b/>
                <w:sz w:val="24"/>
                <w:szCs w:val="24"/>
              </w:rPr>
              <w:t>.С</w:t>
            </w:r>
            <w:proofErr w:type="gramEnd"/>
            <w:r w:rsidRPr="0000161F">
              <w:rPr>
                <w:rFonts w:ascii="Times New Roman" w:hAnsi="Times New Roman" w:cs="Times New Roman"/>
                <w:b/>
                <w:sz w:val="24"/>
                <w:szCs w:val="24"/>
              </w:rPr>
              <w:t>ибай</w:t>
            </w:r>
            <w:proofErr w:type="spellEnd"/>
            <w:r w:rsidRPr="0000161F">
              <w:rPr>
                <w:rFonts w:ascii="Times New Roman" w:hAnsi="Times New Roman" w:cs="Times New Roman"/>
                <w:b/>
                <w:sz w:val="24"/>
                <w:szCs w:val="24"/>
              </w:rPr>
              <w:t xml:space="preserve">, </w:t>
            </w:r>
            <w:proofErr w:type="spellStart"/>
            <w:r w:rsidRPr="0000161F">
              <w:rPr>
                <w:rFonts w:ascii="Times New Roman" w:hAnsi="Times New Roman" w:cs="Times New Roman"/>
                <w:b/>
                <w:sz w:val="24"/>
                <w:szCs w:val="24"/>
              </w:rPr>
              <w:t>пр.Горняков</w:t>
            </w:r>
            <w:proofErr w:type="spellEnd"/>
            <w:r w:rsidRPr="0000161F">
              <w:rPr>
                <w:rFonts w:ascii="Times New Roman" w:hAnsi="Times New Roman" w:cs="Times New Roman"/>
                <w:b/>
                <w:sz w:val="24"/>
                <w:szCs w:val="24"/>
              </w:rPr>
              <w:t>, д.9</w:t>
            </w:r>
          </w:p>
        </w:tc>
      </w:tr>
      <w:tr w:rsidR="0000161F" w:rsidRPr="00F036D8" w:rsidTr="00E61B14">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1. Основание для проектирования</w:t>
            </w:r>
          </w:p>
        </w:tc>
        <w:tc>
          <w:tcPr>
            <w:tcW w:w="5670"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161F" w:rsidRPr="00F036D8" w:rsidTr="00E61B14">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2. Заказчик</w:t>
            </w:r>
          </w:p>
        </w:tc>
        <w:tc>
          <w:tcPr>
            <w:tcW w:w="5670"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00161F" w:rsidRPr="00F036D8" w:rsidTr="00E61B14">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3. Вид строительства</w:t>
            </w:r>
          </w:p>
        </w:tc>
        <w:tc>
          <w:tcPr>
            <w:tcW w:w="5670"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Капитальный ремонт</w:t>
            </w:r>
          </w:p>
        </w:tc>
      </w:tr>
      <w:tr w:rsidR="0000161F" w:rsidRPr="00F036D8" w:rsidTr="00E61B14">
        <w:tc>
          <w:tcPr>
            <w:tcW w:w="4503" w:type="dxa"/>
            <w:tcBorders>
              <w:bottom w:val="single" w:sz="4" w:space="0" w:color="auto"/>
            </w:tcBorders>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4. Стадийность проектирования</w:t>
            </w:r>
          </w:p>
        </w:tc>
        <w:tc>
          <w:tcPr>
            <w:tcW w:w="5670" w:type="dxa"/>
            <w:tcBorders>
              <w:bottom w:val="single" w:sz="4" w:space="0" w:color="auto"/>
            </w:tcBorders>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Рабочий проект</w:t>
            </w:r>
          </w:p>
        </w:tc>
      </w:tr>
      <w:tr w:rsidR="0000161F" w:rsidRPr="00F036D8" w:rsidTr="00E61B14">
        <w:tc>
          <w:tcPr>
            <w:tcW w:w="4503" w:type="dxa"/>
            <w:tcBorders>
              <w:bottom w:val="nil"/>
            </w:tcBorders>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5. Техническая характеристика здания</w:t>
            </w:r>
          </w:p>
        </w:tc>
        <w:tc>
          <w:tcPr>
            <w:tcW w:w="5670" w:type="dxa"/>
            <w:tcBorders>
              <w:bottom w:val="nil"/>
            </w:tcBorders>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Строительный объем – </w:t>
            </w:r>
            <w:r w:rsidRPr="0000161F">
              <w:rPr>
                <w:rFonts w:ascii="Times New Roman" w:hAnsi="Times New Roman" w:cs="Times New Roman"/>
                <w:b/>
                <w:sz w:val="24"/>
                <w:szCs w:val="24"/>
              </w:rPr>
              <w:t xml:space="preserve">  12 764 </w:t>
            </w:r>
            <w:r w:rsidRPr="0000161F">
              <w:rPr>
                <w:rFonts w:ascii="Times New Roman" w:hAnsi="Times New Roman" w:cs="Times New Roman"/>
                <w:sz w:val="24"/>
                <w:szCs w:val="24"/>
              </w:rPr>
              <w:t xml:space="preserve">м3    </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Количество этажей – </w:t>
            </w:r>
            <w:r w:rsidRPr="0000161F">
              <w:rPr>
                <w:rFonts w:ascii="Times New Roman" w:hAnsi="Times New Roman" w:cs="Times New Roman"/>
                <w:b/>
                <w:sz w:val="24"/>
                <w:szCs w:val="24"/>
              </w:rPr>
              <w:t xml:space="preserve"> 5</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Количество квартир –</w:t>
            </w:r>
            <w:r w:rsidRPr="0000161F">
              <w:rPr>
                <w:rFonts w:ascii="Times New Roman" w:hAnsi="Times New Roman" w:cs="Times New Roman"/>
                <w:b/>
                <w:sz w:val="24"/>
                <w:szCs w:val="24"/>
              </w:rPr>
              <w:t xml:space="preserve"> 75</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Стены –</w:t>
            </w:r>
            <w:r w:rsidRPr="0000161F">
              <w:rPr>
                <w:rFonts w:ascii="Times New Roman" w:hAnsi="Times New Roman" w:cs="Times New Roman"/>
                <w:b/>
                <w:sz w:val="24"/>
                <w:szCs w:val="24"/>
              </w:rPr>
              <w:t xml:space="preserve"> каменные, кирпичные</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Кровля -</w:t>
            </w:r>
            <w:r w:rsidRPr="0000161F">
              <w:rPr>
                <w:rFonts w:ascii="Times New Roman" w:hAnsi="Times New Roman" w:cs="Times New Roman"/>
                <w:b/>
                <w:sz w:val="24"/>
                <w:szCs w:val="24"/>
              </w:rPr>
              <w:t xml:space="preserve"> шиферная</w:t>
            </w:r>
          </w:p>
        </w:tc>
      </w:tr>
      <w:tr w:rsidR="0000161F" w:rsidRPr="004575CE" w:rsidTr="00E61B14">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6. Состав выполняемых работ и дополнительные требования</w:t>
            </w:r>
          </w:p>
        </w:tc>
        <w:tc>
          <w:tcPr>
            <w:tcW w:w="5670"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1.Замена системы теплоснабжения по существующей схеме:</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-замена разводящих магистралей, стояков;</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-замена (или установка) запорной и регулирующей арматуры на разводящих магистралях и стояках;</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-замена отопительных приборов в местах общего пользовани</w:t>
            </w:r>
            <w:proofErr w:type="gramStart"/>
            <w:r w:rsidRPr="0000161F">
              <w:rPr>
                <w:rFonts w:ascii="Times New Roman" w:hAnsi="Times New Roman" w:cs="Times New Roman"/>
                <w:sz w:val="24"/>
                <w:szCs w:val="24"/>
              </w:rPr>
              <w:t>я(</w:t>
            </w:r>
            <w:proofErr w:type="gramEnd"/>
            <w:r w:rsidRPr="0000161F">
              <w:rPr>
                <w:rFonts w:ascii="Times New Roman" w:hAnsi="Times New Roman" w:cs="Times New Roman"/>
                <w:sz w:val="24"/>
                <w:szCs w:val="24"/>
              </w:rPr>
              <w:t>лестничных клетках);</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-теплоизоляция трубопроводов.</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1.1 Материал трубопроводо</w:t>
            </w:r>
            <w:proofErr w:type="gramStart"/>
            <w:r w:rsidRPr="0000161F">
              <w:rPr>
                <w:rFonts w:ascii="Times New Roman" w:hAnsi="Times New Roman" w:cs="Times New Roman"/>
                <w:sz w:val="24"/>
                <w:szCs w:val="24"/>
              </w:rPr>
              <w:t>в-</w:t>
            </w:r>
            <w:proofErr w:type="gramEnd"/>
            <w:r w:rsidRPr="0000161F">
              <w:rPr>
                <w:rFonts w:ascii="Times New Roman" w:hAnsi="Times New Roman" w:cs="Times New Roman"/>
                <w:sz w:val="24"/>
                <w:szCs w:val="24"/>
              </w:rPr>
              <w:t xml:space="preserve"> сталь.</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xml:space="preserve">1.2 Материал утеплителя </w:t>
            </w:r>
            <w:proofErr w:type="gramStart"/>
            <w:r w:rsidRPr="0000161F">
              <w:rPr>
                <w:rFonts w:ascii="Times New Roman" w:hAnsi="Times New Roman" w:cs="Times New Roman"/>
                <w:sz w:val="24"/>
                <w:szCs w:val="24"/>
              </w:rPr>
              <w:t>–о</w:t>
            </w:r>
            <w:proofErr w:type="gramEnd"/>
            <w:r w:rsidRPr="0000161F">
              <w:rPr>
                <w:rFonts w:ascii="Times New Roman" w:hAnsi="Times New Roman" w:cs="Times New Roman"/>
                <w:sz w:val="24"/>
                <w:szCs w:val="24"/>
              </w:rPr>
              <w:t>пределить проектом.</w:t>
            </w:r>
          </w:p>
          <w:p w:rsidR="0000161F" w:rsidRPr="0000161F" w:rsidRDefault="0000161F" w:rsidP="0000161F">
            <w:pPr>
              <w:spacing w:after="0" w:line="240" w:lineRule="auto"/>
              <w:rPr>
                <w:rFonts w:ascii="Times New Roman" w:hAnsi="Times New Roman" w:cs="Times New Roman"/>
                <w:sz w:val="24"/>
                <w:szCs w:val="24"/>
              </w:rPr>
            </w:pPr>
          </w:p>
        </w:tc>
      </w:tr>
      <w:tr w:rsidR="0000161F" w:rsidRPr="004575CE" w:rsidTr="00E61B14">
        <w:trPr>
          <w:trHeight w:val="846"/>
        </w:trPr>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7. Особые условия</w:t>
            </w:r>
          </w:p>
        </w:tc>
        <w:tc>
          <w:tcPr>
            <w:tcW w:w="5670"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Состав выпускаемого проекта:</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-Пояснительная записка.</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 Теплоснабжение.</w:t>
            </w:r>
          </w:p>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-Смета на капитальный ремонт.</w:t>
            </w:r>
          </w:p>
        </w:tc>
      </w:tr>
      <w:tr w:rsidR="0000161F" w:rsidRPr="004575CE" w:rsidTr="00E61B14">
        <w:trPr>
          <w:trHeight w:val="846"/>
        </w:trPr>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8. Исходные данные для проектирования, предоставляемые заказчиком</w:t>
            </w:r>
          </w:p>
        </w:tc>
        <w:tc>
          <w:tcPr>
            <w:tcW w:w="5670"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Заказчик предоставляет технический паспорт здания.</w:t>
            </w:r>
          </w:p>
        </w:tc>
      </w:tr>
      <w:tr w:rsidR="0000161F" w:rsidRPr="004575CE" w:rsidTr="00E61B14">
        <w:trPr>
          <w:trHeight w:val="846"/>
        </w:trPr>
        <w:tc>
          <w:tcPr>
            <w:tcW w:w="4503"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9. Количество экземпляров проектной документации, выдаваемой подрядчику</w:t>
            </w:r>
          </w:p>
          <w:p w:rsidR="0000161F" w:rsidRPr="0000161F" w:rsidRDefault="0000161F" w:rsidP="0000161F">
            <w:pPr>
              <w:spacing w:after="0" w:line="240" w:lineRule="auto"/>
              <w:rPr>
                <w:rFonts w:ascii="Times New Roman" w:hAnsi="Times New Roman" w:cs="Times New Roman"/>
                <w:sz w:val="24"/>
                <w:szCs w:val="24"/>
              </w:rPr>
            </w:pPr>
          </w:p>
        </w:tc>
        <w:tc>
          <w:tcPr>
            <w:tcW w:w="5670" w:type="dxa"/>
          </w:tcPr>
          <w:p w:rsidR="0000161F" w:rsidRPr="0000161F" w:rsidRDefault="0000161F" w:rsidP="0000161F">
            <w:pPr>
              <w:spacing w:after="0" w:line="240" w:lineRule="auto"/>
              <w:rPr>
                <w:rFonts w:ascii="Times New Roman" w:hAnsi="Times New Roman" w:cs="Times New Roman"/>
                <w:sz w:val="24"/>
                <w:szCs w:val="24"/>
              </w:rPr>
            </w:pPr>
            <w:r w:rsidRPr="0000161F">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0161F" w:rsidRPr="009462F4" w:rsidRDefault="0000161F" w:rsidP="00D274FF">
      <w:pPr>
        <w:spacing w:after="0" w:line="240" w:lineRule="auto"/>
        <w:ind w:firstLine="709"/>
        <w:contextualSpacing/>
        <w:rPr>
          <w:rFonts w:ascii="Times New Roman" w:hAnsi="Times New Roman" w:cs="Times New Roman"/>
          <w:i/>
          <w:color w:val="215868" w:themeColor="accent5" w:themeShade="80"/>
          <w:sz w:val="24"/>
          <w:szCs w:val="24"/>
        </w:rPr>
      </w:pPr>
    </w:p>
    <w:p w:rsidR="00D274FF" w:rsidRPr="00BC0348" w:rsidRDefault="00BC0348" w:rsidP="00D274FF">
      <w:pPr>
        <w:spacing w:after="0" w:line="240" w:lineRule="auto"/>
        <w:ind w:firstLine="709"/>
        <w:contextualSpacing/>
        <w:rPr>
          <w:rFonts w:ascii="Times New Roman" w:hAnsi="Times New Roman" w:cs="Times New Roman"/>
          <w:i/>
          <w:color w:val="002060"/>
          <w:sz w:val="24"/>
          <w:szCs w:val="24"/>
        </w:rPr>
      </w:pPr>
      <w:r w:rsidRPr="00BC0348">
        <w:rPr>
          <w:rFonts w:ascii="Times New Roman" w:hAnsi="Times New Roman" w:cs="Times New Roman"/>
          <w:i/>
          <w:color w:val="002060"/>
          <w:sz w:val="24"/>
          <w:szCs w:val="24"/>
        </w:rPr>
        <w:t>7</w:t>
      </w:r>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г</w:t>
      </w:r>
      <w:proofErr w:type="gramStart"/>
      <w:r w:rsidR="00D274FF" w:rsidRPr="00BC0348">
        <w:rPr>
          <w:rFonts w:ascii="Times New Roman" w:hAnsi="Times New Roman" w:cs="Times New Roman"/>
          <w:i/>
          <w:color w:val="002060"/>
          <w:sz w:val="24"/>
          <w:szCs w:val="24"/>
        </w:rPr>
        <w:t>.С</w:t>
      </w:r>
      <w:proofErr w:type="gramEnd"/>
      <w:r w:rsidR="00D274FF" w:rsidRPr="00BC0348">
        <w:rPr>
          <w:rFonts w:ascii="Times New Roman" w:hAnsi="Times New Roman" w:cs="Times New Roman"/>
          <w:i/>
          <w:color w:val="002060"/>
          <w:sz w:val="24"/>
          <w:szCs w:val="24"/>
        </w:rPr>
        <w:t>ибай</w:t>
      </w:r>
      <w:proofErr w:type="spellEnd"/>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ул.Белова</w:t>
      </w:r>
      <w:proofErr w:type="spellEnd"/>
      <w:r w:rsidR="00D274FF" w:rsidRPr="00BC0348">
        <w:rPr>
          <w:rFonts w:ascii="Times New Roman" w:hAnsi="Times New Roman" w:cs="Times New Roman"/>
          <w:i/>
          <w:color w:val="002060"/>
          <w:sz w:val="24"/>
          <w:szCs w:val="24"/>
        </w:rPr>
        <w:t xml:space="preserve">, д.20 </w:t>
      </w:r>
      <w:r w:rsidR="00937A84" w:rsidRPr="00BC0348">
        <w:rPr>
          <w:rFonts w:ascii="Times New Roman" w:hAnsi="Times New Roman" w:cs="Times New Roman"/>
          <w:i/>
          <w:color w:val="002060"/>
          <w:sz w:val="24"/>
          <w:szCs w:val="24"/>
        </w:rPr>
        <w:t>-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937A84" w:rsidRPr="00F036D8" w:rsidTr="000706AD">
        <w:tc>
          <w:tcPr>
            <w:tcW w:w="4503"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Наименование объекта</w:t>
            </w:r>
          </w:p>
        </w:tc>
        <w:tc>
          <w:tcPr>
            <w:tcW w:w="5386"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Капитальный ремонт многоквартирного дома по адресу</w:t>
            </w:r>
            <w:r w:rsidRPr="00937A84">
              <w:rPr>
                <w:rFonts w:ascii="Times New Roman" w:hAnsi="Times New Roman" w:cs="Times New Roman"/>
                <w:b/>
                <w:sz w:val="24"/>
                <w:szCs w:val="24"/>
              </w:rPr>
              <w:t xml:space="preserve">: Городской округ город Сибай , </w:t>
            </w:r>
            <w:proofErr w:type="spellStart"/>
            <w:r w:rsidRPr="00937A84">
              <w:rPr>
                <w:rFonts w:ascii="Times New Roman" w:hAnsi="Times New Roman" w:cs="Times New Roman"/>
                <w:b/>
                <w:sz w:val="24"/>
                <w:szCs w:val="24"/>
              </w:rPr>
              <w:t>г</w:t>
            </w:r>
            <w:proofErr w:type="gramStart"/>
            <w:r w:rsidRPr="00937A84">
              <w:rPr>
                <w:rFonts w:ascii="Times New Roman" w:hAnsi="Times New Roman" w:cs="Times New Roman"/>
                <w:b/>
                <w:sz w:val="24"/>
                <w:szCs w:val="24"/>
              </w:rPr>
              <w:t>.С</w:t>
            </w:r>
            <w:proofErr w:type="gramEnd"/>
            <w:r w:rsidRPr="00937A84">
              <w:rPr>
                <w:rFonts w:ascii="Times New Roman" w:hAnsi="Times New Roman" w:cs="Times New Roman"/>
                <w:b/>
                <w:sz w:val="24"/>
                <w:szCs w:val="24"/>
              </w:rPr>
              <w:t>ибай</w:t>
            </w:r>
            <w:proofErr w:type="spellEnd"/>
            <w:r w:rsidRPr="00937A84">
              <w:rPr>
                <w:rFonts w:ascii="Times New Roman" w:hAnsi="Times New Roman" w:cs="Times New Roman"/>
                <w:b/>
                <w:sz w:val="24"/>
                <w:szCs w:val="24"/>
              </w:rPr>
              <w:t xml:space="preserve">, </w:t>
            </w:r>
            <w:proofErr w:type="spellStart"/>
            <w:r w:rsidRPr="00937A84">
              <w:rPr>
                <w:rFonts w:ascii="Times New Roman" w:hAnsi="Times New Roman" w:cs="Times New Roman"/>
                <w:b/>
                <w:sz w:val="24"/>
                <w:szCs w:val="24"/>
              </w:rPr>
              <w:t>ул.Белова</w:t>
            </w:r>
            <w:proofErr w:type="spellEnd"/>
            <w:r w:rsidRPr="00937A84">
              <w:rPr>
                <w:rFonts w:ascii="Times New Roman" w:hAnsi="Times New Roman" w:cs="Times New Roman"/>
                <w:b/>
                <w:sz w:val="24"/>
                <w:szCs w:val="24"/>
              </w:rPr>
              <w:t>, д.20</w:t>
            </w:r>
          </w:p>
        </w:tc>
      </w:tr>
      <w:tr w:rsidR="00937A84" w:rsidRPr="00F036D8" w:rsidTr="000706AD">
        <w:tc>
          <w:tcPr>
            <w:tcW w:w="4503"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1. Основание для проектирования</w:t>
            </w:r>
          </w:p>
        </w:tc>
        <w:tc>
          <w:tcPr>
            <w:tcW w:w="5386"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37A84" w:rsidRPr="00F036D8" w:rsidTr="000706AD">
        <w:tc>
          <w:tcPr>
            <w:tcW w:w="4503"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2. Заказчик</w:t>
            </w:r>
          </w:p>
        </w:tc>
        <w:tc>
          <w:tcPr>
            <w:tcW w:w="5386"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Некоммерческая организация Фонд </w:t>
            </w:r>
            <w:r w:rsidRPr="00937A84">
              <w:rPr>
                <w:rFonts w:ascii="Times New Roman" w:hAnsi="Times New Roman" w:cs="Times New Roman"/>
                <w:sz w:val="24"/>
                <w:szCs w:val="24"/>
              </w:rPr>
              <w:lastRenderedPageBreak/>
              <w:t>«Региональный оператор Республики Башкортостан»</w:t>
            </w:r>
          </w:p>
        </w:tc>
      </w:tr>
      <w:tr w:rsidR="00937A84" w:rsidRPr="00F036D8" w:rsidTr="000706AD">
        <w:trPr>
          <w:trHeight w:val="450"/>
        </w:trPr>
        <w:tc>
          <w:tcPr>
            <w:tcW w:w="4503"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lastRenderedPageBreak/>
              <w:t>3. Вид строительства</w:t>
            </w:r>
          </w:p>
        </w:tc>
        <w:tc>
          <w:tcPr>
            <w:tcW w:w="5386"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Капитальный ремонт</w:t>
            </w:r>
          </w:p>
        </w:tc>
      </w:tr>
      <w:tr w:rsidR="00937A84" w:rsidRPr="00F036D8" w:rsidTr="000706AD">
        <w:trPr>
          <w:trHeight w:val="315"/>
        </w:trPr>
        <w:tc>
          <w:tcPr>
            <w:tcW w:w="4503"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4. Стадийность проектирования</w:t>
            </w:r>
          </w:p>
        </w:tc>
        <w:tc>
          <w:tcPr>
            <w:tcW w:w="5386"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Рабочий проект</w:t>
            </w:r>
          </w:p>
        </w:tc>
      </w:tr>
      <w:tr w:rsidR="00937A84" w:rsidRPr="00F036D8" w:rsidTr="000706AD">
        <w:tc>
          <w:tcPr>
            <w:tcW w:w="4503" w:type="dxa"/>
            <w:tcBorders>
              <w:bottom w:val="nil"/>
            </w:tcBorders>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5. Техническая характеристика здания</w:t>
            </w:r>
          </w:p>
        </w:tc>
        <w:tc>
          <w:tcPr>
            <w:tcW w:w="5386" w:type="dxa"/>
            <w:tcBorders>
              <w:bottom w:val="nil"/>
            </w:tcBorders>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Строительный объем –  </w:t>
            </w:r>
            <w:r w:rsidRPr="00937A84">
              <w:rPr>
                <w:rFonts w:ascii="Times New Roman" w:hAnsi="Times New Roman" w:cs="Times New Roman"/>
                <w:b/>
                <w:sz w:val="24"/>
                <w:szCs w:val="24"/>
              </w:rPr>
              <w:t>3 468</w:t>
            </w:r>
            <w:r w:rsidRPr="00937A84">
              <w:rPr>
                <w:rFonts w:ascii="Times New Roman" w:hAnsi="Times New Roman" w:cs="Times New Roman"/>
                <w:sz w:val="24"/>
                <w:szCs w:val="24"/>
              </w:rPr>
              <w:t xml:space="preserve"> м3    </w:t>
            </w:r>
          </w:p>
          <w:p w:rsidR="00937A84" w:rsidRPr="00937A84" w:rsidRDefault="00937A84" w:rsidP="00937A84">
            <w:pPr>
              <w:spacing w:after="0" w:line="240" w:lineRule="auto"/>
              <w:rPr>
                <w:rFonts w:ascii="Times New Roman" w:hAnsi="Times New Roman" w:cs="Times New Roman"/>
                <w:b/>
                <w:sz w:val="24"/>
                <w:szCs w:val="24"/>
              </w:rPr>
            </w:pPr>
            <w:r w:rsidRPr="00937A84">
              <w:rPr>
                <w:rFonts w:ascii="Times New Roman" w:hAnsi="Times New Roman" w:cs="Times New Roman"/>
                <w:sz w:val="24"/>
                <w:szCs w:val="24"/>
              </w:rPr>
              <w:t xml:space="preserve">Количество этажей – </w:t>
            </w:r>
            <w:r w:rsidRPr="00937A84">
              <w:rPr>
                <w:rFonts w:ascii="Times New Roman" w:hAnsi="Times New Roman" w:cs="Times New Roman"/>
                <w:b/>
                <w:sz w:val="24"/>
                <w:szCs w:val="24"/>
              </w:rPr>
              <w:t>2</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Количество квартир – </w:t>
            </w:r>
            <w:r w:rsidRPr="00937A84">
              <w:rPr>
                <w:rFonts w:ascii="Times New Roman" w:hAnsi="Times New Roman" w:cs="Times New Roman"/>
                <w:b/>
                <w:sz w:val="24"/>
                <w:szCs w:val="24"/>
              </w:rPr>
              <w:t>13</w:t>
            </w:r>
          </w:p>
          <w:p w:rsidR="00937A84" w:rsidRPr="00937A84" w:rsidRDefault="00937A84" w:rsidP="00937A84">
            <w:pPr>
              <w:spacing w:after="0" w:line="240" w:lineRule="auto"/>
              <w:rPr>
                <w:rFonts w:ascii="Times New Roman" w:hAnsi="Times New Roman" w:cs="Times New Roman"/>
                <w:b/>
                <w:sz w:val="24"/>
                <w:szCs w:val="24"/>
              </w:rPr>
            </w:pPr>
            <w:r w:rsidRPr="00937A84">
              <w:rPr>
                <w:rFonts w:ascii="Times New Roman" w:hAnsi="Times New Roman" w:cs="Times New Roman"/>
                <w:sz w:val="24"/>
                <w:szCs w:val="24"/>
              </w:rPr>
              <w:t xml:space="preserve">Стены – </w:t>
            </w:r>
            <w:r w:rsidRPr="00937A84">
              <w:rPr>
                <w:rFonts w:ascii="Times New Roman" w:hAnsi="Times New Roman" w:cs="Times New Roman"/>
                <w:b/>
                <w:sz w:val="24"/>
                <w:szCs w:val="24"/>
              </w:rPr>
              <w:t>блочные</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Кровля - </w:t>
            </w:r>
            <w:r w:rsidRPr="00937A84">
              <w:rPr>
                <w:rFonts w:ascii="Times New Roman" w:hAnsi="Times New Roman" w:cs="Times New Roman"/>
                <w:b/>
                <w:sz w:val="24"/>
                <w:szCs w:val="24"/>
              </w:rPr>
              <w:t>шиферная</w:t>
            </w:r>
          </w:p>
        </w:tc>
      </w:tr>
      <w:tr w:rsidR="00937A84" w:rsidRPr="00000F22" w:rsidTr="000706AD">
        <w:tc>
          <w:tcPr>
            <w:tcW w:w="4503"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6. Состав выполняемых работ и дополнительные требования</w:t>
            </w:r>
          </w:p>
        </w:tc>
        <w:tc>
          <w:tcPr>
            <w:tcW w:w="5386"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Ремонт крыши:</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1.Ремонт конструкций крыш: </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1.1. Из деревянных конструкций: </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1.1.1. Ремонт: с частичной заменой </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 -стропильных ног, </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 -</w:t>
            </w:r>
            <w:proofErr w:type="spellStart"/>
            <w:r w:rsidRPr="00937A84">
              <w:rPr>
                <w:rFonts w:ascii="Times New Roman" w:hAnsi="Times New Roman" w:cs="Times New Roman"/>
                <w:sz w:val="24"/>
                <w:szCs w:val="24"/>
              </w:rPr>
              <w:t>мауэрлатов</w:t>
            </w:r>
            <w:proofErr w:type="spellEnd"/>
            <w:r w:rsidRPr="00937A84">
              <w:rPr>
                <w:rFonts w:ascii="Times New Roman" w:hAnsi="Times New Roman" w:cs="Times New Roman"/>
                <w:sz w:val="24"/>
                <w:szCs w:val="24"/>
              </w:rPr>
              <w:t xml:space="preserve"> </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1.1.2. Полная замена обрешетки сплошной и разряженной из обрезной доски хвойных пород дерева</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1.1.3. </w:t>
            </w:r>
            <w:proofErr w:type="spellStart"/>
            <w:r w:rsidRPr="00937A84">
              <w:rPr>
                <w:rFonts w:ascii="Times New Roman" w:hAnsi="Times New Roman" w:cs="Times New Roman"/>
                <w:sz w:val="24"/>
                <w:szCs w:val="24"/>
              </w:rPr>
              <w:t>Антисептирование</w:t>
            </w:r>
            <w:proofErr w:type="spellEnd"/>
            <w:r w:rsidRPr="00937A84">
              <w:rPr>
                <w:rFonts w:ascii="Times New Roman" w:hAnsi="Times New Roman" w:cs="Times New Roman"/>
                <w:sz w:val="24"/>
                <w:szCs w:val="24"/>
              </w:rPr>
              <w:t xml:space="preserve"> и </w:t>
            </w:r>
            <w:proofErr w:type="spellStart"/>
            <w:r w:rsidRPr="00937A84">
              <w:rPr>
                <w:rFonts w:ascii="Times New Roman" w:hAnsi="Times New Roman" w:cs="Times New Roman"/>
                <w:sz w:val="24"/>
                <w:szCs w:val="24"/>
              </w:rPr>
              <w:t>антипирирование</w:t>
            </w:r>
            <w:proofErr w:type="spellEnd"/>
            <w:r w:rsidRPr="00937A84">
              <w:rPr>
                <w:rFonts w:ascii="Times New Roman" w:hAnsi="Times New Roman" w:cs="Times New Roman"/>
                <w:sz w:val="24"/>
                <w:szCs w:val="24"/>
              </w:rPr>
              <w:t xml:space="preserve"> деревянных конструкций</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1.1.4.Утепление </w:t>
            </w:r>
            <w:proofErr w:type="spellStart"/>
            <w:r w:rsidRPr="00937A84">
              <w:rPr>
                <w:rFonts w:ascii="Times New Roman" w:hAnsi="Times New Roman" w:cs="Times New Roman"/>
                <w:sz w:val="24"/>
                <w:szCs w:val="24"/>
              </w:rPr>
              <w:t>подкровельного</w:t>
            </w:r>
            <w:proofErr w:type="spellEnd"/>
            <w:r w:rsidRPr="00937A84">
              <w:rPr>
                <w:rFonts w:ascii="Times New Roman" w:hAnsi="Times New Roman" w:cs="Times New Roman"/>
                <w:sz w:val="24"/>
                <w:szCs w:val="24"/>
              </w:rPr>
              <w:t xml:space="preserve">  (чердачного) перекрытия </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2. Замена покрытий крыш </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2.1. Полная замена покрытия кровли из штучных материалов (шифер, черепица и т.п.) на покрытие из </w:t>
            </w:r>
            <w:proofErr w:type="spellStart"/>
            <w:r w:rsidRPr="00937A84">
              <w:rPr>
                <w:rFonts w:ascii="Times New Roman" w:hAnsi="Times New Roman" w:cs="Times New Roman"/>
                <w:sz w:val="24"/>
                <w:szCs w:val="24"/>
              </w:rPr>
              <w:t>металлочерепицы</w:t>
            </w:r>
            <w:proofErr w:type="spellEnd"/>
            <w:r w:rsidRPr="00937A84">
              <w:rPr>
                <w:rFonts w:ascii="Times New Roman" w:hAnsi="Times New Roman" w:cs="Times New Roman"/>
                <w:sz w:val="24"/>
                <w:szCs w:val="24"/>
              </w:rPr>
              <w:t xml:space="preserve"> с устройством примыканий</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4. Подшивка карнизных свесов.</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5. Ремонт или замена </w:t>
            </w:r>
            <w:proofErr w:type="spellStart"/>
            <w:r w:rsidRPr="00937A84">
              <w:rPr>
                <w:rFonts w:ascii="Times New Roman" w:hAnsi="Times New Roman" w:cs="Times New Roman"/>
                <w:sz w:val="24"/>
                <w:szCs w:val="24"/>
              </w:rPr>
              <w:t>надкровельных</w:t>
            </w:r>
            <w:proofErr w:type="spellEnd"/>
            <w:r w:rsidRPr="00937A84">
              <w:rPr>
                <w:rFonts w:ascii="Times New Roman" w:hAnsi="Times New Roman" w:cs="Times New Roman"/>
                <w:sz w:val="24"/>
                <w:szCs w:val="24"/>
              </w:rPr>
              <w:t xml:space="preserve"> элементов </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5.1. Установка противопожарных сертифицированных люков выхода на чердак;</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5.2. Ремонт продухов, ремонт или замена слуховых окон и других устрой</w:t>
            </w:r>
            <w:proofErr w:type="gramStart"/>
            <w:r w:rsidRPr="00937A84">
              <w:rPr>
                <w:rFonts w:ascii="Times New Roman" w:hAnsi="Times New Roman" w:cs="Times New Roman"/>
                <w:sz w:val="24"/>
                <w:szCs w:val="24"/>
              </w:rPr>
              <w:t>ств дл</w:t>
            </w:r>
            <w:proofErr w:type="gramEnd"/>
            <w:r w:rsidRPr="00937A84">
              <w:rPr>
                <w:rFonts w:ascii="Times New Roman" w:hAnsi="Times New Roman" w:cs="Times New Roman"/>
                <w:sz w:val="24"/>
                <w:szCs w:val="24"/>
              </w:rPr>
              <w:t xml:space="preserve">я вентиляции чердачного пространства; </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5.3. Смена (установка) колпаков на оголовках </w:t>
            </w:r>
            <w:proofErr w:type="spellStart"/>
            <w:r w:rsidRPr="00937A84">
              <w:rPr>
                <w:rFonts w:ascii="Times New Roman" w:hAnsi="Times New Roman" w:cs="Times New Roman"/>
                <w:sz w:val="24"/>
                <w:szCs w:val="24"/>
              </w:rPr>
              <w:t>дымовентблоков</w:t>
            </w:r>
            <w:proofErr w:type="spellEnd"/>
            <w:r w:rsidRPr="00937A84">
              <w:rPr>
                <w:rFonts w:ascii="Times New Roman" w:hAnsi="Times New Roman" w:cs="Times New Roman"/>
                <w:sz w:val="24"/>
                <w:szCs w:val="24"/>
              </w:rPr>
              <w:t xml:space="preserve"> и </w:t>
            </w:r>
            <w:proofErr w:type="spellStart"/>
            <w:r w:rsidRPr="00937A84">
              <w:rPr>
                <w:rFonts w:ascii="Times New Roman" w:hAnsi="Times New Roman" w:cs="Times New Roman"/>
                <w:sz w:val="24"/>
                <w:szCs w:val="24"/>
              </w:rPr>
              <w:t>вентшахт</w:t>
            </w:r>
            <w:proofErr w:type="spellEnd"/>
            <w:r w:rsidRPr="00937A84">
              <w:rPr>
                <w:rFonts w:ascii="Times New Roman" w:hAnsi="Times New Roman" w:cs="Times New Roman"/>
                <w:sz w:val="24"/>
                <w:szCs w:val="24"/>
              </w:rPr>
              <w:t xml:space="preserve">; </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5.4. Ремонт (штукатурка, покраска) дымовентиляционных блоков </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5.5. Смена ограждения на кровле высотой 1,2 м;</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5.6. монтаж трубопровода канализации (фановые трубы) из полиэтиленовых труб с выводом на крышу высотой 1 м и устройством обделок.</w:t>
            </w:r>
          </w:p>
          <w:p w:rsidR="00937A84" w:rsidRPr="00937A84" w:rsidRDefault="00937A84" w:rsidP="00937A84">
            <w:pPr>
              <w:spacing w:after="0" w:line="240" w:lineRule="auto"/>
              <w:rPr>
                <w:rFonts w:ascii="Times New Roman" w:hAnsi="Times New Roman" w:cs="Times New Roman"/>
                <w:sz w:val="24"/>
                <w:szCs w:val="24"/>
                <w:shd w:val="clear" w:color="auto" w:fill="F4F4F5"/>
              </w:rPr>
            </w:pPr>
            <w:r w:rsidRPr="00937A84">
              <w:rPr>
                <w:rFonts w:ascii="Times New Roman" w:hAnsi="Times New Roman" w:cs="Times New Roman"/>
                <w:sz w:val="24"/>
                <w:szCs w:val="24"/>
              </w:rPr>
              <w:t>5.7 устройство лестниц на кровле.</w:t>
            </w:r>
          </w:p>
        </w:tc>
      </w:tr>
      <w:tr w:rsidR="00937A84" w:rsidRPr="005E4A2E" w:rsidTr="000706AD">
        <w:trPr>
          <w:trHeight w:val="390"/>
        </w:trPr>
        <w:tc>
          <w:tcPr>
            <w:tcW w:w="4503"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7. Особые условия</w:t>
            </w:r>
          </w:p>
        </w:tc>
        <w:tc>
          <w:tcPr>
            <w:tcW w:w="5386"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Состав выпускаемого проекта:</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Пояснительная записка.</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Архитектурно – строительное решение.</w:t>
            </w:r>
          </w:p>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Смета на капитальный ремонт.</w:t>
            </w:r>
          </w:p>
        </w:tc>
      </w:tr>
      <w:tr w:rsidR="00937A84" w:rsidTr="000706AD">
        <w:trPr>
          <w:trHeight w:val="975"/>
        </w:trPr>
        <w:tc>
          <w:tcPr>
            <w:tcW w:w="4503"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lastRenderedPageBreak/>
              <w:t>8. Исходные данные для проектирования, предоставляемые заказчиком</w:t>
            </w:r>
          </w:p>
        </w:tc>
        <w:tc>
          <w:tcPr>
            <w:tcW w:w="5386"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 xml:space="preserve">Заказчик предоставляет технический паспорт многоквартирного дома </w:t>
            </w:r>
          </w:p>
        </w:tc>
      </w:tr>
      <w:tr w:rsidR="00937A84" w:rsidRPr="005E4A2E" w:rsidTr="000706AD">
        <w:trPr>
          <w:trHeight w:val="800"/>
        </w:trPr>
        <w:tc>
          <w:tcPr>
            <w:tcW w:w="4503"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9. Количество экземпляров проектной документации, выдаваемой подрядчику</w:t>
            </w:r>
          </w:p>
          <w:p w:rsidR="00937A84" w:rsidRPr="00937A84" w:rsidRDefault="00937A84" w:rsidP="00937A84">
            <w:pPr>
              <w:spacing w:after="0" w:line="240" w:lineRule="auto"/>
              <w:rPr>
                <w:rFonts w:ascii="Times New Roman" w:hAnsi="Times New Roman" w:cs="Times New Roman"/>
                <w:sz w:val="24"/>
                <w:szCs w:val="24"/>
              </w:rPr>
            </w:pPr>
          </w:p>
        </w:tc>
        <w:tc>
          <w:tcPr>
            <w:tcW w:w="5386" w:type="dxa"/>
          </w:tcPr>
          <w:p w:rsidR="00937A84" w:rsidRPr="00937A84" w:rsidRDefault="00937A84" w:rsidP="00937A84">
            <w:pPr>
              <w:spacing w:after="0" w:line="240" w:lineRule="auto"/>
              <w:rPr>
                <w:rFonts w:ascii="Times New Roman" w:hAnsi="Times New Roman" w:cs="Times New Roman"/>
                <w:sz w:val="24"/>
                <w:szCs w:val="24"/>
              </w:rPr>
            </w:pPr>
            <w:r w:rsidRPr="00937A84">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937A84" w:rsidRPr="009462F4" w:rsidRDefault="00937A84" w:rsidP="00D274FF">
      <w:pPr>
        <w:spacing w:after="0" w:line="240" w:lineRule="auto"/>
        <w:ind w:firstLine="709"/>
        <w:contextualSpacing/>
        <w:rPr>
          <w:rFonts w:ascii="Times New Roman" w:hAnsi="Times New Roman" w:cs="Times New Roman"/>
          <w:i/>
          <w:color w:val="215868" w:themeColor="accent5" w:themeShade="80"/>
          <w:sz w:val="24"/>
          <w:szCs w:val="24"/>
        </w:rPr>
      </w:pPr>
    </w:p>
    <w:p w:rsidR="00D274FF" w:rsidRDefault="00BC0348" w:rsidP="00D274FF">
      <w:pPr>
        <w:spacing w:after="0" w:line="240" w:lineRule="auto"/>
        <w:ind w:firstLine="709"/>
        <w:contextualSpacing/>
        <w:rPr>
          <w:rFonts w:ascii="Times New Roman" w:hAnsi="Times New Roman" w:cs="Times New Roman"/>
          <w:i/>
          <w:color w:val="215868" w:themeColor="accent5" w:themeShade="80"/>
          <w:sz w:val="24"/>
          <w:szCs w:val="24"/>
        </w:rPr>
      </w:pPr>
      <w:r w:rsidRPr="00BC0348">
        <w:rPr>
          <w:rFonts w:ascii="Times New Roman" w:hAnsi="Times New Roman" w:cs="Times New Roman"/>
          <w:i/>
          <w:color w:val="002060"/>
          <w:sz w:val="24"/>
          <w:szCs w:val="24"/>
        </w:rPr>
        <w:t>8</w:t>
      </w:r>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г</w:t>
      </w:r>
      <w:proofErr w:type="gramStart"/>
      <w:r w:rsidR="00D274FF" w:rsidRPr="00BC0348">
        <w:rPr>
          <w:rFonts w:ascii="Times New Roman" w:hAnsi="Times New Roman" w:cs="Times New Roman"/>
          <w:i/>
          <w:color w:val="002060"/>
          <w:sz w:val="24"/>
          <w:szCs w:val="24"/>
        </w:rPr>
        <w:t>.С</w:t>
      </w:r>
      <w:proofErr w:type="gramEnd"/>
      <w:r w:rsidR="00D274FF" w:rsidRPr="00BC0348">
        <w:rPr>
          <w:rFonts w:ascii="Times New Roman" w:hAnsi="Times New Roman" w:cs="Times New Roman"/>
          <w:i/>
          <w:color w:val="002060"/>
          <w:sz w:val="24"/>
          <w:szCs w:val="24"/>
        </w:rPr>
        <w:t>ибай</w:t>
      </w:r>
      <w:proofErr w:type="spellEnd"/>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ул.Коммунистическая</w:t>
      </w:r>
      <w:proofErr w:type="spellEnd"/>
      <w:r w:rsidR="00D274FF" w:rsidRPr="00BC0348">
        <w:rPr>
          <w:rFonts w:ascii="Times New Roman" w:hAnsi="Times New Roman" w:cs="Times New Roman"/>
          <w:i/>
          <w:color w:val="002060"/>
          <w:sz w:val="24"/>
          <w:szCs w:val="24"/>
        </w:rPr>
        <w:t>, д.7 -</w:t>
      </w:r>
      <w:r w:rsidR="0041409F" w:rsidRPr="00BC0348">
        <w:rPr>
          <w:rFonts w:ascii="Times New Roman" w:hAnsi="Times New Roman" w:cs="Times New Roman"/>
          <w:i/>
          <w:color w:val="002060"/>
          <w:sz w:val="24"/>
          <w:szCs w:val="24"/>
        </w:rPr>
        <w:t xml:space="preserve">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1409F" w:rsidRPr="00F036D8" w:rsidTr="000706AD">
        <w:tc>
          <w:tcPr>
            <w:tcW w:w="4503"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Наименование объекта</w:t>
            </w:r>
          </w:p>
        </w:tc>
        <w:tc>
          <w:tcPr>
            <w:tcW w:w="5386"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Капитальный ремонт многоквартирного дома по адресу</w:t>
            </w:r>
            <w:r w:rsidRPr="0041409F">
              <w:rPr>
                <w:rFonts w:ascii="Times New Roman" w:hAnsi="Times New Roman" w:cs="Times New Roman"/>
                <w:b/>
                <w:sz w:val="24"/>
                <w:szCs w:val="24"/>
              </w:rPr>
              <w:t xml:space="preserve">: Городской округ город Сибай , </w:t>
            </w:r>
            <w:proofErr w:type="spellStart"/>
            <w:r w:rsidRPr="0041409F">
              <w:rPr>
                <w:rFonts w:ascii="Times New Roman" w:hAnsi="Times New Roman" w:cs="Times New Roman"/>
                <w:b/>
                <w:sz w:val="24"/>
                <w:szCs w:val="24"/>
              </w:rPr>
              <w:t>г</w:t>
            </w:r>
            <w:proofErr w:type="gramStart"/>
            <w:r w:rsidRPr="0041409F">
              <w:rPr>
                <w:rFonts w:ascii="Times New Roman" w:hAnsi="Times New Roman" w:cs="Times New Roman"/>
                <w:b/>
                <w:sz w:val="24"/>
                <w:szCs w:val="24"/>
              </w:rPr>
              <w:t>.С</w:t>
            </w:r>
            <w:proofErr w:type="gramEnd"/>
            <w:r w:rsidRPr="0041409F">
              <w:rPr>
                <w:rFonts w:ascii="Times New Roman" w:hAnsi="Times New Roman" w:cs="Times New Roman"/>
                <w:b/>
                <w:sz w:val="24"/>
                <w:szCs w:val="24"/>
              </w:rPr>
              <w:t>ибай</w:t>
            </w:r>
            <w:proofErr w:type="spellEnd"/>
            <w:r w:rsidRPr="0041409F">
              <w:rPr>
                <w:rFonts w:ascii="Times New Roman" w:hAnsi="Times New Roman" w:cs="Times New Roman"/>
                <w:b/>
                <w:sz w:val="24"/>
                <w:szCs w:val="24"/>
              </w:rPr>
              <w:t xml:space="preserve">, </w:t>
            </w:r>
            <w:proofErr w:type="spellStart"/>
            <w:r w:rsidRPr="0041409F">
              <w:rPr>
                <w:rFonts w:ascii="Times New Roman" w:hAnsi="Times New Roman" w:cs="Times New Roman"/>
                <w:b/>
                <w:sz w:val="24"/>
                <w:szCs w:val="24"/>
              </w:rPr>
              <w:t>ул.Коммунистическая</w:t>
            </w:r>
            <w:proofErr w:type="spellEnd"/>
            <w:r w:rsidRPr="0041409F">
              <w:rPr>
                <w:rFonts w:ascii="Times New Roman" w:hAnsi="Times New Roman" w:cs="Times New Roman"/>
                <w:b/>
                <w:sz w:val="24"/>
                <w:szCs w:val="24"/>
              </w:rPr>
              <w:t>, д.7</w:t>
            </w:r>
          </w:p>
        </w:tc>
      </w:tr>
      <w:tr w:rsidR="0041409F" w:rsidRPr="00F036D8" w:rsidTr="000706AD">
        <w:tc>
          <w:tcPr>
            <w:tcW w:w="4503"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1. Основание для проектирования</w:t>
            </w:r>
          </w:p>
        </w:tc>
        <w:tc>
          <w:tcPr>
            <w:tcW w:w="5386"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1409F" w:rsidRPr="00F036D8" w:rsidTr="000706AD">
        <w:tc>
          <w:tcPr>
            <w:tcW w:w="4503"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2. Заказчик</w:t>
            </w:r>
          </w:p>
        </w:tc>
        <w:tc>
          <w:tcPr>
            <w:tcW w:w="5386"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1409F" w:rsidRPr="00F036D8" w:rsidTr="000706AD">
        <w:trPr>
          <w:trHeight w:val="450"/>
        </w:trPr>
        <w:tc>
          <w:tcPr>
            <w:tcW w:w="4503"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3. Вид строительства</w:t>
            </w:r>
          </w:p>
        </w:tc>
        <w:tc>
          <w:tcPr>
            <w:tcW w:w="5386"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Капитальный ремонт</w:t>
            </w:r>
          </w:p>
        </w:tc>
      </w:tr>
      <w:tr w:rsidR="0041409F" w:rsidRPr="00F036D8" w:rsidTr="000706AD">
        <w:trPr>
          <w:trHeight w:val="315"/>
        </w:trPr>
        <w:tc>
          <w:tcPr>
            <w:tcW w:w="4503"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4. Стадийность проектирования</w:t>
            </w:r>
          </w:p>
        </w:tc>
        <w:tc>
          <w:tcPr>
            <w:tcW w:w="5386"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Рабочий проект</w:t>
            </w:r>
          </w:p>
        </w:tc>
      </w:tr>
      <w:tr w:rsidR="0041409F" w:rsidRPr="00F036D8" w:rsidTr="000706AD">
        <w:tc>
          <w:tcPr>
            <w:tcW w:w="4503" w:type="dxa"/>
            <w:tcBorders>
              <w:bottom w:val="nil"/>
            </w:tcBorders>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5. Техническая характеристика здания</w:t>
            </w:r>
          </w:p>
        </w:tc>
        <w:tc>
          <w:tcPr>
            <w:tcW w:w="5386" w:type="dxa"/>
            <w:tcBorders>
              <w:bottom w:val="nil"/>
            </w:tcBorders>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Строительный объем –  </w:t>
            </w:r>
            <w:r w:rsidRPr="0041409F">
              <w:rPr>
                <w:rFonts w:ascii="Times New Roman" w:hAnsi="Times New Roman" w:cs="Times New Roman"/>
                <w:b/>
                <w:sz w:val="24"/>
                <w:szCs w:val="24"/>
              </w:rPr>
              <w:t>2 494</w:t>
            </w:r>
            <w:r w:rsidRPr="0041409F">
              <w:rPr>
                <w:rFonts w:ascii="Times New Roman" w:hAnsi="Times New Roman" w:cs="Times New Roman"/>
                <w:sz w:val="24"/>
                <w:szCs w:val="24"/>
              </w:rPr>
              <w:t xml:space="preserve"> м3    </w:t>
            </w:r>
          </w:p>
          <w:p w:rsidR="0041409F" w:rsidRPr="0041409F" w:rsidRDefault="0041409F" w:rsidP="0041409F">
            <w:pPr>
              <w:spacing w:after="0" w:line="240" w:lineRule="auto"/>
              <w:rPr>
                <w:rFonts w:ascii="Times New Roman" w:hAnsi="Times New Roman" w:cs="Times New Roman"/>
                <w:b/>
                <w:sz w:val="24"/>
                <w:szCs w:val="24"/>
              </w:rPr>
            </w:pPr>
            <w:r w:rsidRPr="0041409F">
              <w:rPr>
                <w:rFonts w:ascii="Times New Roman" w:hAnsi="Times New Roman" w:cs="Times New Roman"/>
                <w:sz w:val="24"/>
                <w:szCs w:val="24"/>
              </w:rPr>
              <w:t xml:space="preserve">Количество этажей – </w:t>
            </w:r>
            <w:r w:rsidRPr="0041409F">
              <w:rPr>
                <w:rFonts w:ascii="Times New Roman" w:hAnsi="Times New Roman" w:cs="Times New Roman"/>
                <w:b/>
                <w:sz w:val="24"/>
                <w:szCs w:val="24"/>
              </w:rPr>
              <w:t>2</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Количество квартир – </w:t>
            </w:r>
            <w:r w:rsidRPr="0041409F">
              <w:rPr>
                <w:rFonts w:ascii="Times New Roman" w:hAnsi="Times New Roman" w:cs="Times New Roman"/>
                <w:b/>
                <w:sz w:val="24"/>
                <w:szCs w:val="24"/>
              </w:rPr>
              <w:t>16</w:t>
            </w:r>
          </w:p>
          <w:p w:rsidR="0041409F" w:rsidRPr="0041409F" w:rsidRDefault="0041409F" w:rsidP="0041409F">
            <w:pPr>
              <w:spacing w:after="0" w:line="240" w:lineRule="auto"/>
              <w:rPr>
                <w:rFonts w:ascii="Times New Roman" w:hAnsi="Times New Roman" w:cs="Times New Roman"/>
                <w:b/>
                <w:sz w:val="24"/>
                <w:szCs w:val="24"/>
              </w:rPr>
            </w:pPr>
            <w:r w:rsidRPr="0041409F">
              <w:rPr>
                <w:rFonts w:ascii="Times New Roman" w:hAnsi="Times New Roman" w:cs="Times New Roman"/>
                <w:sz w:val="24"/>
                <w:szCs w:val="24"/>
              </w:rPr>
              <w:t xml:space="preserve">Стены – </w:t>
            </w:r>
            <w:r w:rsidRPr="0041409F">
              <w:rPr>
                <w:rFonts w:ascii="Times New Roman" w:hAnsi="Times New Roman" w:cs="Times New Roman"/>
                <w:b/>
                <w:sz w:val="24"/>
                <w:szCs w:val="24"/>
              </w:rPr>
              <w:t>панельные</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Кровля - </w:t>
            </w:r>
            <w:r w:rsidRPr="0041409F">
              <w:rPr>
                <w:rFonts w:ascii="Times New Roman" w:hAnsi="Times New Roman" w:cs="Times New Roman"/>
                <w:b/>
                <w:sz w:val="24"/>
                <w:szCs w:val="24"/>
              </w:rPr>
              <w:t>шиферная</w:t>
            </w:r>
          </w:p>
        </w:tc>
      </w:tr>
      <w:tr w:rsidR="0041409F" w:rsidRPr="00000F22" w:rsidTr="000706AD">
        <w:tc>
          <w:tcPr>
            <w:tcW w:w="4503"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6. Состав выполняемых работ и дополнительные требования</w:t>
            </w:r>
          </w:p>
        </w:tc>
        <w:tc>
          <w:tcPr>
            <w:tcW w:w="5386"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Ремонт крыши:</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1.Ремонт конструкций крыш: </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1.1. Из деревянных конструкций: </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1.1.1. Ремонт: с частичной заменой </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 -стропильных ног, </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 -</w:t>
            </w:r>
            <w:proofErr w:type="spellStart"/>
            <w:r w:rsidRPr="0041409F">
              <w:rPr>
                <w:rFonts w:ascii="Times New Roman" w:hAnsi="Times New Roman" w:cs="Times New Roman"/>
                <w:sz w:val="24"/>
                <w:szCs w:val="24"/>
              </w:rPr>
              <w:t>мауэрлатов</w:t>
            </w:r>
            <w:proofErr w:type="spellEnd"/>
            <w:r w:rsidRPr="0041409F">
              <w:rPr>
                <w:rFonts w:ascii="Times New Roman" w:hAnsi="Times New Roman" w:cs="Times New Roman"/>
                <w:sz w:val="24"/>
                <w:szCs w:val="24"/>
              </w:rPr>
              <w:t xml:space="preserve"> </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1.1.2. Полная замена обрешетки сплошной и разряженной из обрезной доски хвойных пород дерева</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1.1.3. </w:t>
            </w:r>
            <w:proofErr w:type="spellStart"/>
            <w:r w:rsidRPr="0041409F">
              <w:rPr>
                <w:rFonts w:ascii="Times New Roman" w:hAnsi="Times New Roman" w:cs="Times New Roman"/>
                <w:sz w:val="24"/>
                <w:szCs w:val="24"/>
              </w:rPr>
              <w:t>Антисептирование</w:t>
            </w:r>
            <w:proofErr w:type="spellEnd"/>
            <w:r w:rsidRPr="0041409F">
              <w:rPr>
                <w:rFonts w:ascii="Times New Roman" w:hAnsi="Times New Roman" w:cs="Times New Roman"/>
                <w:sz w:val="24"/>
                <w:szCs w:val="24"/>
              </w:rPr>
              <w:t xml:space="preserve"> и </w:t>
            </w:r>
            <w:proofErr w:type="spellStart"/>
            <w:r w:rsidRPr="0041409F">
              <w:rPr>
                <w:rFonts w:ascii="Times New Roman" w:hAnsi="Times New Roman" w:cs="Times New Roman"/>
                <w:sz w:val="24"/>
                <w:szCs w:val="24"/>
              </w:rPr>
              <w:t>антипирирование</w:t>
            </w:r>
            <w:proofErr w:type="spellEnd"/>
            <w:r w:rsidRPr="0041409F">
              <w:rPr>
                <w:rFonts w:ascii="Times New Roman" w:hAnsi="Times New Roman" w:cs="Times New Roman"/>
                <w:sz w:val="24"/>
                <w:szCs w:val="24"/>
              </w:rPr>
              <w:t xml:space="preserve"> деревянных конструкций</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1.1.4.Утепление </w:t>
            </w:r>
            <w:proofErr w:type="spellStart"/>
            <w:r w:rsidRPr="0041409F">
              <w:rPr>
                <w:rFonts w:ascii="Times New Roman" w:hAnsi="Times New Roman" w:cs="Times New Roman"/>
                <w:sz w:val="24"/>
                <w:szCs w:val="24"/>
              </w:rPr>
              <w:t>подкровельного</w:t>
            </w:r>
            <w:proofErr w:type="spellEnd"/>
            <w:r w:rsidRPr="0041409F">
              <w:rPr>
                <w:rFonts w:ascii="Times New Roman" w:hAnsi="Times New Roman" w:cs="Times New Roman"/>
                <w:sz w:val="24"/>
                <w:szCs w:val="24"/>
              </w:rPr>
              <w:t xml:space="preserve">  (чердачного) перекрытия </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2. Замена покрытий крыш </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2.1. Полная замена покрытия кровли из штучных материалов (шифер, черепица и т.п.) на покрытие из </w:t>
            </w:r>
            <w:proofErr w:type="spellStart"/>
            <w:r w:rsidRPr="0041409F">
              <w:rPr>
                <w:rFonts w:ascii="Times New Roman" w:hAnsi="Times New Roman" w:cs="Times New Roman"/>
                <w:sz w:val="24"/>
                <w:szCs w:val="24"/>
              </w:rPr>
              <w:t>металлочерепицы</w:t>
            </w:r>
            <w:proofErr w:type="spellEnd"/>
            <w:r w:rsidRPr="0041409F">
              <w:rPr>
                <w:rFonts w:ascii="Times New Roman" w:hAnsi="Times New Roman" w:cs="Times New Roman"/>
                <w:sz w:val="24"/>
                <w:szCs w:val="24"/>
              </w:rPr>
              <w:t xml:space="preserve"> с устройством примыканий</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3. -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4. Ремонт или замена </w:t>
            </w:r>
            <w:proofErr w:type="spellStart"/>
            <w:r w:rsidRPr="0041409F">
              <w:rPr>
                <w:rFonts w:ascii="Times New Roman" w:hAnsi="Times New Roman" w:cs="Times New Roman"/>
                <w:sz w:val="24"/>
                <w:szCs w:val="24"/>
              </w:rPr>
              <w:t>надкровельных</w:t>
            </w:r>
            <w:proofErr w:type="spellEnd"/>
            <w:r w:rsidRPr="0041409F">
              <w:rPr>
                <w:rFonts w:ascii="Times New Roman" w:hAnsi="Times New Roman" w:cs="Times New Roman"/>
                <w:sz w:val="24"/>
                <w:szCs w:val="24"/>
              </w:rPr>
              <w:t xml:space="preserve"> элементов </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lastRenderedPageBreak/>
              <w:t>4.1. Установка противопожарных сертифицированных люков выхода на чердак;</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4.2. Ремонт продухов, ремонт или замена слуховых окон и других устрой</w:t>
            </w:r>
            <w:proofErr w:type="gramStart"/>
            <w:r w:rsidRPr="0041409F">
              <w:rPr>
                <w:rFonts w:ascii="Times New Roman" w:hAnsi="Times New Roman" w:cs="Times New Roman"/>
                <w:sz w:val="24"/>
                <w:szCs w:val="24"/>
              </w:rPr>
              <w:t>ств дл</w:t>
            </w:r>
            <w:proofErr w:type="gramEnd"/>
            <w:r w:rsidRPr="0041409F">
              <w:rPr>
                <w:rFonts w:ascii="Times New Roman" w:hAnsi="Times New Roman" w:cs="Times New Roman"/>
                <w:sz w:val="24"/>
                <w:szCs w:val="24"/>
              </w:rPr>
              <w:t xml:space="preserve">я вентиляции чердачного пространства; </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4.3. Смена (установка) колпаков на оголовках </w:t>
            </w:r>
            <w:proofErr w:type="spellStart"/>
            <w:r w:rsidRPr="0041409F">
              <w:rPr>
                <w:rFonts w:ascii="Times New Roman" w:hAnsi="Times New Roman" w:cs="Times New Roman"/>
                <w:sz w:val="24"/>
                <w:szCs w:val="24"/>
              </w:rPr>
              <w:t>дымовентблоков</w:t>
            </w:r>
            <w:proofErr w:type="spellEnd"/>
            <w:r w:rsidRPr="0041409F">
              <w:rPr>
                <w:rFonts w:ascii="Times New Roman" w:hAnsi="Times New Roman" w:cs="Times New Roman"/>
                <w:sz w:val="24"/>
                <w:szCs w:val="24"/>
              </w:rPr>
              <w:t xml:space="preserve"> и </w:t>
            </w:r>
            <w:proofErr w:type="spellStart"/>
            <w:r w:rsidRPr="0041409F">
              <w:rPr>
                <w:rFonts w:ascii="Times New Roman" w:hAnsi="Times New Roman" w:cs="Times New Roman"/>
                <w:sz w:val="24"/>
                <w:szCs w:val="24"/>
              </w:rPr>
              <w:t>вентшахт</w:t>
            </w:r>
            <w:proofErr w:type="spellEnd"/>
            <w:r w:rsidRPr="0041409F">
              <w:rPr>
                <w:rFonts w:ascii="Times New Roman" w:hAnsi="Times New Roman" w:cs="Times New Roman"/>
                <w:sz w:val="24"/>
                <w:szCs w:val="24"/>
              </w:rPr>
              <w:t xml:space="preserve">; </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4.4. Ремонт (штукатурка, покраска) дымовентиляционных блоков </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4.5. Смена ограждения на кровле высотой 1,2 м;</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монтаж трубопровода канализации (фановые трубы) из полиэтиленовых труб с выводом на крышу высотой 1 м и устройством обделок.</w:t>
            </w:r>
          </w:p>
          <w:p w:rsidR="0041409F" w:rsidRPr="0041409F" w:rsidRDefault="0041409F" w:rsidP="0041409F">
            <w:pPr>
              <w:spacing w:after="0" w:line="240" w:lineRule="auto"/>
              <w:rPr>
                <w:rFonts w:ascii="Times New Roman" w:hAnsi="Times New Roman" w:cs="Times New Roman"/>
                <w:sz w:val="24"/>
                <w:szCs w:val="24"/>
                <w:shd w:val="clear" w:color="auto" w:fill="F4F4F5"/>
              </w:rPr>
            </w:pPr>
            <w:r w:rsidRPr="0041409F">
              <w:rPr>
                <w:rFonts w:ascii="Times New Roman" w:hAnsi="Times New Roman" w:cs="Times New Roman"/>
                <w:sz w:val="24"/>
                <w:szCs w:val="24"/>
              </w:rPr>
              <w:t>- устройство лестниц на кровле.</w:t>
            </w:r>
          </w:p>
        </w:tc>
      </w:tr>
      <w:tr w:rsidR="0041409F" w:rsidRPr="005E4A2E" w:rsidTr="000706AD">
        <w:trPr>
          <w:trHeight w:val="390"/>
        </w:trPr>
        <w:tc>
          <w:tcPr>
            <w:tcW w:w="4503"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lastRenderedPageBreak/>
              <w:t>7. Особые условия</w:t>
            </w:r>
          </w:p>
        </w:tc>
        <w:tc>
          <w:tcPr>
            <w:tcW w:w="5386"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Состав выпускаемого проекта:</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Пояснительная записка.</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Архитектурно – строительное решение.</w:t>
            </w:r>
          </w:p>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Смета на капитальный ремонт.</w:t>
            </w:r>
          </w:p>
        </w:tc>
      </w:tr>
      <w:tr w:rsidR="0041409F" w:rsidTr="000706AD">
        <w:trPr>
          <w:trHeight w:val="975"/>
        </w:trPr>
        <w:tc>
          <w:tcPr>
            <w:tcW w:w="4503"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 xml:space="preserve">Заказчик предоставляет технический паспорт многоквартирного дома </w:t>
            </w:r>
          </w:p>
        </w:tc>
      </w:tr>
      <w:tr w:rsidR="0041409F" w:rsidRPr="005E4A2E" w:rsidTr="000706AD">
        <w:trPr>
          <w:trHeight w:val="800"/>
        </w:trPr>
        <w:tc>
          <w:tcPr>
            <w:tcW w:w="4503"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9. Количество экземпляров проектной документации, выдаваемой подрядчику</w:t>
            </w:r>
          </w:p>
          <w:p w:rsidR="0041409F" w:rsidRPr="0041409F" w:rsidRDefault="0041409F" w:rsidP="0041409F">
            <w:pPr>
              <w:spacing w:after="0" w:line="240" w:lineRule="auto"/>
              <w:rPr>
                <w:rFonts w:ascii="Times New Roman" w:hAnsi="Times New Roman" w:cs="Times New Roman"/>
                <w:sz w:val="24"/>
                <w:szCs w:val="24"/>
              </w:rPr>
            </w:pPr>
          </w:p>
        </w:tc>
        <w:tc>
          <w:tcPr>
            <w:tcW w:w="5386" w:type="dxa"/>
          </w:tcPr>
          <w:p w:rsidR="0041409F" w:rsidRPr="0041409F" w:rsidRDefault="0041409F" w:rsidP="0041409F">
            <w:pPr>
              <w:spacing w:after="0" w:line="240" w:lineRule="auto"/>
              <w:rPr>
                <w:rFonts w:ascii="Times New Roman" w:hAnsi="Times New Roman" w:cs="Times New Roman"/>
                <w:sz w:val="24"/>
                <w:szCs w:val="24"/>
              </w:rPr>
            </w:pPr>
            <w:r w:rsidRPr="0041409F">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41409F" w:rsidRPr="009462F4" w:rsidRDefault="0041409F" w:rsidP="00D274FF">
      <w:pPr>
        <w:spacing w:after="0" w:line="240" w:lineRule="auto"/>
        <w:ind w:firstLine="709"/>
        <w:contextualSpacing/>
        <w:rPr>
          <w:rFonts w:ascii="Times New Roman" w:hAnsi="Times New Roman" w:cs="Times New Roman"/>
          <w:i/>
          <w:color w:val="215868" w:themeColor="accent5" w:themeShade="80"/>
          <w:sz w:val="24"/>
          <w:szCs w:val="24"/>
        </w:rPr>
      </w:pPr>
    </w:p>
    <w:p w:rsidR="00D274FF" w:rsidRPr="00BC0348" w:rsidRDefault="00BC0348" w:rsidP="00D274FF">
      <w:pPr>
        <w:spacing w:after="0" w:line="240" w:lineRule="auto"/>
        <w:ind w:firstLine="709"/>
        <w:contextualSpacing/>
        <w:rPr>
          <w:rFonts w:ascii="Times New Roman" w:hAnsi="Times New Roman" w:cs="Times New Roman"/>
          <w:i/>
          <w:color w:val="002060"/>
          <w:sz w:val="24"/>
          <w:szCs w:val="24"/>
        </w:rPr>
      </w:pPr>
      <w:r w:rsidRPr="00BC0348">
        <w:rPr>
          <w:rFonts w:ascii="Times New Roman" w:hAnsi="Times New Roman" w:cs="Times New Roman"/>
          <w:i/>
          <w:color w:val="002060"/>
          <w:sz w:val="24"/>
          <w:szCs w:val="24"/>
        </w:rPr>
        <w:t>9</w:t>
      </w:r>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г</w:t>
      </w:r>
      <w:proofErr w:type="gramStart"/>
      <w:r w:rsidR="00D274FF" w:rsidRPr="00BC0348">
        <w:rPr>
          <w:rFonts w:ascii="Times New Roman" w:hAnsi="Times New Roman" w:cs="Times New Roman"/>
          <w:i/>
          <w:color w:val="002060"/>
          <w:sz w:val="24"/>
          <w:szCs w:val="24"/>
        </w:rPr>
        <w:t>.С</w:t>
      </w:r>
      <w:proofErr w:type="gramEnd"/>
      <w:r w:rsidR="00D274FF" w:rsidRPr="00BC0348">
        <w:rPr>
          <w:rFonts w:ascii="Times New Roman" w:hAnsi="Times New Roman" w:cs="Times New Roman"/>
          <w:i/>
          <w:color w:val="002060"/>
          <w:sz w:val="24"/>
          <w:szCs w:val="24"/>
        </w:rPr>
        <w:t>ибай</w:t>
      </w:r>
      <w:proofErr w:type="spellEnd"/>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ул.Ленина</w:t>
      </w:r>
      <w:proofErr w:type="spellEnd"/>
      <w:r w:rsidR="00D274FF" w:rsidRPr="00BC0348">
        <w:rPr>
          <w:rFonts w:ascii="Times New Roman" w:hAnsi="Times New Roman" w:cs="Times New Roman"/>
          <w:i/>
          <w:color w:val="002060"/>
          <w:sz w:val="24"/>
          <w:szCs w:val="24"/>
        </w:rPr>
        <w:t xml:space="preserve">, д.13 </w:t>
      </w:r>
      <w:r w:rsidR="008478D9" w:rsidRPr="00BC0348">
        <w:rPr>
          <w:rFonts w:ascii="Times New Roman" w:hAnsi="Times New Roman" w:cs="Times New Roman"/>
          <w:i/>
          <w:color w:val="002060"/>
          <w:sz w:val="24"/>
          <w:szCs w:val="24"/>
        </w:rPr>
        <w:t>- капитальный ремонт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Наименование объекта</w:t>
            </w:r>
          </w:p>
        </w:tc>
        <w:tc>
          <w:tcPr>
            <w:tcW w:w="5670"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Капитальный ремонт многоквартирного дома по адресу</w:t>
            </w:r>
            <w:r w:rsidRPr="008478D9">
              <w:rPr>
                <w:rFonts w:ascii="Times New Roman" w:hAnsi="Times New Roman" w:cs="Times New Roman"/>
                <w:b/>
                <w:sz w:val="24"/>
                <w:szCs w:val="24"/>
              </w:rPr>
              <w:t xml:space="preserve">: Городской округ </w:t>
            </w:r>
            <w:proofErr w:type="spellStart"/>
            <w:r w:rsidRPr="008478D9">
              <w:rPr>
                <w:rFonts w:ascii="Times New Roman" w:hAnsi="Times New Roman" w:cs="Times New Roman"/>
                <w:b/>
                <w:sz w:val="24"/>
                <w:szCs w:val="24"/>
              </w:rPr>
              <w:t>г</w:t>
            </w:r>
            <w:proofErr w:type="gramStart"/>
            <w:r w:rsidRPr="008478D9">
              <w:rPr>
                <w:rFonts w:ascii="Times New Roman" w:hAnsi="Times New Roman" w:cs="Times New Roman"/>
                <w:b/>
                <w:sz w:val="24"/>
                <w:szCs w:val="24"/>
              </w:rPr>
              <w:t>.С</w:t>
            </w:r>
            <w:proofErr w:type="gramEnd"/>
            <w:r w:rsidRPr="008478D9">
              <w:rPr>
                <w:rFonts w:ascii="Times New Roman" w:hAnsi="Times New Roman" w:cs="Times New Roman"/>
                <w:b/>
                <w:sz w:val="24"/>
                <w:szCs w:val="24"/>
              </w:rPr>
              <w:t>ибай</w:t>
            </w:r>
            <w:proofErr w:type="spellEnd"/>
            <w:r w:rsidRPr="008478D9">
              <w:rPr>
                <w:rFonts w:ascii="Times New Roman" w:hAnsi="Times New Roman" w:cs="Times New Roman"/>
                <w:b/>
                <w:sz w:val="24"/>
                <w:szCs w:val="24"/>
              </w:rPr>
              <w:t xml:space="preserve">, </w:t>
            </w:r>
            <w:proofErr w:type="spellStart"/>
            <w:r w:rsidRPr="008478D9">
              <w:rPr>
                <w:rFonts w:ascii="Times New Roman" w:hAnsi="Times New Roman" w:cs="Times New Roman"/>
                <w:b/>
                <w:sz w:val="24"/>
                <w:szCs w:val="24"/>
              </w:rPr>
              <w:t>ул.Ленина</w:t>
            </w:r>
            <w:proofErr w:type="spellEnd"/>
            <w:r w:rsidRPr="008478D9">
              <w:rPr>
                <w:rFonts w:ascii="Times New Roman" w:hAnsi="Times New Roman" w:cs="Times New Roman"/>
                <w:b/>
                <w:sz w:val="24"/>
                <w:szCs w:val="24"/>
              </w:rPr>
              <w:t>, д.13</w:t>
            </w:r>
          </w:p>
        </w:tc>
      </w:tr>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1. Основание для проектирования</w:t>
            </w:r>
          </w:p>
        </w:tc>
        <w:tc>
          <w:tcPr>
            <w:tcW w:w="5670"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2. Заказчик</w:t>
            </w:r>
          </w:p>
        </w:tc>
        <w:tc>
          <w:tcPr>
            <w:tcW w:w="5670"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3. Вид строительства</w:t>
            </w:r>
          </w:p>
        </w:tc>
        <w:tc>
          <w:tcPr>
            <w:tcW w:w="5670"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Капитальный ремонт</w:t>
            </w:r>
          </w:p>
        </w:tc>
      </w:tr>
      <w:tr w:rsidR="008478D9" w:rsidRPr="00F036D8" w:rsidTr="000706AD">
        <w:tc>
          <w:tcPr>
            <w:tcW w:w="4503" w:type="dxa"/>
            <w:tcBorders>
              <w:bottom w:val="single" w:sz="4" w:space="0" w:color="auto"/>
            </w:tcBorders>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4. Стадийность проектирования</w:t>
            </w:r>
          </w:p>
        </w:tc>
        <w:tc>
          <w:tcPr>
            <w:tcW w:w="5670" w:type="dxa"/>
            <w:tcBorders>
              <w:bottom w:val="single" w:sz="4" w:space="0" w:color="auto"/>
            </w:tcBorders>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Рабочий проект</w:t>
            </w:r>
          </w:p>
        </w:tc>
      </w:tr>
      <w:tr w:rsidR="008478D9" w:rsidRPr="00F036D8" w:rsidTr="000706AD">
        <w:tc>
          <w:tcPr>
            <w:tcW w:w="4503" w:type="dxa"/>
            <w:tcBorders>
              <w:bottom w:val="nil"/>
            </w:tcBorders>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5. Техническая характеристика здания</w:t>
            </w:r>
          </w:p>
        </w:tc>
        <w:tc>
          <w:tcPr>
            <w:tcW w:w="5670" w:type="dxa"/>
            <w:tcBorders>
              <w:bottom w:val="nil"/>
            </w:tcBorders>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Строительный объем – </w:t>
            </w:r>
            <w:r w:rsidRPr="008478D9">
              <w:rPr>
                <w:rFonts w:ascii="Times New Roman" w:hAnsi="Times New Roman" w:cs="Times New Roman"/>
                <w:b/>
                <w:sz w:val="24"/>
                <w:szCs w:val="24"/>
              </w:rPr>
              <w:t xml:space="preserve">  10 728 </w:t>
            </w:r>
            <w:r w:rsidRPr="008478D9">
              <w:rPr>
                <w:rFonts w:ascii="Times New Roman" w:hAnsi="Times New Roman" w:cs="Times New Roman"/>
                <w:sz w:val="24"/>
                <w:szCs w:val="24"/>
              </w:rPr>
              <w:t xml:space="preserve">м3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Количество этажей – </w:t>
            </w:r>
            <w:r w:rsidRPr="008478D9">
              <w:rPr>
                <w:rFonts w:ascii="Times New Roman" w:hAnsi="Times New Roman" w:cs="Times New Roman"/>
                <w:b/>
                <w:sz w:val="24"/>
                <w:szCs w:val="24"/>
              </w:rPr>
              <w:t xml:space="preserve"> 4</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Количество квартир –</w:t>
            </w:r>
            <w:r w:rsidRPr="008478D9">
              <w:rPr>
                <w:rFonts w:ascii="Times New Roman" w:hAnsi="Times New Roman" w:cs="Times New Roman"/>
                <w:b/>
                <w:sz w:val="24"/>
                <w:szCs w:val="24"/>
              </w:rPr>
              <w:t xml:space="preserve"> 42</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Стены –</w:t>
            </w:r>
            <w:r w:rsidRPr="008478D9">
              <w:rPr>
                <w:rFonts w:ascii="Times New Roman" w:hAnsi="Times New Roman" w:cs="Times New Roman"/>
                <w:b/>
                <w:sz w:val="24"/>
                <w:szCs w:val="24"/>
              </w:rPr>
              <w:t xml:space="preserve"> каменные, кирпичные</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Кровля -</w:t>
            </w:r>
            <w:r w:rsidRPr="008478D9">
              <w:rPr>
                <w:rFonts w:ascii="Times New Roman" w:hAnsi="Times New Roman" w:cs="Times New Roman"/>
                <w:b/>
                <w:sz w:val="24"/>
                <w:szCs w:val="24"/>
              </w:rPr>
              <w:t xml:space="preserve"> шиферная</w:t>
            </w:r>
          </w:p>
        </w:tc>
      </w:tr>
      <w:tr w:rsidR="008478D9" w:rsidRPr="004575CE"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6. Состав выполняемых работ и дополнительные требования</w:t>
            </w:r>
          </w:p>
        </w:tc>
        <w:tc>
          <w:tcPr>
            <w:tcW w:w="5670"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1.Замена системы теплоснабжения по существующей схеме:</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-замена разводящих магистралей, стояков;</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-замена (или установка) запорной и регулирующей арматуры на разводящих магистралях и стояках;</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-замена отопительных приборов в местах общего пользовани</w:t>
            </w:r>
            <w:proofErr w:type="gramStart"/>
            <w:r w:rsidRPr="008478D9">
              <w:rPr>
                <w:rFonts w:ascii="Times New Roman" w:hAnsi="Times New Roman" w:cs="Times New Roman"/>
                <w:sz w:val="24"/>
                <w:szCs w:val="24"/>
              </w:rPr>
              <w:t>я(</w:t>
            </w:r>
            <w:proofErr w:type="gramEnd"/>
            <w:r w:rsidRPr="008478D9">
              <w:rPr>
                <w:rFonts w:ascii="Times New Roman" w:hAnsi="Times New Roman" w:cs="Times New Roman"/>
                <w:sz w:val="24"/>
                <w:szCs w:val="24"/>
              </w:rPr>
              <w:t>лестничных клетках);</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-теплоизоляция трубопроводов.</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lastRenderedPageBreak/>
              <w:t>1.1 Материал трубопроводо</w:t>
            </w:r>
            <w:proofErr w:type="gramStart"/>
            <w:r w:rsidRPr="008478D9">
              <w:rPr>
                <w:rFonts w:ascii="Times New Roman" w:hAnsi="Times New Roman" w:cs="Times New Roman"/>
                <w:sz w:val="24"/>
                <w:szCs w:val="24"/>
              </w:rPr>
              <w:t>в-</w:t>
            </w:r>
            <w:proofErr w:type="gramEnd"/>
            <w:r w:rsidRPr="008478D9">
              <w:rPr>
                <w:rFonts w:ascii="Times New Roman" w:hAnsi="Times New Roman" w:cs="Times New Roman"/>
                <w:sz w:val="24"/>
                <w:szCs w:val="24"/>
              </w:rPr>
              <w:t xml:space="preserve"> сталь.</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1.2 Материал утеплителя </w:t>
            </w:r>
            <w:proofErr w:type="gramStart"/>
            <w:r w:rsidRPr="008478D9">
              <w:rPr>
                <w:rFonts w:ascii="Times New Roman" w:hAnsi="Times New Roman" w:cs="Times New Roman"/>
                <w:sz w:val="24"/>
                <w:szCs w:val="24"/>
              </w:rPr>
              <w:t>–о</w:t>
            </w:r>
            <w:proofErr w:type="gramEnd"/>
            <w:r w:rsidRPr="008478D9">
              <w:rPr>
                <w:rFonts w:ascii="Times New Roman" w:hAnsi="Times New Roman" w:cs="Times New Roman"/>
                <w:sz w:val="24"/>
                <w:szCs w:val="24"/>
              </w:rPr>
              <w:t>пределить проектом.</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2.Отопление  встроенных помещений не предусматривать</w:t>
            </w:r>
          </w:p>
        </w:tc>
      </w:tr>
      <w:tr w:rsidR="008478D9" w:rsidRPr="004575CE" w:rsidTr="000706AD">
        <w:trPr>
          <w:trHeight w:val="846"/>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lastRenderedPageBreak/>
              <w:t>7. Особые условия</w:t>
            </w:r>
          </w:p>
        </w:tc>
        <w:tc>
          <w:tcPr>
            <w:tcW w:w="5670"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Состав выпускаемого проекта:</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-Пояснительная записка.</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Теплоснабжение.</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-Смета на капитальный ремонт.</w:t>
            </w:r>
          </w:p>
        </w:tc>
      </w:tr>
      <w:tr w:rsidR="008478D9" w:rsidRPr="004575CE" w:rsidTr="000706AD">
        <w:trPr>
          <w:trHeight w:val="846"/>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8. Исходные данные для проектирования, предоставляемые заказчиком</w:t>
            </w:r>
          </w:p>
        </w:tc>
        <w:tc>
          <w:tcPr>
            <w:tcW w:w="5670"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Заказчик предоставляет технический паспорт здания.</w:t>
            </w:r>
          </w:p>
        </w:tc>
      </w:tr>
      <w:tr w:rsidR="008478D9" w:rsidRPr="004575CE" w:rsidTr="000706AD">
        <w:trPr>
          <w:trHeight w:val="846"/>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9. Количество экземпляров проектной документации, выдаваемой подрядчику</w:t>
            </w:r>
          </w:p>
          <w:p w:rsidR="008478D9" w:rsidRPr="008478D9" w:rsidRDefault="008478D9" w:rsidP="008478D9">
            <w:pPr>
              <w:spacing w:after="0" w:line="240" w:lineRule="auto"/>
              <w:rPr>
                <w:rFonts w:ascii="Times New Roman" w:hAnsi="Times New Roman" w:cs="Times New Roman"/>
                <w:sz w:val="24"/>
                <w:szCs w:val="24"/>
              </w:rPr>
            </w:pPr>
          </w:p>
        </w:tc>
        <w:tc>
          <w:tcPr>
            <w:tcW w:w="5670"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8478D9" w:rsidRPr="009462F4" w:rsidRDefault="008478D9" w:rsidP="00D274FF">
      <w:pPr>
        <w:spacing w:after="0" w:line="240" w:lineRule="auto"/>
        <w:ind w:firstLine="709"/>
        <w:contextualSpacing/>
        <w:rPr>
          <w:rFonts w:ascii="Times New Roman" w:hAnsi="Times New Roman" w:cs="Times New Roman"/>
          <w:i/>
          <w:color w:val="215868" w:themeColor="accent5" w:themeShade="80"/>
          <w:sz w:val="24"/>
          <w:szCs w:val="24"/>
        </w:rPr>
      </w:pPr>
    </w:p>
    <w:p w:rsidR="00D274FF" w:rsidRDefault="00BC0348" w:rsidP="00D274FF">
      <w:pPr>
        <w:spacing w:after="0" w:line="240" w:lineRule="auto"/>
        <w:ind w:firstLine="709"/>
        <w:contextualSpacing/>
        <w:rPr>
          <w:rFonts w:ascii="Times New Roman" w:hAnsi="Times New Roman" w:cs="Times New Roman"/>
          <w:i/>
          <w:color w:val="215868" w:themeColor="accent5" w:themeShade="80"/>
          <w:sz w:val="24"/>
          <w:szCs w:val="24"/>
        </w:rPr>
      </w:pPr>
      <w:r w:rsidRPr="00BC0348">
        <w:rPr>
          <w:rFonts w:ascii="Times New Roman" w:hAnsi="Times New Roman" w:cs="Times New Roman"/>
          <w:i/>
          <w:color w:val="002060"/>
          <w:sz w:val="24"/>
          <w:szCs w:val="24"/>
        </w:rPr>
        <w:t>10</w:t>
      </w:r>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г</w:t>
      </w:r>
      <w:proofErr w:type="gramStart"/>
      <w:r w:rsidR="00D274FF" w:rsidRPr="00BC0348">
        <w:rPr>
          <w:rFonts w:ascii="Times New Roman" w:hAnsi="Times New Roman" w:cs="Times New Roman"/>
          <w:i/>
          <w:color w:val="002060"/>
          <w:sz w:val="24"/>
          <w:szCs w:val="24"/>
        </w:rPr>
        <w:t>.С</w:t>
      </w:r>
      <w:proofErr w:type="gramEnd"/>
      <w:r w:rsidR="00D274FF" w:rsidRPr="00BC0348">
        <w:rPr>
          <w:rFonts w:ascii="Times New Roman" w:hAnsi="Times New Roman" w:cs="Times New Roman"/>
          <w:i/>
          <w:color w:val="002060"/>
          <w:sz w:val="24"/>
          <w:szCs w:val="24"/>
        </w:rPr>
        <w:t>ибай</w:t>
      </w:r>
      <w:proofErr w:type="spellEnd"/>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ул.Ленина</w:t>
      </w:r>
      <w:proofErr w:type="spellEnd"/>
      <w:r w:rsidR="00D274FF" w:rsidRPr="00BC0348">
        <w:rPr>
          <w:rFonts w:ascii="Times New Roman" w:hAnsi="Times New Roman" w:cs="Times New Roman"/>
          <w:i/>
          <w:color w:val="002060"/>
          <w:sz w:val="24"/>
          <w:szCs w:val="24"/>
        </w:rPr>
        <w:t xml:space="preserve">, д.20 </w:t>
      </w:r>
      <w:r w:rsidR="008478D9" w:rsidRPr="00BC0348">
        <w:rPr>
          <w:rFonts w:ascii="Times New Roman" w:hAnsi="Times New Roman" w:cs="Times New Roman"/>
          <w:i/>
          <w:color w:val="002060"/>
          <w:sz w:val="24"/>
          <w:szCs w:val="24"/>
        </w:rPr>
        <w:t>-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Наименование объекта</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Капитальный ремонт многоквартирного дома по адресу</w:t>
            </w:r>
            <w:r w:rsidRPr="008478D9">
              <w:rPr>
                <w:rFonts w:ascii="Times New Roman" w:hAnsi="Times New Roman" w:cs="Times New Roman"/>
                <w:b/>
                <w:sz w:val="24"/>
                <w:szCs w:val="24"/>
              </w:rPr>
              <w:t xml:space="preserve">: Городской округ город Сибай, </w:t>
            </w:r>
            <w:proofErr w:type="spellStart"/>
            <w:r w:rsidRPr="008478D9">
              <w:rPr>
                <w:rFonts w:ascii="Times New Roman" w:hAnsi="Times New Roman" w:cs="Times New Roman"/>
                <w:b/>
                <w:sz w:val="24"/>
                <w:szCs w:val="24"/>
              </w:rPr>
              <w:t>г</w:t>
            </w:r>
            <w:proofErr w:type="gramStart"/>
            <w:r w:rsidRPr="008478D9">
              <w:rPr>
                <w:rFonts w:ascii="Times New Roman" w:hAnsi="Times New Roman" w:cs="Times New Roman"/>
                <w:b/>
                <w:sz w:val="24"/>
                <w:szCs w:val="24"/>
              </w:rPr>
              <w:t>.С</w:t>
            </w:r>
            <w:proofErr w:type="gramEnd"/>
            <w:r w:rsidRPr="008478D9">
              <w:rPr>
                <w:rFonts w:ascii="Times New Roman" w:hAnsi="Times New Roman" w:cs="Times New Roman"/>
                <w:b/>
                <w:sz w:val="24"/>
                <w:szCs w:val="24"/>
              </w:rPr>
              <w:t>ибай</w:t>
            </w:r>
            <w:proofErr w:type="spellEnd"/>
            <w:r w:rsidRPr="008478D9">
              <w:rPr>
                <w:rFonts w:ascii="Times New Roman" w:hAnsi="Times New Roman" w:cs="Times New Roman"/>
                <w:b/>
                <w:sz w:val="24"/>
                <w:szCs w:val="24"/>
              </w:rPr>
              <w:t xml:space="preserve">, </w:t>
            </w:r>
            <w:proofErr w:type="spellStart"/>
            <w:r w:rsidRPr="008478D9">
              <w:rPr>
                <w:rFonts w:ascii="Times New Roman" w:hAnsi="Times New Roman" w:cs="Times New Roman"/>
                <w:b/>
                <w:sz w:val="24"/>
                <w:szCs w:val="24"/>
              </w:rPr>
              <w:t>ул.Ленина</w:t>
            </w:r>
            <w:proofErr w:type="spellEnd"/>
            <w:r w:rsidRPr="008478D9">
              <w:rPr>
                <w:rFonts w:ascii="Times New Roman" w:hAnsi="Times New Roman" w:cs="Times New Roman"/>
                <w:b/>
                <w:sz w:val="24"/>
                <w:szCs w:val="24"/>
              </w:rPr>
              <w:t>, д.20</w:t>
            </w:r>
          </w:p>
        </w:tc>
      </w:tr>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1. Основание для проектирования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2. Заказчик</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478D9" w:rsidRPr="00F036D8" w:rsidTr="000706AD">
        <w:trPr>
          <w:trHeight w:val="450"/>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3. Вид строительства</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Капитальный ремонт</w:t>
            </w:r>
          </w:p>
        </w:tc>
      </w:tr>
      <w:tr w:rsidR="008478D9" w:rsidRPr="00F036D8" w:rsidTr="000706AD">
        <w:trPr>
          <w:trHeight w:val="315"/>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4. Стадийность проектирования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Рабочий проект</w:t>
            </w:r>
          </w:p>
        </w:tc>
      </w:tr>
      <w:tr w:rsidR="008478D9" w:rsidRPr="00F036D8" w:rsidTr="000706AD">
        <w:tc>
          <w:tcPr>
            <w:tcW w:w="4503" w:type="dxa"/>
            <w:tcBorders>
              <w:bottom w:val="nil"/>
            </w:tcBorders>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5. Техническая характеристика здания</w:t>
            </w:r>
          </w:p>
        </w:tc>
        <w:tc>
          <w:tcPr>
            <w:tcW w:w="5386" w:type="dxa"/>
            <w:tcBorders>
              <w:bottom w:val="nil"/>
            </w:tcBorders>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Строительный объем –  </w:t>
            </w:r>
            <w:r w:rsidRPr="008478D9">
              <w:rPr>
                <w:rFonts w:ascii="Times New Roman" w:hAnsi="Times New Roman" w:cs="Times New Roman"/>
                <w:b/>
                <w:sz w:val="24"/>
                <w:szCs w:val="24"/>
              </w:rPr>
              <w:t>19 670</w:t>
            </w:r>
            <w:r w:rsidRPr="008478D9">
              <w:rPr>
                <w:rFonts w:ascii="Times New Roman" w:hAnsi="Times New Roman" w:cs="Times New Roman"/>
                <w:sz w:val="24"/>
                <w:szCs w:val="24"/>
              </w:rPr>
              <w:t xml:space="preserve"> м3    </w:t>
            </w:r>
          </w:p>
          <w:p w:rsidR="008478D9" w:rsidRPr="008478D9" w:rsidRDefault="008478D9" w:rsidP="008478D9">
            <w:pPr>
              <w:spacing w:after="0" w:line="240" w:lineRule="auto"/>
              <w:rPr>
                <w:rFonts w:ascii="Times New Roman" w:hAnsi="Times New Roman" w:cs="Times New Roman"/>
                <w:b/>
                <w:sz w:val="24"/>
                <w:szCs w:val="24"/>
              </w:rPr>
            </w:pPr>
            <w:r w:rsidRPr="008478D9">
              <w:rPr>
                <w:rFonts w:ascii="Times New Roman" w:hAnsi="Times New Roman" w:cs="Times New Roman"/>
                <w:sz w:val="24"/>
                <w:szCs w:val="24"/>
              </w:rPr>
              <w:t xml:space="preserve">Количество этажей – </w:t>
            </w:r>
            <w:r w:rsidRPr="008478D9">
              <w:rPr>
                <w:rFonts w:ascii="Times New Roman" w:hAnsi="Times New Roman" w:cs="Times New Roman"/>
                <w:b/>
                <w:sz w:val="24"/>
                <w:szCs w:val="24"/>
              </w:rPr>
              <w:t>5</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Количество квартир – </w:t>
            </w:r>
            <w:r w:rsidRPr="008478D9">
              <w:rPr>
                <w:rFonts w:ascii="Times New Roman" w:hAnsi="Times New Roman" w:cs="Times New Roman"/>
                <w:b/>
                <w:sz w:val="24"/>
                <w:szCs w:val="24"/>
              </w:rPr>
              <w:t>99</w:t>
            </w:r>
          </w:p>
          <w:p w:rsidR="008478D9" w:rsidRPr="008478D9" w:rsidRDefault="008478D9" w:rsidP="008478D9">
            <w:pPr>
              <w:spacing w:after="0" w:line="240" w:lineRule="auto"/>
              <w:rPr>
                <w:rFonts w:ascii="Times New Roman" w:hAnsi="Times New Roman" w:cs="Times New Roman"/>
                <w:b/>
                <w:sz w:val="24"/>
                <w:szCs w:val="24"/>
              </w:rPr>
            </w:pPr>
            <w:r w:rsidRPr="008478D9">
              <w:rPr>
                <w:rFonts w:ascii="Times New Roman" w:hAnsi="Times New Roman" w:cs="Times New Roman"/>
                <w:sz w:val="24"/>
                <w:szCs w:val="24"/>
              </w:rPr>
              <w:t xml:space="preserve">Стены – </w:t>
            </w:r>
            <w:r w:rsidRPr="008478D9">
              <w:rPr>
                <w:rFonts w:ascii="Times New Roman" w:hAnsi="Times New Roman" w:cs="Times New Roman"/>
                <w:b/>
                <w:sz w:val="24"/>
                <w:szCs w:val="24"/>
              </w:rPr>
              <w:t>кирпичные</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Кровля - </w:t>
            </w:r>
            <w:r w:rsidRPr="008478D9">
              <w:rPr>
                <w:rFonts w:ascii="Times New Roman" w:hAnsi="Times New Roman" w:cs="Times New Roman"/>
                <w:b/>
                <w:sz w:val="24"/>
                <w:szCs w:val="24"/>
              </w:rPr>
              <w:t>шиферная</w:t>
            </w:r>
          </w:p>
        </w:tc>
      </w:tr>
      <w:tr w:rsidR="008478D9" w:rsidRPr="00000F22"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6. Состав выполняемых работ и дополнительные требования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Ремонт крыши:</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1.Ремонт конструкций крыш: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 Из деревянных конструкций: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1.1.1. Ремонт: с частичной заменой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 -стропильных ног,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 -</w:t>
            </w:r>
            <w:proofErr w:type="spellStart"/>
            <w:r w:rsidRPr="008478D9">
              <w:rPr>
                <w:rFonts w:ascii="Times New Roman" w:hAnsi="Times New Roman" w:cs="Times New Roman"/>
                <w:sz w:val="24"/>
                <w:szCs w:val="24"/>
              </w:rPr>
              <w:t>мауэрлатов</w:t>
            </w:r>
            <w:proofErr w:type="spellEnd"/>
            <w:r w:rsidRPr="008478D9">
              <w:rPr>
                <w:rFonts w:ascii="Times New Roman" w:hAnsi="Times New Roman" w:cs="Times New Roman"/>
                <w:sz w:val="24"/>
                <w:szCs w:val="24"/>
              </w:rPr>
              <w:t xml:space="preserve">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1.1.2. Полная замена обрешетки сплошной и разряженной из обрезной доски хвойных пород дерева</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1.1.3. </w:t>
            </w:r>
            <w:proofErr w:type="spellStart"/>
            <w:r w:rsidRPr="008478D9">
              <w:rPr>
                <w:rFonts w:ascii="Times New Roman" w:hAnsi="Times New Roman" w:cs="Times New Roman"/>
                <w:sz w:val="24"/>
                <w:szCs w:val="24"/>
              </w:rPr>
              <w:t>Антисептирование</w:t>
            </w:r>
            <w:proofErr w:type="spellEnd"/>
            <w:r w:rsidRPr="008478D9">
              <w:rPr>
                <w:rFonts w:ascii="Times New Roman" w:hAnsi="Times New Roman" w:cs="Times New Roman"/>
                <w:sz w:val="24"/>
                <w:szCs w:val="24"/>
              </w:rPr>
              <w:t xml:space="preserve"> и </w:t>
            </w:r>
            <w:proofErr w:type="spellStart"/>
            <w:r w:rsidRPr="008478D9">
              <w:rPr>
                <w:rFonts w:ascii="Times New Roman" w:hAnsi="Times New Roman" w:cs="Times New Roman"/>
                <w:sz w:val="24"/>
                <w:szCs w:val="24"/>
              </w:rPr>
              <w:t>антипирирование</w:t>
            </w:r>
            <w:proofErr w:type="spellEnd"/>
            <w:r w:rsidRPr="008478D9">
              <w:rPr>
                <w:rFonts w:ascii="Times New Roman" w:hAnsi="Times New Roman" w:cs="Times New Roman"/>
                <w:sz w:val="24"/>
                <w:szCs w:val="24"/>
              </w:rPr>
              <w:t xml:space="preserve"> деревянных конструкций</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1.1.4.Утепление </w:t>
            </w:r>
            <w:proofErr w:type="spellStart"/>
            <w:r w:rsidRPr="008478D9">
              <w:rPr>
                <w:rFonts w:ascii="Times New Roman" w:hAnsi="Times New Roman" w:cs="Times New Roman"/>
                <w:sz w:val="24"/>
                <w:szCs w:val="24"/>
              </w:rPr>
              <w:t>подкровельного</w:t>
            </w:r>
            <w:proofErr w:type="spellEnd"/>
            <w:r w:rsidRPr="008478D9">
              <w:rPr>
                <w:rFonts w:ascii="Times New Roman" w:hAnsi="Times New Roman" w:cs="Times New Roman"/>
                <w:sz w:val="24"/>
                <w:szCs w:val="24"/>
              </w:rPr>
              <w:t xml:space="preserve">  (чердачного) перекрытия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2. Замена покрытий крыш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2.1. Полная замена покрытия кровли из штучных материалов (шифер, черепица и т.п.) на покрытие </w:t>
            </w:r>
            <w:r w:rsidRPr="008478D9">
              <w:rPr>
                <w:rFonts w:ascii="Times New Roman" w:hAnsi="Times New Roman" w:cs="Times New Roman"/>
                <w:sz w:val="24"/>
                <w:szCs w:val="24"/>
              </w:rPr>
              <w:lastRenderedPageBreak/>
              <w:t xml:space="preserve">из </w:t>
            </w:r>
            <w:proofErr w:type="spellStart"/>
            <w:r w:rsidRPr="008478D9">
              <w:rPr>
                <w:rFonts w:ascii="Times New Roman" w:hAnsi="Times New Roman" w:cs="Times New Roman"/>
                <w:sz w:val="24"/>
                <w:szCs w:val="24"/>
              </w:rPr>
              <w:t>металлочерепицы</w:t>
            </w:r>
            <w:proofErr w:type="spellEnd"/>
            <w:r w:rsidRPr="008478D9">
              <w:rPr>
                <w:rFonts w:ascii="Times New Roman" w:hAnsi="Times New Roman" w:cs="Times New Roman"/>
                <w:sz w:val="24"/>
                <w:szCs w:val="24"/>
              </w:rPr>
              <w:t xml:space="preserve"> с устройством примыканий</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3. Ремонт или замена системы водоотвода (свесы, желоба, разжелобки, лотки) с заменой водосточных труб и изделий (наружных и внутренних);</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4. Ремонт или замена </w:t>
            </w:r>
            <w:proofErr w:type="spellStart"/>
            <w:r w:rsidRPr="008478D9">
              <w:rPr>
                <w:rFonts w:ascii="Times New Roman" w:hAnsi="Times New Roman" w:cs="Times New Roman"/>
                <w:sz w:val="24"/>
                <w:szCs w:val="24"/>
              </w:rPr>
              <w:t>надкровельных</w:t>
            </w:r>
            <w:proofErr w:type="spellEnd"/>
            <w:r w:rsidRPr="008478D9">
              <w:rPr>
                <w:rFonts w:ascii="Times New Roman" w:hAnsi="Times New Roman" w:cs="Times New Roman"/>
                <w:sz w:val="24"/>
                <w:szCs w:val="24"/>
              </w:rPr>
              <w:t xml:space="preserve"> элементов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4.1. Установка противопожарных сертифицированных люков выхода на чердак;</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4.2. Ремонт продухов, ремонт или замена слуховых окон и других устрой</w:t>
            </w:r>
            <w:proofErr w:type="gramStart"/>
            <w:r w:rsidRPr="008478D9">
              <w:rPr>
                <w:rFonts w:ascii="Times New Roman" w:hAnsi="Times New Roman" w:cs="Times New Roman"/>
                <w:sz w:val="24"/>
                <w:szCs w:val="24"/>
              </w:rPr>
              <w:t>ств дл</w:t>
            </w:r>
            <w:proofErr w:type="gramEnd"/>
            <w:r w:rsidRPr="008478D9">
              <w:rPr>
                <w:rFonts w:ascii="Times New Roman" w:hAnsi="Times New Roman" w:cs="Times New Roman"/>
                <w:sz w:val="24"/>
                <w:szCs w:val="24"/>
              </w:rPr>
              <w:t xml:space="preserve">я вентиляции чердачного пространства;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4.3. Смена (установка) колпаков на оголовках </w:t>
            </w:r>
            <w:proofErr w:type="spellStart"/>
            <w:r w:rsidRPr="008478D9">
              <w:rPr>
                <w:rFonts w:ascii="Times New Roman" w:hAnsi="Times New Roman" w:cs="Times New Roman"/>
                <w:sz w:val="24"/>
                <w:szCs w:val="24"/>
              </w:rPr>
              <w:t>дымовентблоков</w:t>
            </w:r>
            <w:proofErr w:type="spellEnd"/>
            <w:r w:rsidRPr="008478D9">
              <w:rPr>
                <w:rFonts w:ascii="Times New Roman" w:hAnsi="Times New Roman" w:cs="Times New Roman"/>
                <w:sz w:val="24"/>
                <w:szCs w:val="24"/>
              </w:rPr>
              <w:t xml:space="preserve"> и </w:t>
            </w:r>
            <w:proofErr w:type="spellStart"/>
            <w:r w:rsidRPr="008478D9">
              <w:rPr>
                <w:rFonts w:ascii="Times New Roman" w:hAnsi="Times New Roman" w:cs="Times New Roman"/>
                <w:sz w:val="24"/>
                <w:szCs w:val="24"/>
              </w:rPr>
              <w:t>вентшахт</w:t>
            </w:r>
            <w:proofErr w:type="spellEnd"/>
            <w:r w:rsidRPr="008478D9">
              <w:rPr>
                <w:rFonts w:ascii="Times New Roman" w:hAnsi="Times New Roman" w:cs="Times New Roman"/>
                <w:sz w:val="24"/>
                <w:szCs w:val="24"/>
              </w:rPr>
              <w:t xml:space="preserve">;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4.4. Ремонт (штукатурка, покраска) дымовентиляционных блоков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4.5. Смена ограждения на кровле высотой 1,2 м;</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монтаж трубопровода канализации (фановые трубы) из полиэтиленовых труб с выводом на крышу высотой 1 м и устройством обделок.</w:t>
            </w:r>
          </w:p>
          <w:p w:rsidR="008478D9" w:rsidRPr="008478D9" w:rsidRDefault="008478D9" w:rsidP="008478D9">
            <w:pPr>
              <w:spacing w:after="0" w:line="240" w:lineRule="auto"/>
              <w:rPr>
                <w:rFonts w:ascii="Times New Roman" w:hAnsi="Times New Roman" w:cs="Times New Roman"/>
                <w:sz w:val="24"/>
                <w:szCs w:val="24"/>
                <w:shd w:val="clear" w:color="auto" w:fill="F4F4F5"/>
              </w:rPr>
            </w:pPr>
            <w:r w:rsidRPr="008478D9">
              <w:rPr>
                <w:rFonts w:ascii="Times New Roman" w:hAnsi="Times New Roman" w:cs="Times New Roman"/>
                <w:sz w:val="24"/>
                <w:szCs w:val="24"/>
              </w:rPr>
              <w:t>- устройство лестниц на кровле.</w:t>
            </w:r>
          </w:p>
        </w:tc>
      </w:tr>
      <w:tr w:rsidR="008478D9" w:rsidRPr="005E4A2E" w:rsidTr="000706AD">
        <w:trPr>
          <w:trHeight w:val="390"/>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lastRenderedPageBreak/>
              <w:t>7. Особые условия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Состав выпускаемого проекта:</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Пояснительная записка.</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Архитектурно – строительное решение.</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Смета на капитальный ремонт.</w:t>
            </w:r>
          </w:p>
        </w:tc>
      </w:tr>
      <w:tr w:rsidR="008478D9" w:rsidTr="000706AD">
        <w:trPr>
          <w:trHeight w:val="975"/>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Заказчик предоставляет технический паспорт многоквартирного дома </w:t>
            </w:r>
          </w:p>
        </w:tc>
      </w:tr>
      <w:tr w:rsidR="008478D9" w:rsidRPr="005E4A2E" w:rsidTr="000706AD">
        <w:trPr>
          <w:trHeight w:val="800"/>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9. Количество экземпляров проектной документации, выдаваемой подрядчику</w:t>
            </w:r>
          </w:p>
          <w:p w:rsidR="008478D9" w:rsidRPr="008478D9" w:rsidRDefault="008478D9" w:rsidP="008478D9">
            <w:pPr>
              <w:spacing w:after="0" w:line="240" w:lineRule="auto"/>
              <w:rPr>
                <w:rFonts w:ascii="Times New Roman" w:hAnsi="Times New Roman" w:cs="Times New Roman"/>
                <w:sz w:val="24"/>
                <w:szCs w:val="24"/>
              </w:rPr>
            </w:pP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8478D9" w:rsidRPr="009462F4" w:rsidRDefault="008478D9" w:rsidP="00D274FF">
      <w:pPr>
        <w:spacing w:after="0" w:line="240" w:lineRule="auto"/>
        <w:ind w:firstLine="709"/>
        <w:contextualSpacing/>
        <w:rPr>
          <w:rFonts w:ascii="Times New Roman" w:hAnsi="Times New Roman" w:cs="Times New Roman"/>
          <w:i/>
          <w:color w:val="215868" w:themeColor="accent5" w:themeShade="80"/>
          <w:sz w:val="24"/>
          <w:szCs w:val="24"/>
        </w:rPr>
      </w:pPr>
    </w:p>
    <w:p w:rsidR="00D274FF" w:rsidRPr="00BC0348" w:rsidRDefault="00BC0348" w:rsidP="00D274FF">
      <w:pPr>
        <w:spacing w:after="0" w:line="240" w:lineRule="auto"/>
        <w:ind w:firstLine="709"/>
        <w:contextualSpacing/>
        <w:rPr>
          <w:rFonts w:ascii="Times New Roman" w:hAnsi="Times New Roman" w:cs="Times New Roman"/>
          <w:i/>
          <w:color w:val="002060"/>
          <w:sz w:val="24"/>
          <w:szCs w:val="24"/>
        </w:rPr>
      </w:pPr>
      <w:r w:rsidRPr="00BC0348">
        <w:rPr>
          <w:rFonts w:ascii="Times New Roman" w:hAnsi="Times New Roman" w:cs="Times New Roman"/>
          <w:i/>
          <w:color w:val="002060"/>
          <w:sz w:val="24"/>
          <w:szCs w:val="24"/>
        </w:rPr>
        <w:t>11</w:t>
      </w:r>
      <w:r w:rsidR="00D274FF" w:rsidRPr="00BC0348">
        <w:rPr>
          <w:rFonts w:ascii="Times New Roman" w:hAnsi="Times New Roman" w:cs="Times New Roman"/>
          <w:i/>
          <w:color w:val="002060"/>
          <w:sz w:val="24"/>
          <w:szCs w:val="24"/>
        </w:rPr>
        <w:t>)</w:t>
      </w:r>
      <w:r w:rsidRPr="00BC0348">
        <w:rPr>
          <w:rFonts w:ascii="Times New Roman" w:hAnsi="Times New Roman" w:cs="Times New Roman"/>
          <w:i/>
          <w:color w:val="002060"/>
          <w:sz w:val="24"/>
          <w:szCs w:val="24"/>
        </w:rPr>
        <w:t xml:space="preserve"> </w:t>
      </w:r>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г</w:t>
      </w:r>
      <w:proofErr w:type="gramStart"/>
      <w:r w:rsidR="00D274FF" w:rsidRPr="00BC0348">
        <w:rPr>
          <w:rFonts w:ascii="Times New Roman" w:hAnsi="Times New Roman" w:cs="Times New Roman"/>
          <w:i/>
          <w:color w:val="002060"/>
          <w:sz w:val="24"/>
          <w:szCs w:val="24"/>
        </w:rPr>
        <w:t>.С</w:t>
      </w:r>
      <w:proofErr w:type="gramEnd"/>
      <w:r w:rsidR="00D274FF" w:rsidRPr="00BC0348">
        <w:rPr>
          <w:rFonts w:ascii="Times New Roman" w:hAnsi="Times New Roman" w:cs="Times New Roman"/>
          <w:i/>
          <w:color w:val="002060"/>
          <w:sz w:val="24"/>
          <w:szCs w:val="24"/>
        </w:rPr>
        <w:t>ибай</w:t>
      </w:r>
      <w:proofErr w:type="spellEnd"/>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ул.Маяковского</w:t>
      </w:r>
      <w:proofErr w:type="spellEnd"/>
      <w:r w:rsidR="00D274FF" w:rsidRPr="00BC0348">
        <w:rPr>
          <w:rFonts w:ascii="Times New Roman" w:hAnsi="Times New Roman" w:cs="Times New Roman"/>
          <w:i/>
          <w:color w:val="002060"/>
          <w:sz w:val="24"/>
          <w:szCs w:val="24"/>
        </w:rPr>
        <w:t xml:space="preserve">, д.3 </w:t>
      </w:r>
      <w:r w:rsidR="008478D9" w:rsidRPr="00BC0348">
        <w:rPr>
          <w:rFonts w:ascii="Times New Roman" w:hAnsi="Times New Roman" w:cs="Times New Roman"/>
          <w:i/>
          <w:color w:val="002060"/>
          <w:sz w:val="24"/>
          <w:szCs w:val="24"/>
        </w:rPr>
        <w:t>-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Наименование объекта</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Капитальный ремонт многоквартирного дома по адресу</w:t>
            </w:r>
            <w:r w:rsidRPr="008478D9">
              <w:rPr>
                <w:rFonts w:ascii="Times New Roman" w:hAnsi="Times New Roman" w:cs="Times New Roman"/>
                <w:b/>
                <w:sz w:val="24"/>
                <w:szCs w:val="24"/>
              </w:rPr>
              <w:t xml:space="preserve">: Городской округ город Сибай , </w:t>
            </w:r>
            <w:proofErr w:type="spellStart"/>
            <w:r w:rsidRPr="008478D9">
              <w:rPr>
                <w:rFonts w:ascii="Times New Roman" w:hAnsi="Times New Roman" w:cs="Times New Roman"/>
                <w:b/>
                <w:sz w:val="24"/>
                <w:szCs w:val="24"/>
              </w:rPr>
              <w:t>г</w:t>
            </w:r>
            <w:proofErr w:type="gramStart"/>
            <w:r w:rsidRPr="008478D9">
              <w:rPr>
                <w:rFonts w:ascii="Times New Roman" w:hAnsi="Times New Roman" w:cs="Times New Roman"/>
                <w:b/>
                <w:sz w:val="24"/>
                <w:szCs w:val="24"/>
              </w:rPr>
              <w:t>.С</w:t>
            </w:r>
            <w:proofErr w:type="gramEnd"/>
            <w:r w:rsidRPr="008478D9">
              <w:rPr>
                <w:rFonts w:ascii="Times New Roman" w:hAnsi="Times New Roman" w:cs="Times New Roman"/>
                <w:b/>
                <w:sz w:val="24"/>
                <w:szCs w:val="24"/>
              </w:rPr>
              <w:t>ибай</w:t>
            </w:r>
            <w:proofErr w:type="spellEnd"/>
            <w:r w:rsidRPr="008478D9">
              <w:rPr>
                <w:rFonts w:ascii="Times New Roman" w:hAnsi="Times New Roman" w:cs="Times New Roman"/>
                <w:b/>
                <w:sz w:val="24"/>
                <w:szCs w:val="24"/>
              </w:rPr>
              <w:t xml:space="preserve">, </w:t>
            </w:r>
            <w:proofErr w:type="spellStart"/>
            <w:r w:rsidRPr="008478D9">
              <w:rPr>
                <w:rFonts w:ascii="Times New Roman" w:hAnsi="Times New Roman" w:cs="Times New Roman"/>
                <w:b/>
                <w:sz w:val="24"/>
                <w:szCs w:val="24"/>
              </w:rPr>
              <w:t>ул.Маяковского</w:t>
            </w:r>
            <w:proofErr w:type="spellEnd"/>
            <w:r w:rsidRPr="008478D9">
              <w:rPr>
                <w:rFonts w:ascii="Times New Roman" w:hAnsi="Times New Roman" w:cs="Times New Roman"/>
                <w:b/>
                <w:sz w:val="24"/>
                <w:szCs w:val="24"/>
              </w:rPr>
              <w:t>, д.3</w:t>
            </w:r>
          </w:p>
        </w:tc>
      </w:tr>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1. Основание для проектирования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2. Заказчик</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478D9" w:rsidRPr="00F036D8" w:rsidTr="000706AD">
        <w:trPr>
          <w:trHeight w:val="450"/>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3. Вид строительства</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Капитальный ремонт</w:t>
            </w:r>
          </w:p>
        </w:tc>
      </w:tr>
      <w:tr w:rsidR="008478D9" w:rsidRPr="00F036D8" w:rsidTr="000706AD">
        <w:trPr>
          <w:trHeight w:val="315"/>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4. Стадийность проектирования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Рабочий проект</w:t>
            </w:r>
          </w:p>
        </w:tc>
      </w:tr>
      <w:tr w:rsidR="008478D9" w:rsidRPr="00F036D8" w:rsidTr="000706AD">
        <w:tc>
          <w:tcPr>
            <w:tcW w:w="4503" w:type="dxa"/>
            <w:tcBorders>
              <w:bottom w:val="nil"/>
            </w:tcBorders>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lastRenderedPageBreak/>
              <w:t>5. Техническая характеристика здания</w:t>
            </w:r>
          </w:p>
        </w:tc>
        <w:tc>
          <w:tcPr>
            <w:tcW w:w="5386" w:type="dxa"/>
            <w:tcBorders>
              <w:bottom w:val="nil"/>
            </w:tcBorders>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Строительный объем –  </w:t>
            </w:r>
            <w:r w:rsidRPr="008478D9">
              <w:rPr>
                <w:rFonts w:ascii="Times New Roman" w:hAnsi="Times New Roman" w:cs="Times New Roman"/>
                <w:b/>
                <w:sz w:val="24"/>
                <w:szCs w:val="24"/>
              </w:rPr>
              <w:t>3 497</w:t>
            </w:r>
            <w:r w:rsidRPr="008478D9">
              <w:rPr>
                <w:rFonts w:ascii="Times New Roman" w:hAnsi="Times New Roman" w:cs="Times New Roman"/>
                <w:sz w:val="24"/>
                <w:szCs w:val="24"/>
              </w:rPr>
              <w:t xml:space="preserve"> м3    </w:t>
            </w:r>
          </w:p>
          <w:p w:rsidR="008478D9" w:rsidRPr="008478D9" w:rsidRDefault="008478D9" w:rsidP="008478D9">
            <w:pPr>
              <w:spacing w:after="0" w:line="240" w:lineRule="auto"/>
              <w:rPr>
                <w:rFonts w:ascii="Times New Roman" w:hAnsi="Times New Roman" w:cs="Times New Roman"/>
                <w:b/>
                <w:sz w:val="24"/>
                <w:szCs w:val="24"/>
              </w:rPr>
            </w:pPr>
            <w:r w:rsidRPr="008478D9">
              <w:rPr>
                <w:rFonts w:ascii="Times New Roman" w:hAnsi="Times New Roman" w:cs="Times New Roman"/>
                <w:sz w:val="24"/>
                <w:szCs w:val="24"/>
              </w:rPr>
              <w:t xml:space="preserve">Количество этажей – </w:t>
            </w:r>
            <w:r w:rsidRPr="008478D9">
              <w:rPr>
                <w:rFonts w:ascii="Times New Roman" w:hAnsi="Times New Roman" w:cs="Times New Roman"/>
                <w:b/>
                <w:sz w:val="24"/>
                <w:szCs w:val="24"/>
              </w:rPr>
              <w:t>2</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Количество квартир – </w:t>
            </w:r>
            <w:r w:rsidRPr="008478D9">
              <w:rPr>
                <w:rFonts w:ascii="Times New Roman" w:hAnsi="Times New Roman" w:cs="Times New Roman"/>
                <w:b/>
                <w:sz w:val="24"/>
                <w:szCs w:val="24"/>
              </w:rPr>
              <w:t>14</w:t>
            </w:r>
          </w:p>
          <w:p w:rsidR="008478D9" w:rsidRPr="008478D9" w:rsidRDefault="008478D9" w:rsidP="008478D9">
            <w:pPr>
              <w:spacing w:after="0" w:line="240" w:lineRule="auto"/>
              <w:rPr>
                <w:rFonts w:ascii="Times New Roman" w:hAnsi="Times New Roman" w:cs="Times New Roman"/>
                <w:b/>
                <w:sz w:val="24"/>
                <w:szCs w:val="24"/>
              </w:rPr>
            </w:pPr>
            <w:r w:rsidRPr="008478D9">
              <w:rPr>
                <w:rFonts w:ascii="Times New Roman" w:hAnsi="Times New Roman" w:cs="Times New Roman"/>
                <w:sz w:val="24"/>
                <w:szCs w:val="24"/>
              </w:rPr>
              <w:t xml:space="preserve">Стены – </w:t>
            </w:r>
            <w:r w:rsidRPr="008478D9">
              <w:rPr>
                <w:rFonts w:ascii="Times New Roman" w:hAnsi="Times New Roman" w:cs="Times New Roman"/>
                <w:b/>
                <w:sz w:val="24"/>
                <w:szCs w:val="24"/>
              </w:rPr>
              <w:t>блочные</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Кровля - </w:t>
            </w:r>
            <w:r w:rsidRPr="008478D9">
              <w:rPr>
                <w:rFonts w:ascii="Times New Roman" w:hAnsi="Times New Roman" w:cs="Times New Roman"/>
                <w:b/>
                <w:sz w:val="24"/>
                <w:szCs w:val="24"/>
              </w:rPr>
              <w:t>шиферная</w:t>
            </w:r>
          </w:p>
        </w:tc>
      </w:tr>
      <w:tr w:rsidR="008478D9" w:rsidRPr="00000F22"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6. Состав выполняемых работ и дополнительные требования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Ремонт крыши:</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1.Ремонт конструкций крыш: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 Из деревянных конструкций: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1.1.1. Ремонт: с частичной заменой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 -стропильных ног,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 -</w:t>
            </w:r>
            <w:proofErr w:type="spellStart"/>
            <w:r w:rsidRPr="008478D9">
              <w:rPr>
                <w:rFonts w:ascii="Times New Roman" w:hAnsi="Times New Roman" w:cs="Times New Roman"/>
                <w:sz w:val="24"/>
                <w:szCs w:val="24"/>
              </w:rPr>
              <w:t>мауэрлатов</w:t>
            </w:r>
            <w:proofErr w:type="spellEnd"/>
            <w:r w:rsidRPr="008478D9">
              <w:rPr>
                <w:rFonts w:ascii="Times New Roman" w:hAnsi="Times New Roman" w:cs="Times New Roman"/>
                <w:sz w:val="24"/>
                <w:szCs w:val="24"/>
              </w:rPr>
              <w:t xml:space="preserve">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1.1.2. Полная замена обрешетки сплошной и разряженной из обрезной доски хвойных пород дерева</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1.1.3. </w:t>
            </w:r>
            <w:proofErr w:type="spellStart"/>
            <w:r w:rsidRPr="008478D9">
              <w:rPr>
                <w:rFonts w:ascii="Times New Roman" w:hAnsi="Times New Roman" w:cs="Times New Roman"/>
                <w:sz w:val="24"/>
                <w:szCs w:val="24"/>
              </w:rPr>
              <w:t>Антисептирование</w:t>
            </w:r>
            <w:proofErr w:type="spellEnd"/>
            <w:r w:rsidRPr="008478D9">
              <w:rPr>
                <w:rFonts w:ascii="Times New Roman" w:hAnsi="Times New Roman" w:cs="Times New Roman"/>
                <w:sz w:val="24"/>
                <w:szCs w:val="24"/>
              </w:rPr>
              <w:t xml:space="preserve"> и </w:t>
            </w:r>
            <w:proofErr w:type="spellStart"/>
            <w:r w:rsidRPr="008478D9">
              <w:rPr>
                <w:rFonts w:ascii="Times New Roman" w:hAnsi="Times New Roman" w:cs="Times New Roman"/>
                <w:sz w:val="24"/>
                <w:szCs w:val="24"/>
              </w:rPr>
              <w:t>антипирирование</w:t>
            </w:r>
            <w:proofErr w:type="spellEnd"/>
            <w:r w:rsidRPr="008478D9">
              <w:rPr>
                <w:rFonts w:ascii="Times New Roman" w:hAnsi="Times New Roman" w:cs="Times New Roman"/>
                <w:sz w:val="24"/>
                <w:szCs w:val="24"/>
              </w:rPr>
              <w:t xml:space="preserve"> деревянных конструкций</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1.1.4.Утепление </w:t>
            </w:r>
            <w:proofErr w:type="spellStart"/>
            <w:r w:rsidRPr="008478D9">
              <w:rPr>
                <w:rFonts w:ascii="Times New Roman" w:hAnsi="Times New Roman" w:cs="Times New Roman"/>
                <w:sz w:val="24"/>
                <w:szCs w:val="24"/>
              </w:rPr>
              <w:t>подкровельного</w:t>
            </w:r>
            <w:proofErr w:type="spellEnd"/>
            <w:r w:rsidRPr="008478D9">
              <w:rPr>
                <w:rFonts w:ascii="Times New Roman" w:hAnsi="Times New Roman" w:cs="Times New Roman"/>
                <w:sz w:val="24"/>
                <w:szCs w:val="24"/>
              </w:rPr>
              <w:t xml:space="preserve">  (чердачного) перекрытия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2. Замена покрытий крыш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2.1. Полная замена покрытия кровли из штучных материалов (шифер, черепица и т.п.) на покрытие из </w:t>
            </w:r>
            <w:proofErr w:type="spellStart"/>
            <w:r w:rsidRPr="008478D9">
              <w:rPr>
                <w:rFonts w:ascii="Times New Roman" w:hAnsi="Times New Roman" w:cs="Times New Roman"/>
                <w:sz w:val="24"/>
                <w:szCs w:val="24"/>
              </w:rPr>
              <w:t>металлочерепицы</w:t>
            </w:r>
            <w:proofErr w:type="spellEnd"/>
            <w:r w:rsidRPr="008478D9">
              <w:rPr>
                <w:rFonts w:ascii="Times New Roman" w:hAnsi="Times New Roman" w:cs="Times New Roman"/>
                <w:sz w:val="24"/>
                <w:szCs w:val="24"/>
              </w:rPr>
              <w:t xml:space="preserve"> с устройством примыканий</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4. Подшивка карнизных свесов.</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5. Ремонт или замена </w:t>
            </w:r>
            <w:proofErr w:type="spellStart"/>
            <w:r w:rsidRPr="008478D9">
              <w:rPr>
                <w:rFonts w:ascii="Times New Roman" w:hAnsi="Times New Roman" w:cs="Times New Roman"/>
                <w:sz w:val="24"/>
                <w:szCs w:val="24"/>
              </w:rPr>
              <w:t>надкровельных</w:t>
            </w:r>
            <w:proofErr w:type="spellEnd"/>
            <w:r w:rsidRPr="008478D9">
              <w:rPr>
                <w:rFonts w:ascii="Times New Roman" w:hAnsi="Times New Roman" w:cs="Times New Roman"/>
                <w:sz w:val="24"/>
                <w:szCs w:val="24"/>
              </w:rPr>
              <w:t xml:space="preserve"> элементов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5.1. Установка противопожарных сертифицированных люков выхода на чердак;</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5.2. Ремонт продухов, ремонт или замена слуховых окон и других устрой</w:t>
            </w:r>
            <w:proofErr w:type="gramStart"/>
            <w:r w:rsidRPr="008478D9">
              <w:rPr>
                <w:rFonts w:ascii="Times New Roman" w:hAnsi="Times New Roman" w:cs="Times New Roman"/>
                <w:sz w:val="24"/>
                <w:szCs w:val="24"/>
              </w:rPr>
              <w:t>ств дл</w:t>
            </w:r>
            <w:proofErr w:type="gramEnd"/>
            <w:r w:rsidRPr="008478D9">
              <w:rPr>
                <w:rFonts w:ascii="Times New Roman" w:hAnsi="Times New Roman" w:cs="Times New Roman"/>
                <w:sz w:val="24"/>
                <w:szCs w:val="24"/>
              </w:rPr>
              <w:t xml:space="preserve">я вентиляции чердачного пространства;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5.3. Смена (установка) колпаков на оголовках </w:t>
            </w:r>
            <w:proofErr w:type="spellStart"/>
            <w:r w:rsidRPr="008478D9">
              <w:rPr>
                <w:rFonts w:ascii="Times New Roman" w:hAnsi="Times New Roman" w:cs="Times New Roman"/>
                <w:sz w:val="24"/>
                <w:szCs w:val="24"/>
              </w:rPr>
              <w:t>дымовентблоков</w:t>
            </w:r>
            <w:proofErr w:type="spellEnd"/>
            <w:r w:rsidRPr="008478D9">
              <w:rPr>
                <w:rFonts w:ascii="Times New Roman" w:hAnsi="Times New Roman" w:cs="Times New Roman"/>
                <w:sz w:val="24"/>
                <w:szCs w:val="24"/>
              </w:rPr>
              <w:t xml:space="preserve"> и </w:t>
            </w:r>
            <w:proofErr w:type="spellStart"/>
            <w:r w:rsidRPr="008478D9">
              <w:rPr>
                <w:rFonts w:ascii="Times New Roman" w:hAnsi="Times New Roman" w:cs="Times New Roman"/>
                <w:sz w:val="24"/>
                <w:szCs w:val="24"/>
              </w:rPr>
              <w:t>вентшахт</w:t>
            </w:r>
            <w:proofErr w:type="spellEnd"/>
            <w:r w:rsidRPr="008478D9">
              <w:rPr>
                <w:rFonts w:ascii="Times New Roman" w:hAnsi="Times New Roman" w:cs="Times New Roman"/>
                <w:sz w:val="24"/>
                <w:szCs w:val="24"/>
              </w:rPr>
              <w:t xml:space="preserve">;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5.4. Ремонт (штукатурка, покраска) дымовентиляционных блоков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5.5. Смена ограждения на кровле высотой 1,2 м;</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5.6. монтаж трубопровода канализации (фановые трубы) из полиэтиленовых труб с выводом на крышу высотой 1 м и устройством обделок.</w:t>
            </w:r>
          </w:p>
          <w:p w:rsidR="008478D9" w:rsidRPr="008478D9" w:rsidRDefault="008478D9" w:rsidP="008478D9">
            <w:pPr>
              <w:spacing w:after="0" w:line="240" w:lineRule="auto"/>
              <w:rPr>
                <w:rFonts w:ascii="Times New Roman" w:hAnsi="Times New Roman" w:cs="Times New Roman"/>
                <w:sz w:val="24"/>
                <w:szCs w:val="24"/>
                <w:shd w:val="clear" w:color="auto" w:fill="F4F4F5"/>
              </w:rPr>
            </w:pPr>
            <w:r w:rsidRPr="008478D9">
              <w:rPr>
                <w:rFonts w:ascii="Times New Roman" w:hAnsi="Times New Roman" w:cs="Times New Roman"/>
                <w:sz w:val="24"/>
                <w:szCs w:val="24"/>
              </w:rPr>
              <w:t>5.7 устройство лестниц на кровле.</w:t>
            </w:r>
          </w:p>
        </w:tc>
      </w:tr>
      <w:tr w:rsidR="008478D9" w:rsidRPr="005E4A2E" w:rsidTr="000706AD">
        <w:trPr>
          <w:trHeight w:val="390"/>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7. Особые условия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Состав выпускаемого проекта:</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Пояснительная записка.</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Архитектурно – строительное решение.</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Смета на капитальный ремонт.</w:t>
            </w:r>
          </w:p>
        </w:tc>
      </w:tr>
      <w:tr w:rsidR="008478D9" w:rsidTr="000706AD">
        <w:trPr>
          <w:trHeight w:val="975"/>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Заказчик предоставляет технический паспорт многоквартирного дома </w:t>
            </w:r>
          </w:p>
        </w:tc>
      </w:tr>
      <w:tr w:rsidR="008478D9" w:rsidRPr="005E4A2E" w:rsidTr="000706AD">
        <w:trPr>
          <w:trHeight w:val="800"/>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lastRenderedPageBreak/>
              <w:t>9. Количество экземпляров проектной документации, выдаваемой подрядчику</w:t>
            </w:r>
          </w:p>
          <w:p w:rsidR="008478D9" w:rsidRPr="008478D9" w:rsidRDefault="008478D9" w:rsidP="008478D9">
            <w:pPr>
              <w:spacing w:after="0" w:line="240" w:lineRule="auto"/>
              <w:rPr>
                <w:rFonts w:ascii="Times New Roman" w:hAnsi="Times New Roman" w:cs="Times New Roman"/>
                <w:sz w:val="24"/>
                <w:szCs w:val="24"/>
              </w:rPr>
            </w:pP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8478D9" w:rsidRPr="009462F4" w:rsidRDefault="008478D9" w:rsidP="00D274FF">
      <w:pPr>
        <w:spacing w:after="0" w:line="240" w:lineRule="auto"/>
        <w:ind w:firstLine="709"/>
        <w:contextualSpacing/>
        <w:rPr>
          <w:rFonts w:ascii="Times New Roman" w:hAnsi="Times New Roman" w:cs="Times New Roman"/>
          <w:i/>
          <w:color w:val="215868" w:themeColor="accent5" w:themeShade="80"/>
          <w:sz w:val="24"/>
          <w:szCs w:val="24"/>
        </w:rPr>
      </w:pPr>
    </w:p>
    <w:p w:rsidR="00D274FF" w:rsidRPr="00BC0348" w:rsidRDefault="00BC0348" w:rsidP="00D274FF">
      <w:pPr>
        <w:spacing w:after="0" w:line="240" w:lineRule="auto"/>
        <w:ind w:firstLine="709"/>
        <w:contextualSpacing/>
        <w:rPr>
          <w:rFonts w:ascii="Times New Roman" w:hAnsi="Times New Roman" w:cs="Times New Roman"/>
          <w:i/>
          <w:color w:val="002060"/>
          <w:sz w:val="24"/>
          <w:szCs w:val="24"/>
        </w:rPr>
      </w:pPr>
      <w:r w:rsidRPr="00BC0348">
        <w:rPr>
          <w:rFonts w:ascii="Times New Roman" w:hAnsi="Times New Roman" w:cs="Times New Roman"/>
          <w:i/>
          <w:color w:val="002060"/>
          <w:sz w:val="24"/>
          <w:szCs w:val="24"/>
        </w:rPr>
        <w:t>12</w:t>
      </w:r>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г</w:t>
      </w:r>
      <w:proofErr w:type="gramStart"/>
      <w:r w:rsidR="00D274FF" w:rsidRPr="00BC0348">
        <w:rPr>
          <w:rFonts w:ascii="Times New Roman" w:hAnsi="Times New Roman" w:cs="Times New Roman"/>
          <w:i/>
          <w:color w:val="002060"/>
          <w:sz w:val="24"/>
          <w:szCs w:val="24"/>
        </w:rPr>
        <w:t>.С</w:t>
      </w:r>
      <w:proofErr w:type="gramEnd"/>
      <w:r w:rsidR="00D274FF" w:rsidRPr="00BC0348">
        <w:rPr>
          <w:rFonts w:ascii="Times New Roman" w:hAnsi="Times New Roman" w:cs="Times New Roman"/>
          <w:i/>
          <w:color w:val="002060"/>
          <w:sz w:val="24"/>
          <w:szCs w:val="24"/>
        </w:rPr>
        <w:t>ибай</w:t>
      </w:r>
      <w:proofErr w:type="spellEnd"/>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ул.Маяковского</w:t>
      </w:r>
      <w:proofErr w:type="spellEnd"/>
      <w:r w:rsidR="00D274FF" w:rsidRPr="00BC0348">
        <w:rPr>
          <w:rFonts w:ascii="Times New Roman" w:hAnsi="Times New Roman" w:cs="Times New Roman"/>
          <w:i/>
          <w:color w:val="002060"/>
          <w:sz w:val="24"/>
          <w:szCs w:val="24"/>
        </w:rPr>
        <w:t xml:space="preserve">, д.4 </w:t>
      </w:r>
      <w:r w:rsidR="008478D9" w:rsidRPr="00BC0348">
        <w:rPr>
          <w:rFonts w:ascii="Times New Roman" w:hAnsi="Times New Roman" w:cs="Times New Roman"/>
          <w:i/>
          <w:color w:val="002060"/>
          <w:sz w:val="24"/>
          <w:szCs w:val="24"/>
        </w:rPr>
        <w:t>-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Наименование объекта</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Капитальный ремонт многоквартирного дома по адресу</w:t>
            </w:r>
            <w:r w:rsidRPr="008478D9">
              <w:rPr>
                <w:rFonts w:ascii="Times New Roman" w:hAnsi="Times New Roman" w:cs="Times New Roman"/>
                <w:b/>
                <w:sz w:val="24"/>
                <w:szCs w:val="24"/>
              </w:rPr>
              <w:t xml:space="preserve">: Городской округ город Сибай , </w:t>
            </w:r>
            <w:proofErr w:type="spellStart"/>
            <w:r w:rsidRPr="008478D9">
              <w:rPr>
                <w:rFonts w:ascii="Times New Roman" w:hAnsi="Times New Roman" w:cs="Times New Roman"/>
                <w:b/>
                <w:sz w:val="24"/>
                <w:szCs w:val="24"/>
              </w:rPr>
              <w:t>г</w:t>
            </w:r>
            <w:proofErr w:type="gramStart"/>
            <w:r w:rsidRPr="008478D9">
              <w:rPr>
                <w:rFonts w:ascii="Times New Roman" w:hAnsi="Times New Roman" w:cs="Times New Roman"/>
                <w:b/>
                <w:sz w:val="24"/>
                <w:szCs w:val="24"/>
              </w:rPr>
              <w:t>.С</w:t>
            </w:r>
            <w:proofErr w:type="gramEnd"/>
            <w:r w:rsidRPr="008478D9">
              <w:rPr>
                <w:rFonts w:ascii="Times New Roman" w:hAnsi="Times New Roman" w:cs="Times New Roman"/>
                <w:b/>
                <w:sz w:val="24"/>
                <w:szCs w:val="24"/>
              </w:rPr>
              <w:t>ибай</w:t>
            </w:r>
            <w:proofErr w:type="spellEnd"/>
            <w:r w:rsidRPr="008478D9">
              <w:rPr>
                <w:rFonts w:ascii="Times New Roman" w:hAnsi="Times New Roman" w:cs="Times New Roman"/>
                <w:b/>
                <w:sz w:val="24"/>
                <w:szCs w:val="24"/>
              </w:rPr>
              <w:t xml:space="preserve">, </w:t>
            </w:r>
            <w:proofErr w:type="spellStart"/>
            <w:r w:rsidRPr="008478D9">
              <w:rPr>
                <w:rFonts w:ascii="Times New Roman" w:hAnsi="Times New Roman" w:cs="Times New Roman"/>
                <w:b/>
                <w:sz w:val="24"/>
                <w:szCs w:val="24"/>
              </w:rPr>
              <w:t>ул.Маяковского</w:t>
            </w:r>
            <w:proofErr w:type="spellEnd"/>
            <w:r w:rsidRPr="008478D9">
              <w:rPr>
                <w:rFonts w:ascii="Times New Roman" w:hAnsi="Times New Roman" w:cs="Times New Roman"/>
                <w:b/>
                <w:sz w:val="24"/>
                <w:szCs w:val="24"/>
              </w:rPr>
              <w:t>, д.4</w:t>
            </w:r>
          </w:p>
        </w:tc>
      </w:tr>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1. Основание для проектирования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8478D9" w:rsidRPr="00F036D8"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2. Заказчик</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478D9" w:rsidRPr="00F036D8" w:rsidTr="000706AD">
        <w:trPr>
          <w:trHeight w:val="450"/>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3. Вид строительства</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Капитальный ремонт</w:t>
            </w:r>
          </w:p>
        </w:tc>
      </w:tr>
      <w:tr w:rsidR="008478D9" w:rsidRPr="00F036D8" w:rsidTr="000706AD">
        <w:trPr>
          <w:trHeight w:val="315"/>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4. Стадийность проектирования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Рабочий проект</w:t>
            </w:r>
          </w:p>
        </w:tc>
      </w:tr>
      <w:tr w:rsidR="008478D9" w:rsidRPr="00F036D8" w:rsidTr="000706AD">
        <w:tc>
          <w:tcPr>
            <w:tcW w:w="4503" w:type="dxa"/>
            <w:tcBorders>
              <w:bottom w:val="nil"/>
            </w:tcBorders>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5. Техническая характеристика здания</w:t>
            </w:r>
          </w:p>
        </w:tc>
        <w:tc>
          <w:tcPr>
            <w:tcW w:w="5386" w:type="dxa"/>
            <w:tcBorders>
              <w:bottom w:val="nil"/>
            </w:tcBorders>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Строительный объем –  </w:t>
            </w:r>
            <w:r w:rsidRPr="008478D9">
              <w:rPr>
                <w:rFonts w:ascii="Times New Roman" w:hAnsi="Times New Roman" w:cs="Times New Roman"/>
                <w:b/>
                <w:sz w:val="24"/>
                <w:szCs w:val="24"/>
              </w:rPr>
              <w:t>3 932</w:t>
            </w:r>
            <w:r w:rsidRPr="008478D9">
              <w:rPr>
                <w:rFonts w:ascii="Times New Roman" w:hAnsi="Times New Roman" w:cs="Times New Roman"/>
                <w:sz w:val="24"/>
                <w:szCs w:val="24"/>
              </w:rPr>
              <w:t xml:space="preserve"> м3    </w:t>
            </w:r>
          </w:p>
          <w:p w:rsidR="008478D9" w:rsidRPr="008478D9" w:rsidRDefault="008478D9" w:rsidP="008478D9">
            <w:pPr>
              <w:spacing w:after="0" w:line="240" w:lineRule="auto"/>
              <w:rPr>
                <w:rFonts w:ascii="Times New Roman" w:hAnsi="Times New Roman" w:cs="Times New Roman"/>
                <w:b/>
                <w:sz w:val="24"/>
                <w:szCs w:val="24"/>
              </w:rPr>
            </w:pPr>
            <w:r w:rsidRPr="008478D9">
              <w:rPr>
                <w:rFonts w:ascii="Times New Roman" w:hAnsi="Times New Roman" w:cs="Times New Roman"/>
                <w:sz w:val="24"/>
                <w:szCs w:val="24"/>
              </w:rPr>
              <w:t xml:space="preserve">Количество этажей – </w:t>
            </w:r>
            <w:r w:rsidRPr="008478D9">
              <w:rPr>
                <w:rFonts w:ascii="Times New Roman" w:hAnsi="Times New Roman" w:cs="Times New Roman"/>
                <w:b/>
                <w:sz w:val="24"/>
                <w:szCs w:val="24"/>
              </w:rPr>
              <w:t>2</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Количество квартир – </w:t>
            </w:r>
            <w:r w:rsidRPr="008478D9">
              <w:rPr>
                <w:rFonts w:ascii="Times New Roman" w:hAnsi="Times New Roman" w:cs="Times New Roman"/>
                <w:b/>
                <w:sz w:val="24"/>
                <w:szCs w:val="24"/>
              </w:rPr>
              <w:t>14</w:t>
            </w:r>
          </w:p>
          <w:p w:rsidR="008478D9" w:rsidRPr="008478D9" w:rsidRDefault="008478D9" w:rsidP="008478D9">
            <w:pPr>
              <w:spacing w:after="0" w:line="240" w:lineRule="auto"/>
              <w:rPr>
                <w:rFonts w:ascii="Times New Roman" w:hAnsi="Times New Roman" w:cs="Times New Roman"/>
                <w:b/>
                <w:sz w:val="24"/>
                <w:szCs w:val="24"/>
              </w:rPr>
            </w:pPr>
            <w:r w:rsidRPr="008478D9">
              <w:rPr>
                <w:rFonts w:ascii="Times New Roman" w:hAnsi="Times New Roman" w:cs="Times New Roman"/>
                <w:sz w:val="24"/>
                <w:szCs w:val="24"/>
              </w:rPr>
              <w:t xml:space="preserve">Стены – </w:t>
            </w:r>
            <w:r w:rsidRPr="008478D9">
              <w:rPr>
                <w:rFonts w:ascii="Times New Roman" w:hAnsi="Times New Roman" w:cs="Times New Roman"/>
                <w:b/>
                <w:sz w:val="24"/>
                <w:szCs w:val="24"/>
              </w:rPr>
              <w:t>блочные</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Кровля - </w:t>
            </w:r>
            <w:r w:rsidRPr="008478D9">
              <w:rPr>
                <w:rFonts w:ascii="Times New Roman" w:hAnsi="Times New Roman" w:cs="Times New Roman"/>
                <w:b/>
                <w:sz w:val="24"/>
                <w:szCs w:val="24"/>
              </w:rPr>
              <w:t>шиферная</w:t>
            </w:r>
          </w:p>
        </w:tc>
      </w:tr>
      <w:tr w:rsidR="008478D9" w:rsidRPr="00000F22" w:rsidTr="000706AD">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6. Состав выполняемых работ и дополнительные требования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Ремонт крыши:</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1.Ремонт конструкций крыш: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 Из деревянных конструкций: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1.1.1. Ремонт: с частичной заменой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 -стропильных ног,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 -</w:t>
            </w:r>
            <w:proofErr w:type="spellStart"/>
            <w:r w:rsidRPr="008478D9">
              <w:rPr>
                <w:rFonts w:ascii="Times New Roman" w:hAnsi="Times New Roman" w:cs="Times New Roman"/>
                <w:sz w:val="24"/>
                <w:szCs w:val="24"/>
              </w:rPr>
              <w:t>мауэрлатов</w:t>
            </w:r>
            <w:proofErr w:type="spellEnd"/>
            <w:r w:rsidRPr="008478D9">
              <w:rPr>
                <w:rFonts w:ascii="Times New Roman" w:hAnsi="Times New Roman" w:cs="Times New Roman"/>
                <w:sz w:val="24"/>
                <w:szCs w:val="24"/>
              </w:rPr>
              <w:t xml:space="preserve">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1.1.2. Полная замена обрешетки сплошной и разряженной из обрезной доски хвойных пород дерева</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1.1.3. </w:t>
            </w:r>
            <w:proofErr w:type="spellStart"/>
            <w:r w:rsidRPr="008478D9">
              <w:rPr>
                <w:rFonts w:ascii="Times New Roman" w:hAnsi="Times New Roman" w:cs="Times New Roman"/>
                <w:sz w:val="24"/>
                <w:szCs w:val="24"/>
              </w:rPr>
              <w:t>Антисептирование</w:t>
            </w:r>
            <w:proofErr w:type="spellEnd"/>
            <w:r w:rsidRPr="008478D9">
              <w:rPr>
                <w:rFonts w:ascii="Times New Roman" w:hAnsi="Times New Roman" w:cs="Times New Roman"/>
                <w:sz w:val="24"/>
                <w:szCs w:val="24"/>
              </w:rPr>
              <w:t xml:space="preserve"> и </w:t>
            </w:r>
            <w:proofErr w:type="spellStart"/>
            <w:r w:rsidRPr="008478D9">
              <w:rPr>
                <w:rFonts w:ascii="Times New Roman" w:hAnsi="Times New Roman" w:cs="Times New Roman"/>
                <w:sz w:val="24"/>
                <w:szCs w:val="24"/>
              </w:rPr>
              <w:t>антипирирование</w:t>
            </w:r>
            <w:proofErr w:type="spellEnd"/>
            <w:r w:rsidRPr="008478D9">
              <w:rPr>
                <w:rFonts w:ascii="Times New Roman" w:hAnsi="Times New Roman" w:cs="Times New Roman"/>
                <w:sz w:val="24"/>
                <w:szCs w:val="24"/>
              </w:rPr>
              <w:t xml:space="preserve"> деревянных конструкций</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1.1.4.Утепление </w:t>
            </w:r>
            <w:proofErr w:type="spellStart"/>
            <w:r w:rsidRPr="008478D9">
              <w:rPr>
                <w:rFonts w:ascii="Times New Roman" w:hAnsi="Times New Roman" w:cs="Times New Roman"/>
                <w:sz w:val="24"/>
                <w:szCs w:val="24"/>
              </w:rPr>
              <w:t>подкровельного</w:t>
            </w:r>
            <w:proofErr w:type="spellEnd"/>
            <w:r w:rsidRPr="008478D9">
              <w:rPr>
                <w:rFonts w:ascii="Times New Roman" w:hAnsi="Times New Roman" w:cs="Times New Roman"/>
                <w:sz w:val="24"/>
                <w:szCs w:val="24"/>
              </w:rPr>
              <w:t xml:space="preserve">  (чердачного) перекрытия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2. Замена покрытий крыш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2.1. Полная замена покрытия кровли из штучных материалов (шифер, черепица и т.п.) на покрытие из </w:t>
            </w:r>
            <w:proofErr w:type="spellStart"/>
            <w:r w:rsidRPr="008478D9">
              <w:rPr>
                <w:rFonts w:ascii="Times New Roman" w:hAnsi="Times New Roman" w:cs="Times New Roman"/>
                <w:sz w:val="24"/>
                <w:szCs w:val="24"/>
              </w:rPr>
              <w:t>металлочерепицы</w:t>
            </w:r>
            <w:proofErr w:type="spellEnd"/>
            <w:r w:rsidRPr="008478D9">
              <w:rPr>
                <w:rFonts w:ascii="Times New Roman" w:hAnsi="Times New Roman" w:cs="Times New Roman"/>
                <w:sz w:val="24"/>
                <w:szCs w:val="24"/>
              </w:rPr>
              <w:t xml:space="preserve"> с устройством примыканий</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4. Подшивка карнизных свесов.</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5. Ремонт или замена </w:t>
            </w:r>
            <w:proofErr w:type="spellStart"/>
            <w:r w:rsidRPr="008478D9">
              <w:rPr>
                <w:rFonts w:ascii="Times New Roman" w:hAnsi="Times New Roman" w:cs="Times New Roman"/>
                <w:sz w:val="24"/>
                <w:szCs w:val="24"/>
              </w:rPr>
              <w:t>надкровельных</w:t>
            </w:r>
            <w:proofErr w:type="spellEnd"/>
            <w:r w:rsidRPr="008478D9">
              <w:rPr>
                <w:rFonts w:ascii="Times New Roman" w:hAnsi="Times New Roman" w:cs="Times New Roman"/>
                <w:sz w:val="24"/>
                <w:szCs w:val="24"/>
              </w:rPr>
              <w:t xml:space="preserve"> элементов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5.1. Установка противопожарных сертифицированных люков выхода на чердак;</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5.2. Ремонт продухов, ремонт или замена </w:t>
            </w:r>
            <w:r w:rsidRPr="008478D9">
              <w:rPr>
                <w:rFonts w:ascii="Times New Roman" w:hAnsi="Times New Roman" w:cs="Times New Roman"/>
                <w:sz w:val="24"/>
                <w:szCs w:val="24"/>
              </w:rPr>
              <w:lastRenderedPageBreak/>
              <w:t>слуховых окон и других устрой</w:t>
            </w:r>
            <w:proofErr w:type="gramStart"/>
            <w:r w:rsidRPr="008478D9">
              <w:rPr>
                <w:rFonts w:ascii="Times New Roman" w:hAnsi="Times New Roman" w:cs="Times New Roman"/>
                <w:sz w:val="24"/>
                <w:szCs w:val="24"/>
              </w:rPr>
              <w:t>ств дл</w:t>
            </w:r>
            <w:proofErr w:type="gramEnd"/>
            <w:r w:rsidRPr="008478D9">
              <w:rPr>
                <w:rFonts w:ascii="Times New Roman" w:hAnsi="Times New Roman" w:cs="Times New Roman"/>
                <w:sz w:val="24"/>
                <w:szCs w:val="24"/>
              </w:rPr>
              <w:t xml:space="preserve">я вентиляции чердачного пространства;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5.3. Смена (установка) колпаков на оголовках </w:t>
            </w:r>
            <w:proofErr w:type="spellStart"/>
            <w:r w:rsidRPr="008478D9">
              <w:rPr>
                <w:rFonts w:ascii="Times New Roman" w:hAnsi="Times New Roman" w:cs="Times New Roman"/>
                <w:sz w:val="24"/>
                <w:szCs w:val="24"/>
              </w:rPr>
              <w:t>дымовентблоков</w:t>
            </w:r>
            <w:proofErr w:type="spellEnd"/>
            <w:r w:rsidRPr="008478D9">
              <w:rPr>
                <w:rFonts w:ascii="Times New Roman" w:hAnsi="Times New Roman" w:cs="Times New Roman"/>
                <w:sz w:val="24"/>
                <w:szCs w:val="24"/>
              </w:rPr>
              <w:t xml:space="preserve"> и </w:t>
            </w:r>
            <w:proofErr w:type="spellStart"/>
            <w:r w:rsidRPr="008478D9">
              <w:rPr>
                <w:rFonts w:ascii="Times New Roman" w:hAnsi="Times New Roman" w:cs="Times New Roman"/>
                <w:sz w:val="24"/>
                <w:szCs w:val="24"/>
              </w:rPr>
              <w:t>вентшахт</w:t>
            </w:r>
            <w:proofErr w:type="spellEnd"/>
            <w:r w:rsidRPr="008478D9">
              <w:rPr>
                <w:rFonts w:ascii="Times New Roman" w:hAnsi="Times New Roman" w:cs="Times New Roman"/>
                <w:sz w:val="24"/>
                <w:szCs w:val="24"/>
              </w:rPr>
              <w:t xml:space="preserve">;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5.4. Ремонт (штукатурка, покраска) дымовентиляционных блоков </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5.5. Смена ограждения на кровле высотой 1,2 м;</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5.6. монтаж трубопровода канализации (фановые трубы) из полиэтиленовых труб с выводом на крышу высотой 1 м и устройством обделок.</w:t>
            </w:r>
          </w:p>
          <w:p w:rsidR="008478D9" w:rsidRPr="008478D9" w:rsidRDefault="008478D9" w:rsidP="008478D9">
            <w:pPr>
              <w:spacing w:after="0" w:line="240" w:lineRule="auto"/>
              <w:rPr>
                <w:rFonts w:ascii="Times New Roman" w:hAnsi="Times New Roman" w:cs="Times New Roman"/>
                <w:sz w:val="24"/>
                <w:szCs w:val="24"/>
                <w:shd w:val="clear" w:color="auto" w:fill="F4F4F5"/>
              </w:rPr>
            </w:pPr>
            <w:r w:rsidRPr="008478D9">
              <w:rPr>
                <w:rFonts w:ascii="Times New Roman" w:hAnsi="Times New Roman" w:cs="Times New Roman"/>
                <w:sz w:val="24"/>
                <w:szCs w:val="24"/>
              </w:rPr>
              <w:t>5.7 устройство лестниц на кровле.</w:t>
            </w:r>
          </w:p>
        </w:tc>
      </w:tr>
      <w:tr w:rsidR="008478D9" w:rsidRPr="005E4A2E" w:rsidTr="000706AD">
        <w:trPr>
          <w:trHeight w:val="390"/>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lastRenderedPageBreak/>
              <w:t>7. Особые условия</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Состав выпускаемого проекта:</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Пояснительная записка.</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Архитектурно – строительное решение.</w:t>
            </w:r>
          </w:p>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Смета на капитальный ремонт.</w:t>
            </w:r>
          </w:p>
        </w:tc>
      </w:tr>
      <w:tr w:rsidR="008478D9" w:rsidTr="000706AD">
        <w:trPr>
          <w:trHeight w:val="975"/>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 xml:space="preserve">Заказчик предоставляет технический паспорт многоквартирного дома </w:t>
            </w:r>
          </w:p>
        </w:tc>
      </w:tr>
      <w:tr w:rsidR="008478D9" w:rsidRPr="005E4A2E" w:rsidTr="000706AD">
        <w:trPr>
          <w:trHeight w:val="800"/>
        </w:trPr>
        <w:tc>
          <w:tcPr>
            <w:tcW w:w="4503"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9. Количество экземпляров проектной документации, выдаваемой подрядчику</w:t>
            </w:r>
          </w:p>
          <w:p w:rsidR="008478D9" w:rsidRPr="008478D9" w:rsidRDefault="008478D9" w:rsidP="008478D9">
            <w:pPr>
              <w:spacing w:after="0" w:line="240" w:lineRule="auto"/>
              <w:rPr>
                <w:rFonts w:ascii="Times New Roman" w:hAnsi="Times New Roman" w:cs="Times New Roman"/>
                <w:sz w:val="24"/>
                <w:szCs w:val="24"/>
              </w:rPr>
            </w:pPr>
          </w:p>
        </w:tc>
        <w:tc>
          <w:tcPr>
            <w:tcW w:w="5386" w:type="dxa"/>
          </w:tcPr>
          <w:p w:rsidR="008478D9" w:rsidRPr="008478D9" w:rsidRDefault="008478D9" w:rsidP="008478D9">
            <w:pPr>
              <w:spacing w:after="0" w:line="240" w:lineRule="auto"/>
              <w:rPr>
                <w:rFonts w:ascii="Times New Roman" w:hAnsi="Times New Roman" w:cs="Times New Roman"/>
                <w:sz w:val="24"/>
                <w:szCs w:val="24"/>
              </w:rPr>
            </w:pPr>
            <w:r w:rsidRPr="008478D9">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8478D9" w:rsidRPr="009462F4" w:rsidRDefault="008478D9" w:rsidP="00D274FF">
      <w:pPr>
        <w:spacing w:after="0" w:line="240" w:lineRule="auto"/>
        <w:ind w:firstLine="709"/>
        <w:contextualSpacing/>
        <w:rPr>
          <w:rFonts w:ascii="Times New Roman" w:hAnsi="Times New Roman" w:cs="Times New Roman"/>
          <w:i/>
          <w:color w:val="215868" w:themeColor="accent5" w:themeShade="80"/>
          <w:sz w:val="24"/>
          <w:szCs w:val="24"/>
        </w:rPr>
      </w:pPr>
    </w:p>
    <w:p w:rsidR="00D274FF" w:rsidRPr="00BC0348" w:rsidRDefault="00BC0348" w:rsidP="00D274FF">
      <w:pPr>
        <w:spacing w:after="0" w:line="240" w:lineRule="auto"/>
        <w:ind w:firstLine="709"/>
        <w:contextualSpacing/>
        <w:rPr>
          <w:rFonts w:ascii="Times New Roman" w:hAnsi="Times New Roman" w:cs="Times New Roman"/>
          <w:i/>
          <w:color w:val="002060"/>
          <w:sz w:val="24"/>
          <w:szCs w:val="24"/>
        </w:rPr>
      </w:pPr>
      <w:r w:rsidRPr="00BC0348">
        <w:rPr>
          <w:rFonts w:ascii="Times New Roman" w:hAnsi="Times New Roman" w:cs="Times New Roman"/>
          <w:i/>
          <w:color w:val="002060"/>
          <w:sz w:val="24"/>
          <w:szCs w:val="24"/>
        </w:rPr>
        <w:t>13</w:t>
      </w:r>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г</w:t>
      </w:r>
      <w:proofErr w:type="gramStart"/>
      <w:r w:rsidR="00D274FF" w:rsidRPr="00BC0348">
        <w:rPr>
          <w:rFonts w:ascii="Times New Roman" w:hAnsi="Times New Roman" w:cs="Times New Roman"/>
          <w:i/>
          <w:color w:val="002060"/>
          <w:sz w:val="24"/>
          <w:szCs w:val="24"/>
        </w:rPr>
        <w:t>.С</w:t>
      </w:r>
      <w:proofErr w:type="gramEnd"/>
      <w:r w:rsidR="00D274FF" w:rsidRPr="00BC0348">
        <w:rPr>
          <w:rFonts w:ascii="Times New Roman" w:hAnsi="Times New Roman" w:cs="Times New Roman"/>
          <w:i/>
          <w:color w:val="002060"/>
          <w:sz w:val="24"/>
          <w:szCs w:val="24"/>
        </w:rPr>
        <w:t>ибай</w:t>
      </w:r>
      <w:proofErr w:type="spellEnd"/>
      <w:r w:rsidR="00D274FF" w:rsidRPr="00BC0348">
        <w:rPr>
          <w:rFonts w:ascii="Times New Roman" w:hAnsi="Times New Roman" w:cs="Times New Roman"/>
          <w:i/>
          <w:color w:val="002060"/>
          <w:sz w:val="24"/>
          <w:szCs w:val="24"/>
        </w:rPr>
        <w:t xml:space="preserve">, </w:t>
      </w:r>
      <w:proofErr w:type="spellStart"/>
      <w:r w:rsidR="00D274FF" w:rsidRPr="00BC0348">
        <w:rPr>
          <w:rFonts w:ascii="Times New Roman" w:hAnsi="Times New Roman" w:cs="Times New Roman"/>
          <w:i/>
          <w:color w:val="002060"/>
          <w:sz w:val="24"/>
          <w:szCs w:val="24"/>
        </w:rPr>
        <w:t>ул.Пионерская</w:t>
      </w:r>
      <w:proofErr w:type="spellEnd"/>
      <w:r w:rsidR="00D274FF" w:rsidRPr="00BC0348">
        <w:rPr>
          <w:rFonts w:ascii="Times New Roman" w:hAnsi="Times New Roman" w:cs="Times New Roman"/>
          <w:i/>
          <w:color w:val="002060"/>
          <w:sz w:val="24"/>
          <w:szCs w:val="24"/>
        </w:rPr>
        <w:t xml:space="preserve">, д.60 </w:t>
      </w:r>
      <w:r w:rsidR="000008DA" w:rsidRPr="00BC0348">
        <w:rPr>
          <w:rFonts w:ascii="Times New Roman" w:hAnsi="Times New Roman" w:cs="Times New Roman"/>
          <w:i/>
          <w:color w:val="002060"/>
          <w:sz w:val="24"/>
          <w:szCs w:val="24"/>
        </w:rPr>
        <w:t>-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0008DA" w:rsidRPr="00F036D8" w:rsidTr="000706AD">
        <w:tc>
          <w:tcPr>
            <w:tcW w:w="4503"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Наименование объекта</w:t>
            </w:r>
          </w:p>
        </w:tc>
        <w:tc>
          <w:tcPr>
            <w:tcW w:w="5386"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Капитальный ремонт многоквартирного дома по адресу</w:t>
            </w:r>
            <w:r w:rsidRPr="000008DA">
              <w:rPr>
                <w:rFonts w:ascii="Times New Roman" w:hAnsi="Times New Roman" w:cs="Times New Roman"/>
                <w:b/>
                <w:sz w:val="24"/>
                <w:szCs w:val="24"/>
              </w:rPr>
              <w:t xml:space="preserve">: Городской округ город Сибай, </w:t>
            </w:r>
            <w:proofErr w:type="spellStart"/>
            <w:r w:rsidRPr="000008DA">
              <w:rPr>
                <w:rFonts w:ascii="Times New Roman" w:hAnsi="Times New Roman" w:cs="Times New Roman"/>
                <w:b/>
                <w:sz w:val="24"/>
                <w:szCs w:val="24"/>
              </w:rPr>
              <w:t>г</w:t>
            </w:r>
            <w:proofErr w:type="gramStart"/>
            <w:r w:rsidRPr="000008DA">
              <w:rPr>
                <w:rFonts w:ascii="Times New Roman" w:hAnsi="Times New Roman" w:cs="Times New Roman"/>
                <w:b/>
                <w:sz w:val="24"/>
                <w:szCs w:val="24"/>
              </w:rPr>
              <w:t>.С</w:t>
            </w:r>
            <w:proofErr w:type="gramEnd"/>
            <w:r w:rsidRPr="000008DA">
              <w:rPr>
                <w:rFonts w:ascii="Times New Roman" w:hAnsi="Times New Roman" w:cs="Times New Roman"/>
                <w:b/>
                <w:sz w:val="24"/>
                <w:szCs w:val="24"/>
              </w:rPr>
              <w:t>ибай</w:t>
            </w:r>
            <w:proofErr w:type="spellEnd"/>
            <w:r w:rsidRPr="000008DA">
              <w:rPr>
                <w:rFonts w:ascii="Times New Roman" w:hAnsi="Times New Roman" w:cs="Times New Roman"/>
                <w:b/>
                <w:sz w:val="24"/>
                <w:szCs w:val="24"/>
              </w:rPr>
              <w:t xml:space="preserve">, </w:t>
            </w:r>
            <w:proofErr w:type="spellStart"/>
            <w:r w:rsidRPr="000008DA">
              <w:rPr>
                <w:rFonts w:ascii="Times New Roman" w:hAnsi="Times New Roman" w:cs="Times New Roman"/>
                <w:b/>
                <w:sz w:val="24"/>
                <w:szCs w:val="24"/>
              </w:rPr>
              <w:t>ул.Пионерская</w:t>
            </w:r>
            <w:proofErr w:type="spellEnd"/>
            <w:r w:rsidRPr="000008DA">
              <w:rPr>
                <w:rFonts w:ascii="Times New Roman" w:hAnsi="Times New Roman" w:cs="Times New Roman"/>
                <w:b/>
                <w:sz w:val="24"/>
                <w:szCs w:val="24"/>
              </w:rPr>
              <w:t>, д.60</w:t>
            </w:r>
          </w:p>
        </w:tc>
      </w:tr>
      <w:tr w:rsidR="000008DA" w:rsidRPr="00F036D8" w:rsidTr="000706AD">
        <w:tc>
          <w:tcPr>
            <w:tcW w:w="4503"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1. Основание для проектирования</w:t>
            </w:r>
          </w:p>
        </w:tc>
        <w:tc>
          <w:tcPr>
            <w:tcW w:w="5386"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08DA" w:rsidRPr="00F036D8" w:rsidTr="000706AD">
        <w:tc>
          <w:tcPr>
            <w:tcW w:w="4503"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2. Заказчик</w:t>
            </w:r>
          </w:p>
        </w:tc>
        <w:tc>
          <w:tcPr>
            <w:tcW w:w="5386"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0008DA" w:rsidRPr="00F036D8" w:rsidTr="000706AD">
        <w:trPr>
          <w:trHeight w:val="450"/>
        </w:trPr>
        <w:tc>
          <w:tcPr>
            <w:tcW w:w="4503"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3. Вид строительства</w:t>
            </w:r>
          </w:p>
        </w:tc>
        <w:tc>
          <w:tcPr>
            <w:tcW w:w="5386"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Капитальный ремонт</w:t>
            </w:r>
          </w:p>
        </w:tc>
      </w:tr>
      <w:tr w:rsidR="000008DA" w:rsidRPr="00F036D8" w:rsidTr="000706AD">
        <w:trPr>
          <w:trHeight w:val="315"/>
        </w:trPr>
        <w:tc>
          <w:tcPr>
            <w:tcW w:w="4503"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4. Стадийность проектирования</w:t>
            </w:r>
          </w:p>
        </w:tc>
        <w:tc>
          <w:tcPr>
            <w:tcW w:w="5386"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Рабочий проект</w:t>
            </w:r>
          </w:p>
        </w:tc>
      </w:tr>
      <w:tr w:rsidR="000008DA" w:rsidRPr="00F036D8" w:rsidTr="000706AD">
        <w:tc>
          <w:tcPr>
            <w:tcW w:w="4503" w:type="dxa"/>
            <w:tcBorders>
              <w:bottom w:val="nil"/>
            </w:tcBorders>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5. Техническая характеристика здания</w:t>
            </w:r>
          </w:p>
        </w:tc>
        <w:tc>
          <w:tcPr>
            <w:tcW w:w="5386" w:type="dxa"/>
            <w:tcBorders>
              <w:bottom w:val="nil"/>
            </w:tcBorders>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Строительный объем –  </w:t>
            </w:r>
            <w:r w:rsidRPr="000008DA">
              <w:rPr>
                <w:rFonts w:ascii="Times New Roman" w:hAnsi="Times New Roman" w:cs="Times New Roman"/>
                <w:b/>
                <w:sz w:val="24"/>
                <w:szCs w:val="24"/>
              </w:rPr>
              <w:t>10 038</w:t>
            </w:r>
            <w:r w:rsidRPr="000008DA">
              <w:rPr>
                <w:rFonts w:ascii="Times New Roman" w:hAnsi="Times New Roman" w:cs="Times New Roman"/>
                <w:sz w:val="24"/>
                <w:szCs w:val="24"/>
              </w:rPr>
              <w:t xml:space="preserve"> м3    </w:t>
            </w:r>
          </w:p>
          <w:p w:rsidR="000008DA" w:rsidRPr="000008DA" w:rsidRDefault="000008DA" w:rsidP="000008DA">
            <w:pPr>
              <w:spacing w:after="0" w:line="240" w:lineRule="auto"/>
              <w:rPr>
                <w:rFonts w:ascii="Times New Roman" w:hAnsi="Times New Roman" w:cs="Times New Roman"/>
                <w:b/>
                <w:sz w:val="24"/>
                <w:szCs w:val="24"/>
              </w:rPr>
            </w:pPr>
            <w:r w:rsidRPr="000008DA">
              <w:rPr>
                <w:rFonts w:ascii="Times New Roman" w:hAnsi="Times New Roman" w:cs="Times New Roman"/>
                <w:sz w:val="24"/>
                <w:szCs w:val="24"/>
              </w:rPr>
              <w:t xml:space="preserve">Количество этажей – </w:t>
            </w:r>
            <w:r w:rsidRPr="000008DA">
              <w:rPr>
                <w:rFonts w:ascii="Times New Roman" w:hAnsi="Times New Roman" w:cs="Times New Roman"/>
                <w:b/>
                <w:sz w:val="24"/>
                <w:szCs w:val="24"/>
              </w:rPr>
              <w:t>3</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Количество квартир – </w:t>
            </w:r>
            <w:r w:rsidRPr="000008DA">
              <w:rPr>
                <w:rFonts w:ascii="Times New Roman" w:hAnsi="Times New Roman" w:cs="Times New Roman"/>
                <w:b/>
                <w:sz w:val="24"/>
                <w:szCs w:val="24"/>
              </w:rPr>
              <w:t>48</w:t>
            </w:r>
          </w:p>
          <w:p w:rsidR="000008DA" w:rsidRPr="000008DA" w:rsidRDefault="000008DA" w:rsidP="000008DA">
            <w:pPr>
              <w:spacing w:after="0" w:line="240" w:lineRule="auto"/>
              <w:rPr>
                <w:rFonts w:ascii="Times New Roman" w:hAnsi="Times New Roman" w:cs="Times New Roman"/>
                <w:b/>
                <w:sz w:val="24"/>
                <w:szCs w:val="24"/>
              </w:rPr>
            </w:pPr>
            <w:r w:rsidRPr="000008DA">
              <w:rPr>
                <w:rFonts w:ascii="Times New Roman" w:hAnsi="Times New Roman" w:cs="Times New Roman"/>
                <w:sz w:val="24"/>
                <w:szCs w:val="24"/>
              </w:rPr>
              <w:t xml:space="preserve">Стены – </w:t>
            </w:r>
            <w:r w:rsidRPr="000008DA">
              <w:rPr>
                <w:rFonts w:ascii="Times New Roman" w:hAnsi="Times New Roman" w:cs="Times New Roman"/>
                <w:b/>
                <w:sz w:val="24"/>
                <w:szCs w:val="24"/>
              </w:rPr>
              <w:t>кирпичные</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Кровля - </w:t>
            </w:r>
            <w:r w:rsidRPr="000008DA">
              <w:rPr>
                <w:rFonts w:ascii="Times New Roman" w:hAnsi="Times New Roman" w:cs="Times New Roman"/>
                <w:b/>
                <w:sz w:val="24"/>
                <w:szCs w:val="24"/>
              </w:rPr>
              <w:t>шиферная</w:t>
            </w:r>
          </w:p>
        </w:tc>
      </w:tr>
      <w:tr w:rsidR="000008DA" w:rsidRPr="00000F22" w:rsidTr="000706AD">
        <w:tc>
          <w:tcPr>
            <w:tcW w:w="4503"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6. Состав выполняемых работ и дополнительные требования</w:t>
            </w:r>
          </w:p>
        </w:tc>
        <w:tc>
          <w:tcPr>
            <w:tcW w:w="5386"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Ремонт крыши:</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1.Ремонт конструкций крыш: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1.1. Из деревянных конструкций: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1.1.1. Ремонт: с частичной заменой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 -стропильных ног,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мауэрлатов</w:t>
            </w:r>
            <w:proofErr w:type="spellEnd"/>
            <w:r w:rsidRPr="000008DA">
              <w:rPr>
                <w:rFonts w:ascii="Times New Roman" w:hAnsi="Times New Roman" w:cs="Times New Roman"/>
                <w:sz w:val="24"/>
                <w:szCs w:val="24"/>
              </w:rPr>
              <w:t xml:space="preserve">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r w:rsidRPr="000008DA">
              <w:rPr>
                <w:rFonts w:ascii="Times New Roman" w:hAnsi="Times New Roman" w:cs="Times New Roman"/>
                <w:sz w:val="24"/>
                <w:szCs w:val="24"/>
              </w:rPr>
              <w:lastRenderedPageBreak/>
              <w:t>дерева</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1.1.3. </w:t>
            </w:r>
            <w:proofErr w:type="spellStart"/>
            <w:r w:rsidRPr="000008DA">
              <w:rPr>
                <w:rFonts w:ascii="Times New Roman" w:hAnsi="Times New Roman" w:cs="Times New Roman"/>
                <w:sz w:val="24"/>
                <w:szCs w:val="24"/>
              </w:rPr>
              <w:t>Антисептирование</w:t>
            </w:r>
            <w:proofErr w:type="spellEnd"/>
            <w:r w:rsidRPr="000008DA">
              <w:rPr>
                <w:rFonts w:ascii="Times New Roman" w:hAnsi="Times New Roman" w:cs="Times New Roman"/>
                <w:sz w:val="24"/>
                <w:szCs w:val="24"/>
              </w:rPr>
              <w:t xml:space="preserve"> и </w:t>
            </w:r>
            <w:proofErr w:type="spellStart"/>
            <w:r w:rsidRPr="000008DA">
              <w:rPr>
                <w:rFonts w:ascii="Times New Roman" w:hAnsi="Times New Roman" w:cs="Times New Roman"/>
                <w:sz w:val="24"/>
                <w:szCs w:val="24"/>
              </w:rPr>
              <w:t>антипирирование</w:t>
            </w:r>
            <w:proofErr w:type="spellEnd"/>
            <w:r w:rsidRPr="000008DA">
              <w:rPr>
                <w:rFonts w:ascii="Times New Roman" w:hAnsi="Times New Roman" w:cs="Times New Roman"/>
                <w:sz w:val="24"/>
                <w:szCs w:val="24"/>
              </w:rPr>
              <w:t xml:space="preserve"> деревянных конструкций</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1.1.4.Утепление </w:t>
            </w:r>
            <w:proofErr w:type="spellStart"/>
            <w:r w:rsidRPr="000008DA">
              <w:rPr>
                <w:rFonts w:ascii="Times New Roman" w:hAnsi="Times New Roman" w:cs="Times New Roman"/>
                <w:sz w:val="24"/>
                <w:szCs w:val="24"/>
              </w:rPr>
              <w:t>подкровельного</w:t>
            </w:r>
            <w:proofErr w:type="spellEnd"/>
            <w:r w:rsidRPr="000008DA">
              <w:rPr>
                <w:rFonts w:ascii="Times New Roman" w:hAnsi="Times New Roman" w:cs="Times New Roman"/>
                <w:sz w:val="24"/>
                <w:szCs w:val="24"/>
              </w:rPr>
              <w:t xml:space="preserve">  (чердачного) перекрытия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2. Замена покрытий крыш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2.1. Полная замена покрытия кровли из штучных материалов (шифер, черепица и т.п.) на покрытие из </w:t>
            </w:r>
            <w:proofErr w:type="spellStart"/>
            <w:r w:rsidRPr="000008DA">
              <w:rPr>
                <w:rFonts w:ascii="Times New Roman" w:hAnsi="Times New Roman" w:cs="Times New Roman"/>
                <w:sz w:val="24"/>
                <w:szCs w:val="24"/>
              </w:rPr>
              <w:t>металлочерепицы</w:t>
            </w:r>
            <w:proofErr w:type="spellEnd"/>
            <w:r w:rsidRPr="000008DA">
              <w:rPr>
                <w:rFonts w:ascii="Times New Roman" w:hAnsi="Times New Roman" w:cs="Times New Roman"/>
                <w:sz w:val="24"/>
                <w:szCs w:val="24"/>
              </w:rPr>
              <w:t xml:space="preserve"> с устройством примыканий</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3. Ремонт или замена системы водоотвода (свесы, желоба, разжелобки, лотки) с заменой водосточных труб и изделий (наружных и внутренних)</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4. Ремонт или замена </w:t>
            </w:r>
            <w:proofErr w:type="spellStart"/>
            <w:r w:rsidRPr="000008DA">
              <w:rPr>
                <w:rFonts w:ascii="Times New Roman" w:hAnsi="Times New Roman" w:cs="Times New Roman"/>
                <w:sz w:val="24"/>
                <w:szCs w:val="24"/>
              </w:rPr>
              <w:t>надкровельных</w:t>
            </w:r>
            <w:proofErr w:type="spellEnd"/>
            <w:r w:rsidRPr="000008DA">
              <w:rPr>
                <w:rFonts w:ascii="Times New Roman" w:hAnsi="Times New Roman" w:cs="Times New Roman"/>
                <w:sz w:val="24"/>
                <w:szCs w:val="24"/>
              </w:rPr>
              <w:t xml:space="preserve"> элементов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4.1. Установка противопожарных сертифицированных люков выхода на чердак;</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4.2. Ремонт продухов, ремонт или замена слуховых окон и других устрой</w:t>
            </w:r>
            <w:proofErr w:type="gramStart"/>
            <w:r w:rsidRPr="000008DA">
              <w:rPr>
                <w:rFonts w:ascii="Times New Roman" w:hAnsi="Times New Roman" w:cs="Times New Roman"/>
                <w:sz w:val="24"/>
                <w:szCs w:val="24"/>
              </w:rPr>
              <w:t>ств дл</w:t>
            </w:r>
            <w:proofErr w:type="gramEnd"/>
            <w:r w:rsidRPr="000008DA">
              <w:rPr>
                <w:rFonts w:ascii="Times New Roman" w:hAnsi="Times New Roman" w:cs="Times New Roman"/>
                <w:sz w:val="24"/>
                <w:szCs w:val="24"/>
              </w:rPr>
              <w:t xml:space="preserve">я вентиляции чердачного пространства;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4.3. Смена (установка) колпаков на оголовках </w:t>
            </w:r>
            <w:proofErr w:type="spellStart"/>
            <w:r w:rsidRPr="000008DA">
              <w:rPr>
                <w:rFonts w:ascii="Times New Roman" w:hAnsi="Times New Roman" w:cs="Times New Roman"/>
                <w:sz w:val="24"/>
                <w:szCs w:val="24"/>
              </w:rPr>
              <w:t>дымовентблоков</w:t>
            </w:r>
            <w:proofErr w:type="spellEnd"/>
            <w:r w:rsidRPr="000008DA">
              <w:rPr>
                <w:rFonts w:ascii="Times New Roman" w:hAnsi="Times New Roman" w:cs="Times New Roman"/>
                <w:sz w:val="24"/>
                <w:szCs w:val="24"/>
              </w:rPr>
              <w:t xml:space="preserve"> и </w:t>
            </w:r>
            <w:proofErr w:type="spellStart"/>
            <w:r w:rsidRPr="000008DA">
              <w:rPr>
                <w:rFonts w:ascii="Times New Roman" w:hAnsi="Times New Roman" w:cs="Times New Roman"/>
                <w:sz w:val="24"/>
                <w:szCs w:val="24"/>
              </w:rPr>
              <w:t>вентшахт</w:t>
            </w:r>
            <w:proofErr w:type="spellEnd"/>
            <w:r w:rsidRPr="000008DA">
              <w:rPr>
                <w:rFonts w:ascii="Times New Roman" w:hAnsi="Times New Roman" w:cs="Times New Roman"/>
                <w:sz w:val="24"/>
                <w:szCs w:val="24"/>
              </w:rPr>
              <w:t xml:space="preserve">;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4.4. Ремонт (штукатурка, покраска) дымовентиляционных блоков </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4.5. Смена ограждения на кровле высотой 1,2 м;</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0008DA" w:rsidRPr="000008DA" w:rsidRDefault="000008DA" w:rsidP="000008DA">
            <w:pPr>
              <w:spacing w:after="0" w:line="240" w:lineRule="auto"/>
              <w:rPr>
                <w:rFonts w:ascii="Times New Roman" w:hAnsi="Times New Roman" w:cs="Times New Roman"/>
                <w:sz w:val="24"/>
                <w:szCs w:val="24"/>
                <w:shd w:val="clear" w:color="auto" w:fill="F4F4F5"/>
              </w:rPr>
            </w:pPr>
            <w:r w:rsidRPr="000008DA">
              <w:rPr>
                <w:rFonts w:ascii="Times New Roman" w:hAnsi="Times New Roman" w:cs="Times New Roman"/>
                <w:sz w:val="24"/>
                <w:szCs w:val="24"/>
              </w:rPr>
              <w:t>4.7. устройство лестниц на кровле.</w:t>
            </w:r>
          </w:p>
        </w:tc>
      </w:tr>
      <w:tr w:rsidR="000008DA" w:rsidRPr="005E4A2E" w:rsidTr="000706AD">
        <w:trPr>
          <w:trHeight w:val="390"/>
        </w:trPr>
        <w:tc>
          <w:tcPr>
            <w:tcW w:w="4503"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lastRenderedPageBreak/>
              <w:t>7. Особые условия</w:t>
            </w:r>
          </w:p>
        </w:tc>
        <w:tc>
          <w:tcPr>
            <w:tcW w:w="5386"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Состав выпускаемого проекта:</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Пояснительная записка.</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Архитектурно – строительное решение.</w:t>
            </w:r>
          </w:p>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Смета на капитальный ремонт.</w:t>
            </w:r>
          </w:p>
        </w:tc>
      </w:tr>
      <w:tr w:rsidR="000008DA" w:rsidTr="000706AD">
        <w:trPr>
          <w:trHeight w:val="975"/>
        </w:trPr>
        <w:tc>
          <w:tcPr>
            <w:tcW w:w="4503"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 xml:space="preserve">Заказчик предоставляет технический паспорт многоквартирного дома </w:t>
            </w:r>
          </w:p>
        </w:tc>
      </w:tr>
      <w:tr w:rsidR="000008DA" w:rsidRPr="005E4A2E" w:rsidTr="000706AD">
        <w:trPr>
          <w:trHeight w:val="800"/>
        </w:trPr>
        <w:tc>
          <w:tcPr>
            <w:tcW w:w="4503"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9. Количество экземпляров проектной документации, выдаваемой подрядчику</w:t>
            </w:r>
          </w:p>
          <w:p w:rsidR="000008DA" w:rsidRPr="000008DA" w:rsidRDefault="000008DA" w:rsidP="000008DA">
            <w:pPr>
              <w:spacing w:after="0" w:line="240" w:lineRule="auto"/>
              <w:rPr>
                <w:rFonts w:ascii="Times New Roman" w:hAnsi="Times New Roman" w:cs="Times New Roman"/>
                <w:sz w:val="24"/>
                <w:szCs w:val="24"/>
              </w:rPr>
            </w:pPr>
          </w:p>
        </w:tc>
        <w:tc>
          <w:tcPr>
            <w:tcW w:w="5386" w:type="dxa"/>
          </w:tcPr>
          <w:p w:rsidR="000008DA" w:rsidRPr="000008DA" w:rsidRDefault="000008DA" w:rsidP="000008DA">
            <w:pPr>
              <w:spacing w:after="0" w:line="240" w:lineRule="auto"/>
              <w:rPr>
                <w:rFonts w:ascii="Times New Roman" w:hAnsi="Times New Roman" w:cs="Times New Roman"/>
                <w:sz w:val="24"/>
                <w:szCs w:val="24"/>
              </w:rPr>
            </w:pPr>
            <w:r w:rsidRPr="000008DA">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008DA" w:rsidRDefault="000008DA" w:rsidP="00D274FF">
      <w:pPr>
        <w:spacing w:after="0" w:line="240" w:lineRule="auto"/>
        <w:ind w:firstLine="709"/>
        <w:contextualSpacing/>
        <w:rPr>
          <w:rFonts w:ascii="Times New Roman" w:hAnsi="Times New Roman" w:cs="Times New Roman"/>
          <w:i/>
          <w:color w:val="215868" w:themeColor="accent5" w:themeShade="80"/>
          <w:sz w:val="24"/>
          <w:szCs w:val="24"/>
        </w:rPr>
      </w:pPr>
    </w:p>
    <w:p w:rsidR="005C39DF" w:rsidRPr="00BC0348" w:rsidRDefault="00BC0348" w:rsidP="00BC0348">
      <w:pPr>
        <w:spacing w:after="0" w:line="240" w:lineRule="auto"/>
        <w:contextualSpacing/>
        <w:rPr>
          <w:rFonts w:ascii="Times New Roman" w:hAnsi="Times New Roman" w:cs="Times New Roman"/>
          <w:i/>
          <w:color w:val="002060"/>
          <w:sz w:val="24"/>
          <w:szCs w:val="24"/>
        </w:rPr>
      </w:pPr>
      <w:r w:rsidRPr="00BC0348">
        <w:rPr>
          <w:rFonts w:ascii="Times New Roman" w:hAnsi="Times New Roman" w:cs="Times New Roman"/>
          <w:i/>
          <w:color w:val="002060"/>
          <w:sz w:val="24"/>
          <w:szCs w:val="24"/>
        </w:rPr>
        <w:t>14</w:t>
      </w:r>
      <w:r w:rsidR="005C39DF" w:rsidRPr="00BC0348">
        <w:rPr>
          <w:rFonts w:ascii="Times New Roman" w:hAnsi="Times New Roman" w:cs="Times New Roman"/>
          <w:i/>
          <w:color w:val="002060"/>
          <w:sz w:val="24"/>
          <w:szCs w:val="24"/>
        </w:rPr>
        <w:t>)</w:t>
      </w:r>
      <w:r w:rsidR="005C39DF" w:rsidRPr="00BC0348">
        <w:rPr>
          <w:color w:val="002060"/>
        </w:rPr>
        <w:t xml:space="preserve"> </w:t>
      </w:r>
      <w:proofErr w:type="spellStart"/>
      <w:r w:rsidR="005C39DF" w:rsidRPr="00BC0348">
        <w:rPr>
          <w:rFonts w:ascii="Times New Roman" w:hAnsi="Times New Roman" w:cs="Times New Roman"/>
          <w:i/>
          <w:color w:val="002060"/>
          <w:sz w:val="24"/>
          <w:szCs w:val="24"/>
        </w:rPr>
        <w:t>Хайбуллинский</w:t>
      </w:r>
      <w:proofErr w:type="spellEnd"/>
      <w:r w:rsidR="005C39DF" w:rsidRPr="00BC0348">
        <w:rPr>
          <w:rFonts w:ascii="Times New Roman" w:hAnsi="Times New Roman" w:cs="Times New Roman"/>
          <w:i/>
          <w:color w:val="002060"/>
          <w:sz w:val="24"/>
          <w:szCs w:val="24"/>
        </w:rPr>
        <w:t xml:space="preserve"> район, </w:t>
      </w:r>
      <w:proofErr w:type="spellStart"/>
      <w:r w:rsidR="005C39DF" w:rsidRPr="00BC0348">
        <w:rPr>
          <w:rFonts w:ascii="Times New Roman" w:hAnsi="Times New Roman" w:cs="Times New Roman"/>
          <w:i/>
          <w:color w:val="002060"/>
          <w:sz w:val="24"/>
          <w:szCs w:val="24"/>
        </w:rPr>
        <w:t>с</w:t>
      </w:r>
      <w:proofErr w:type="gramStart"/>
      <w:r w:rsidR="005C39DF" w:rsidRPr="00BC0348">
        <w:rPr>
          <w:rFonts w:ascii="Times New Roman" w:hAnsi="Times New Roman" w:cs="Times New Roman"/>
          <w:i/>
          <w:color w:val="002060"/>
          <w:sz w:val="24"/>
          <w:szCs w:val="24"/>
        </w:rPr>
        <w:t>.Б</w:t>
      </w:r>
      <w:proofErr w:type="gramEnd"/>
      <w:r w:rsidR="005C39DF" w:rsidRPr="00BC0348">
        <w:rPr>
          <w:rFonts w:ascii="Times New Roman" w:hAnsi="Times New Roman" w:cs="Times New Roman"/>
          <w:i/>
          <w:color w:val="002060"/>
          <w:sz w:val="24"/>
          <w:szCs w:val="24"/>
        </w:rPr>
        <w:t>урибай</w:t>
      </w:r>
      <w:proofErr w:type="spellEnd"/>
      <w:r w:rsidR="005C39DF" w:rsidRPr="00BC0348">
        <w:rPr>
          <w:rFonts w:ascii="Times New Roman" w:hAnsi="Times New Roman" w:cs="Times New Roman"/>
          <w:i/>
          <w:color w:val="002060"/>
          <w:sz w:val="24"/>
          <w:szCs w:val="24"/>
        </w:rPr>
        <w:t xml:space="preserve">, ул. </w:t>
      </w:r>
      <w:proofErr w:type="spellStart"/>
      <w:r w:rsidR="005C39DF" w:rsidRPr="00BC0348">
        <w:rPr>
          <w:rFonts w:ascii="Times New Roman" w:hAnsi="Times New Roman" w:cs="Times New Roman"/>
          <w:i/>
          <w:color w:val="002060"/>
          <w:sz w:val="24"/>
          <w:szCs w:val="24"/>
        </w:rPr>
        <w:t>Шаймуратова</w:t>
      </w:r>
      <w:proofErr w:type="spellEnd"/>
      <w:r w:rsidR="005C39DF" w:rsidRPr="00BC0348">
        <w:rPr>
          <w:rFonts w:ascii="Times New Roman" w:hAnsi="Times New Roman" w:cs="Times New Roman"/>
          <w:i/>
          <w:color w:val="002060"/>
          <w:sz w:val="24"/>
          <w:szCs w:val="24"/>
        </w:rPr>
        <w:t>, д.14</w:t>
      </w:r>
      <w:r w:rsidR="00820E23" w:rsidRPr="00BC0348">
        <w:rPr>
          <w:rFonts w:ascii="Times New Roman" w:hAnsi="Times New Roman" w:cs="Times New Roman"/>
          <w:i/>
          <w:color w:val="002060"/>
          <w:sz w:val="24"/>
          <w:szCs w:val="24"/>
        </w:rPr>
        <w:t xml:space="preserve"> -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820E23" w:rsidRPr="00F036D8" w:rsidTr="000706AD">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Наименование объекта</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Капитальный ремонт многоквартирного дома по адресу</w:t>
            </w:r>
            <w:r w:rsidRPr="00820E23">
              <w:rPr>
                <w:rFonts w:ascii="Times New Roman" w:hAnsi="Times New Roman" w:cs="Times New Roman"/>
                <w:b/>
                <w:sz w:val="24"/>
                <w:szCs w:val="24"/>
              </w:rPr>
              <w:t xml:space="preserve">: </w:t>
            </w:r>
            <w:r w:rsidRPr="00820E23">
              <w:rPr>
                <w:rFonts w:ascii="Times New Roman" w:hAnsi="Times New Roman" w:cs="Times New Roman"/>
                <w:b/>
                <w:color w:val="000000"/>
                <w:sz w:val="24"/>
                <w:szCs w:val="24"/>
              </w:rPr>
              <w:t xml:space="preserve">Муниципальный район </w:t>
            </w:r>
            <w:proofErr w:type="spellStart"/>
            <w:r w:rsidRPr="00820E23">
              <w:rPr>
                <w:rFonts w:ascii="Times New Roman" w:hAnsi="Times New Roman" w:cs="Times New Roman"/>
                <w:b/>
                <w:color w:val="000000"/>
                <w:sz w:val="24"/>
                <w:szCs w:val="24"/>
              </w:rPr>
              <w:t>Хайбуллинский</w:t>
            </w:r>
            <w:proofErr w:type="spellEnd"/>
            <w:r w:rsidRPr="00820E23">
              <w:rPr>
                <w:rFonts w:ascii="Times New Roman" w:hAnsi="Times New Roman" w:cs="Times New Roman"/>
                <w:b/>
                <w:color w:val="000000"/>
                <w:sz w:val="24"/>
                <w:szCs w:val="24"/>
              </w:rPr>
              <w:t xml:space="preserve"> район, </w:t>
            </w:r>
            <w:proofErr w:type="spellStart"/>
            <w:r w:rsidRPr="00820E23">
              <w:rPr>
                <w:rFonts w:ascii="Times New Roman" w:hAnsi="Times New Roman" w:cs="Times New Roman"/>
                <w:b/>
                <w:color w:val="000000"/>
                <w:sz w:val="24"/>
                <w:szCs w:val="24"/>
              </w:rPr>
              <w:t>с</w:t>
            </w:r>
            <w:proofErr w:type="gramStart"/>
            <w:r w:rsidRPr="00820E23">
              <w:rPr>
                <w:rFonts w:ascii="Times New Roman" w:hAnsi="Times New Roman" w:cs="Times New Roman"/>
                <w:b/>
                <w:color w:val="000000"/>
                <w:sz w:val="24"/>
                <w:szCs w:val="24"/>
              </w:rPr>
              <w:t>.Б</w:t>
            </w:r>
            <w:proofErr w:type="gramEnd"/>
            <w:r w:rsidRPr="00820E23">
              <w:rPr>
                <w:rFonts w:ascii="Times New Roman" w:hAnsi="Times New Roman" w:cs="Times New Roman"/>
                <w:b/>
                <w:color w:val="000000"/>
                <w:sz w:val="24"/>
                <w:szCs w:val="24"/>
              </w:rPr>
              <w:t>урибай</w:t>
            </w:r>
            <w:proofErr w:type="spellEnd"/>
            <w:r w:rsidRPr="00820E23">
              <w:rPr>
                <w:rFonts w:ascii="Times New Roman" w:hAnsi="Times New Roman" w:cs="Times New Roman"/>
                <w:b/>
                <w:color w:val="000000"/>
                <w:sz w:val="24"/>
                <w:szCs w:val="24"/>
              </w:rPr>
              <w:t xml:space="preserve">, </w:t>
            </w:r>
            <w:proofErr w:type="spellStart"/>
            <w:r w:rsidRPr="00820E23">
              <w:rPr>
                <w:rFonts w:ascii="Times New Roman" w:hAnsi="Times New Roman" w:cs="Times New Roman"/>
                <w:b/>
                <w:color w:val="000000"/>
                <w:sz w:val="24"/>
                <w:szCs w:val="24"/>
              </w:rPr>
              <w:t>ул.Шаймуратова</w:t>
            </w:r>
            <w:proofErr w:type="spellEnd"/>
            <w:r w:rsidRPr="00820E23">
              <w:rPr>
                <w:rFonts w:ascii="Times New Roman" w:hAnsi="Times New Roman" w:cs="Times New Roman"/>
                <w:b/>
                <w:color w:val="000000"/>
                <w:sz w:val="24"/>
                <w:szCs w:val="24"/>
              </w:rPr>
              <w:t>, д.14</w:t>
            </w:r>
          </w:p>
        </w:tc>
      </w:tr>
      <w:tr w:rsidR="00820E23" w:rsidRPr="00F036D8" w:rsidTr="000706AD">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1. Основание для проектирования</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Краткосрочный план реализации </w:t>
            </w:r>
            <w:r w:rsidRPr="00820E23">
              <w:rPr>
                <w:rFonts w:ascii="Times New Roman" w:hAnsi="Times New Roman" w:cs="Times New Roman"/>
                <w:sz w:val="24"/>
                <w:szCs w:val="24"/>
              </w:rPr>
              <w:lastRenderedPageBreak/>
              <w:t>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820E23" w:rsidRPr="00F036D8" w:rsidTr="000706AD">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lastRenderedPageBreak/>
              <w:t>2. Заказчик</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20E23" w:rsidRPr="00F036D8" w:rsidTr="000706AD">
        <w:trPr>
          <w:trHeight w:val="450"/>
        </w:trPr>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3. Вид строительства</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Капитальный ремонт</w:t>
            </w:r>
          </w:p>
        </w:tc>
      </w:tr>
      <w:tr w:rsidR="00820E23" w:rsidRPr="00F036D8" w:rsidTr="000706AD">
        <w:trPr>
          <w:trHeight w:val="315"/>
        </w:trPr>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4. Стадийность проектирования</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Рабочий проект</w:t>
            </w:r>
          </w:p>
        </w:tc>
      </w:tr>
      <w:tr w:rsidR="00820E23" w:rsidRPr="00F036D8" w:rsidTr="000706AD">
        <w:tc>
          <w:tcPr>
            <w:tcW w:w="4503" w:type="dxa"/>
            <w:tcBorders>
              <w:bottom w:val="nil"/>
            </w:tcBorders>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5. Техническая характеристика здания</w:t>
            </w:r>
          </w:p>
        </w:tc>
        <w:tc>
          <w:tcPr>
            <w:tcW w:w="5386" w:type="dxa"/>
            <w:tcBorders>
              <w:bottom w:val="nil"/>
            </w:tcBorders>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Строительный объем –</w:t>
            </w:r>
            <w:r w:rsidRPr="00820E23">
              <w:rPr>
                <w:rFonts w:ascii="Times New Roman" w:hAnsi="Times New Roman" w:cs="Times New Roman"/>
                <w:b/>
                <w:sz w:val="24"/>
                <w:szCs w:val="24"/>
              </w:rPr>
              <w:t xml:space="preserve"> 4130</w:t>
            </w:r>
            <w:r w:rsidRPr="00820E23">
              <w:rPr>
                <w:rFonts w:ascii="Times New Roman" w:hAnsi="Times New Roman" w:cs="Times New Roman"/>
                <w:b/>
                <w:color w:val="000000"/>
                <w:sz w:val="24"/>
                <w:szCs w:val="24"/>
              </w:rPr>
              <w:t xml:space="preserve"> </w:t>
            </w:r>
            <w:r w:rsidRPr="00820E23">
              <w:rPr>
                <w:rFonts w:ascii="Times New Roman" w:hAnsi="Times New Roman" w:cs="Times New Roman"/>
                <w:b/>
                <w:sz w:val="24"/>
                <w:szCs w:val="24"/>
              </w:rPr>
              <w:t>м3</w:t>
            </w:r>
            <w:r w:rsidRPr="00820E23">
              <w:rPr>
                <w:rFonts w:ascii="Times New Roman" w:hAnsi="Times New Roman" w:cs="Times New Roman"/>
                <w:sz w:val="24"/>
                <w:szCs w:val="24"/>
              </w:rPr>
              <w:t xml:space="preserve">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Количество этажей –</w:t>
            </w:r>
            <w:r w:rsidRPr="00820E23">
              <w:rPr>
                <w:rFonts w:ascii="Times New Roman" w:hAnsi="Times New Roman" w:cs="Times New Roman"/>
                <w:b/>
                <w:sz w:val="24"/>
                <w:szCs w:val="24"/>
              </w:rPr>
              <w:t xml:space="preserve"> 2                            </w:t>
            </w:r>
            <w:r w:rsidRPr="00820E23">
              <w:rPr>
                <w:rFonts w:ascii="Times New Roman" w:hAnsi="Times New Roman" w:cs="Times New Roman"/>
                <w:sz w:val="24"/>
                <w:szCs w:val="24"/>
              </w:rPr>
              <w:t>Количество квартир –</w:t>
            </w:r>
            <w:r w:rsidRPr="00820E23">
              <w:rPr>
                <w:rFonts w:ascii="Times New Roman" w:hAnsi="Times New Roman" w:cs="Times New Roman"/>
                <w:b/>
                <w:sz w:val="24"/>
                <w:szCs w:val="24"/>
              </w:rPr>
              <w:t xml:space="preserve"> 18</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Стены – </w:t>
            </w:r>
            <w:r w:rsidRPr="00820E23">
              <w:rPr>
                <w:rFonts w:ascii="Times New Roman" w:hAnsi="Times New Roman" w:cs="Times New Roman"/>
                <w:b/>
                <w:color w:val="000000"/>
                <w:sz w:val="24"/>
                <w:szCs w:val="24"/>
              </w:rPr>
              <w:t xml:space="preserve">блочные                                      </w:t>
            </w:r>
            <w:r w:rsidRPr="00820E23">
              <w:rPr>
                <w:rFonts w:ascii="Times New Roman" w:hAnsi="Times New Roman" w:cs="Times New Roman"/>
                <w:sz w:val="24"/>
                <w:szCs w:val="24"/>
              </w:rPr>
              <w:t xml:space="preserve">Кровля - </w:t>
            </w:r>
            <w:r w:rsidRPr="00820E23">
              <w:rPr>
                <w:rFonts w:ascii="Times New Roman" w:hAnsi="Times New Roman" w:cs="Times New Roman"/>
                <w:b/>
                <w:sz w:val="24"/>
                <w:szCs w:val="24"/>
              </w:rPr>
              <w:t>шиферная</w:t>
            </w:r>
          </w:p>
        </w:tc>
      </w:tr>
      <w:tr w:rsidR="00820E23" w:rsidRPr="00401EDB" w:rsidTr="000706AD">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6. Состав выполняемых работ и дополнительные требования</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Ремонт крыши:</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1.Ремонт конструкций крыш: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1.1. Из деревянных конструкций: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1.1.1. Ремонт: с частичной заменой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 -стропильных ног,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 -</w:t>
            </w:r>
            <w:proofErr w:type="spellStart"/>
            <w:r w:rsidRPr="00820E23">
              <w:rPr>
                <w:rFonts w:ascii="Times New Roman" w:hAnsi="Times New Roman" w:cs="Times New Roman"/>
                <w:sz w:val="24"/>
                <w:szCs w:val="24"/>
              </w:rPr>
              <w:t>мауэрлатов</w:t>
            </w:r>
            <w:proofErr w:type="spellEnd"/>
            <w:r w:rsidRPr="00820E23">
              <w:rPr>
                <w:rFonts w:ascii="Times New Roman" w:hAnsi="Times New Roman" w:cs="Times New Roman"/>
                <w:sz w:val="24"/>
                <w:szCs w:val="24"/>
              </w:rPr>
              <w:t xml:space="preserve">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1.1.2. </w:t>
            </w:r>
            <w:proofErr w:type="spellStart"/>
            <w:r w:rsidRPr="00820E23">
              <w:rPr>
                <w:rFonts w:ascii="Times New Roman" w:hAnsi="Times New Roman" w:cs="Times New Roman"/>
                <w:sz w:val="24"/>
                <w:szCs w:val="24"/>
              </w:rPr>
              <w:t>Антисептирование</w:t>
            </w:r>
            <w:proofErr w:type="spellEnd"/>
            <w:r w:rsidRPr="00820E23">
              <w:rPr>
                <w:rFonts w:ascii="Times New Roman" w:hAnsi="Times New Roman" w:cs="Times New Roman"/>
                <w:sz w:val="24"/>
                <w:szCs w:val="24"/>
              </w:rPr>
              <w:t xml:space="preserve"> и </w:t>
            </w:r>
            <w:proofErr w:type="spellStart"/>
            <w:r w:rsidRPr="00820E23">
              <w:rPr>
                <w:rFonts w:ascii="Times New Roman" w:hAnsi="Times New Roman" w:cs="Times New Roman"/>
                <w:sz w:val="24"/>
                <w:szCs w:val="24"/>
              </w:rPr>
              <w:t>антипирирование</w:t>
            </w:r>
            <w:proofErr w:type="spellEnd"/>
            <w:r w:rsidRPr="00820E23">
              <w:rPr>
                <w:rFonts w:ascii="Times New Roman" w:hAnsi="Times New Roman" w:cs="Times New Roman"/>
                <w:sz w:val="24"/>
                <w:szCs w:val="24"/>
              </w:rPr>
              <w:t xml:space="preserve"> деревянных конструкций.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1.1.3.Утепление </w:t>
            </w:r>
            <w:proofErr w:type="spellStart"/>
            <w:r w:rsidRPr="00820E23">
              <w:rPr>
                <w:rFonts w:ascii="Times New Roman" w:hAnsi="Times New Roman" w:cs="Times New Roman"/>
                <w:sz w:val="24"/>
                <w:szCs w:val="24"/>
              </w:rPr>
              <w:t>подкровельного</w:t>
            </w:r>
            <w:proofErr w:type="spellEnd"/>
            <w:r w:rsidRPr="00820E23">
              <w:rPr>
                <w:rFonts w:ascii="Times New Roman" w:hAnsi="Times New Roman" w:cs="Times New Roman"/>
                <w:sz w:val="24"/>
                <w:szCs w:val="24"/>
              </w:rPr>
              <w:t xml:space="preserve">  (чердачного) перекрытия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1.1.4. Устройство металлических лестниц на кровле.</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2. Замена покрытий крыш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4. Ремонт или замена </w:t>
            </w:r>
            <w:proofErr w:type="spellStart"/>
            <w:r w:rsidRPr="00820E23">
              <w:rPr>
                <w:rFonts w:ascii="Times New Roman" w:hAnsi="Times New Roman" w:cs="Times New Roman"/>
                <w:sz w:val="24"/>
                <w:szCs w:val="24"/>
              </w:rPr>
              <w:t>надкровельных</w:t>
            </w:r>
            <w:proofErr w:type="spellEnd"/>
            <w:r w:rsidRPr="00820E23">
              <w:rPr>
                <w:rFonts w:ascii="Times New Roman" w:hAnsi="Times New Roman" w:cs="Times New Roman"/>
                <w:sz w:val="24"/>
                <w:szCs w:val="24"/>
              </w:rPr>
              <w:t xml:space="preserve"> элементов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4.1. Установка противопожарных сертифицированных люков выхода на чердак;</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4.2. Ремонт продухов, ремонт или замена слуховых окон и других устрой</w:t>
            </w:r>
            <w:proofErr w:type="gramStart"/>
            <w:r w:rsidRPr="00820E23">
              <w:rPr>
                <w:rFonts w:ascii="Times New Roman" w:hAnsi="Times New Roman" w:cs="Times New Roman"/>
                <w:sz w:val="24"/>
                <w:szCs w:val="24"/>
              </w:rPr>
              <w:t>ств дл</w:t>
            </w:r>
            <w:proofErr w:type="gramEnd"/>
            <w:r w:rsidRPr="00820E23">
              <w:rPr>
                <w:rFonts w:ascii="Times New Roman" w:hAnsi="Times New Roman" w:cs="Times New Roman"/>
                <w:sz w:val="24"/>
                <w:szCs w:val="24"/>
              </w:rPr>
              <w:t xml:space="preserve">я вентиляции чердачного пространства;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4.3. Смена (установка) колпаков на оголовках </w:t>
            </w:r>
            <w:proofErr w:type="spellStart"/>
            <w:r w:rsidRPr="00820E23">
              <w:rPr>
                <w:rFonts w:ascii="Times New Roman" w:hAnsi="Times New Roman" w:cs="Times New Roman"/>
                <w:sz w:val="24"/>
                <w:szCs w:val="24"/>
              </w:rPr>
              <w:t>дымовентблоков</w:t>
            </w:r>
            <w:proofErr w:type="spellEnd"/>
            <w:r w:rsidRPr="00820E23">
              <w:rPr>
                <w:rFonts w:ascii="Times New Roman" w:hAnsi="Times New Roman" w:cs="Times New Roman"/>
                <w:sz w:val="24"/>
                <w:szCs w:val="24"/>
              </w:rPr>
              <w:t xml:space="preserve"> и </w:t>
            </w:r>
            <w:proofErr w:type="spellStart"/>
            <w:r w:rsidRPr="00820E23">
              <w:rPr>
                <w:rFonts w:ascii="Times New Roman" w:hAnsi="Times New Roman" w:cs="Times New Roman"/>
                <w:sz w:val="24"/>
                <w:szCs w:val="24"/>
              </w:rPr>
              <w:t>вентшахт</w:t>
            </w:r>
            <w:proofErr w:type="spellEnd"/>
            <w:r w:rsidRPr="00820E23">
              <w:rPr>
                <w:rFonts w:ascii="Times New Roman" w:hAnsi="Times New Roman" w:cs="Times New Roman"/>
                <w:sz w:val="24"/>
                <w:szCs w:val="24"/>
              </w:rPr>
              <w:t xml:space="preserve">;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4.4. Ремонт (штукатурка, покраска) и утепление дымовентиляционных блоков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4.5. Восстановление или смена ограждения на чердачной кровле высотой 1,2 м;</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4.6. монтаж трубопровода канализации (фановые </w:t>
            </w:r>
            <w:r w:rsidRPr="00820E23">
              <w:rPr>
                <w:rFonts w:ascii="Times New Roman" w:hAnsi="Times New Roman" w:cs="Times New Roman"/>
                <w:sz w:val="24"/>
                <w:szCs w:val="24"/>
              </w:rPr>
              <w:lastRenderedPageBreak/>
              <w:t>трубы) из полиэтиленовых труб с выводом на крышу высотой 1 м и устройством обделок.</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5. Подшивка карнизных свесов.</w:t>
            </w:r>
          </w:p>
        </w:tc>
      </w:tr>
      <w:tr w:rsidR="00820E23" w:rsidRPr="005E4A2E" w:rsidTr="000706AD">
        <w:trPr>
          <w:trHeight w:val="390"/>
        </w:trPr>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lastRenderedPageBreak/>
              <w:t>7. Особые условия</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Состав выпускаемого проекта:</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Пояснительная записка.</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Архитектурно – строительное решение.</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Смета на капитальный ремонт.</w:t>
            </w:r>
          </w:p>
        </w:tc>
      </w:tr>
      <w:tr w:rsidR="00820E23" w:rsidTr="000706AD">
        <w:trPr>
          <w:trHeight w:val="975"/>
        </w:trPr>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Заказчик предоставляет технический паспорт многоквартирного дома </w:t>
            </w:r>
          </w:p>
        </w:tc>
      </w:tr>
      <w:tr w:rsidR="00820E23" w:rsidRPr="005E4A2E" w:rsidTr="000706AD">
        <w:trPr>
          <w:trHeight w:val="800"/>
        </w:trPr>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9. Количество экземпляров проектной документации, выдаваемой подрядчику</w:t>
            </w:r>
          </w:p>
          <w:p w:rsidR="00820E23" w:rsidRPr="00820E23" w:rsidRDefault="00820E23" w:rsidP="00820E23">
            <w:pPr>
              <w:spacing w:after="0" w:line="240" w:lineRule="auto"/>
              <w:rPr>
                <w:rFonts w:ascii="Times New Roman" w:hAnsi="Times New Roman" w:cs="Times New Roman"/>
                <w:sz w:val="24"/>
                <w:szCs w:val="24"/>
              </w:rPr>
            </w:pP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820E23" w:rsidRDefault="00820E23" w:rsidP="00D274FF">
      <w:pPr>
        <w:spacing w:after="0" w:line="240" w:lineRule="auto"/>
        <w:ind w:firstLine="709"/>
        <w:contextualSpacing/>
        <w:rPr>
          <w:rFonts w:ascii="Times New Roman" w:hAnsi="Times New Roman" w:cs="Times New Roman"/>
          <w:i/>
          <w:color w:val="215868" w:themeColor="accent5" w:themeShade="80"/>
          <w:sz w:val="24"/>
          <w:szCs w:val="24"/>
        </w:rPr>
      </w:pPr>
    </w:p>
    <w:p w:rsidR="005C39DF" w:rsidRPr="00BC0348" w:rsidRDefault="00BC0348" w:rsidP="00BC0348">
      <w:pPr>
        <w:spacing w:after="0" w:line="240" w:lineRule="auto"/>
        <w:contextualSpacing/>
        <w:rPr>
          <w:rFonts w:ascii="Times New Roman" w:hAnsi="Times New Roman" w:cs="Times New Roman"/>
          <w:i/>
          <w:color w:val="002060"/>
          <w:sz w:val="24"/>
          <w:szCs w:val="24"/>
        </w:rPr>
      </w:pPr>
      <w:r w:rsidRPr="00BC0348">
        <w:rPr>
          <w:rFonts w:ascii="Times New Roman" w:hAnsi="Times New Roman" w:cs="Times New Roman"/>
          <w:i/>
          <w:color w:val="002060"/>
          <w:sz w:val="24"/>
          <w:szCs w:val="24"/>
        </w:rPr>
        <w:t>15</w:t>
      </w:r>
      <w:r w:rsidR="005C39DF" w:rsidRPr="00BC0348">
        <w:rPr>
          <w:rFonts w:ascii="Times New Roman" w:hAnsi="Times New Roman" w:cs="Times New Roman"/>
          <w:i/>
          <w:color w:val="002060"/>
          <w:sz w:val="24"/>
          <w:szCs w:val="24"/>
        </w:rPr>
        <w:t>)</w:t>
      </w:r>
      <w:r w:rsidR="005C39DF" w:rsidRPr="00BC0348">
        <w:rPr>
          <w:color w:val="002060"/>
        </w:rPr>
        <w:t xml:space="preserve"> </w:t>
      </w:r>
      <w:proofErr w:type="spellStart"/>
      <w:r w:rsidR="005C39DF" w:rsidRPr="00BC0348">
        <w:rPr>
          <w:rFonts w:ascii="Times New Roman" w:hAnsi="Times New Roman" w:cs="Times New Roman"/>
          <w:i/>
          <w:color w:val="002060"/>
          <w:sz w:val="24"/>
          <w:szCs w:val="24"/>
        </w:rPr>
        <w:t>Хайбуллинский</w:t>
      </w:r>
      <w:proofErr w:type="spellEnd"/>
      <w:r w:rsidR="005C39DF" w:rsidRPr="00BC0348">
        <w:rPr>
          <w:rFonts w:ascii="Times New Roman" w:hAnsi="Times New Roman" w:cs="Times New Roman"/>
          <w:i/>
          <w:color w:val="002060"/>
          <w:sz w:val="24"/>
          <w:szCs w:val="24"/>
        </w:rPr>
        <w:t xml:space="preserve"> район, c. Садовый, ул. </w:t>
      </w:r>
      <w:proofErr w:type="gramStart"/>
      <w:r w:rsidR="005C39DF" w:rsidRPr="00BC0348">
        <w:rPr>
          <w:rFonts w:ascii="Times New Roman" w:hAnsi="Times New Roman" w:cs="Times New Roman"/>
          <w:i/>
          <w:color w:val="002060"/>
          <w:sz w:val="24"/>
          <w:szCs w:val="24"/>
        </w:rPr>
        <w:t>Молодежная</w:t>
      </w:r>
      <w:proofErr w:type="gramEnd"/>
      <w:r w:rsidR="005C39DF" w:rsidRPr="00BC0348">
        <w:rPr>
          <w:rFonts w:ascii="Times New Roman" w:hAnsi="Times New Roman" w:cs="Times New Roman"/>
          <w:i/>
          <w:color w:val="002060"/>
          <w:sz w:val="24"/>
          <w:szCs w:val="24"/>
        </w:rPr>
        <w:t>, д.2</w:t>
      </w:r>
      <w:r w:rsidR="00820E23" w:rsidRPr="00BC0348">
        <w:rPr>
          <w:rFonts w:ascii="Times New Roman" w:hAnsi="Times New Roman" w:cs="Times New Roman"/>
          <w:i/>
          <w:color w:val="002060"/>
          <w:sz w:val="24"/>
          <w:szCs w:val="24"/>
        </w:rPr>
        <w:t xml:space="preserve"> -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820E23" w:rsidRPr="00F036D8" w:rsidTr="000706AD">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Наименование объекта</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Капитальный ремонт многоквартирного дома по адресу</w:t>
            </w:r>
            <w:r w:rsidRPr="00820E23">
              <w:rPr>
                <w:rFonts w:ascii="Times New Roman" w:hAnsi="Times New Roman" w:cs="Times New Roman"/>
                <w:b/>
                <w:sz w:val="24"/>
                <w:szCs w:val="24"/>
              </w:rPr>
              <w:t xml:space="preserve">: </w:t>
            </w:r>
            <w:r w:rsidRPr="00820E23">
              <w:rPr>
                <w:rFonts w:ascii="Times New Roman" w:hAnsi="Times New Roman" w:cs="Times New Roman"/>
                <w:b/>
                <w:color w:val="000000"/>
                <w:sz w:val="24"/>
                <w:szCs w:val="24"/>
              </w:rPr>
              <w:t xml:space="preserve">Муниципальный район </w:t>
            </w:r>
            <w:proofErr w:type="spellStart"/>
            <w:r w:rsidRPr="00820E23">
              <w:rPr>
                <w:rFonts w:ascii="Times New Roman" w:hAnsi="Times New Roman" w:cs="Times New Roman"/>
                <w:b/>
                <w:color w:val="000000"/>
                <w:sz w:val="24"/>
                <w:szCs w:val="24"/>
              </w:rPr>
              <w:t>Хайбуллинский</w:t>
            </w:r>
            <w:proofErr w:type="spellEnd"/>
            <w:r w:rsidRPr="00820E23">
              <w:rPr>
                <w:rFonts w:ascii="Times New Roman" w:hAnsi="Times New Roman" w:cs="Times New Roman"/>
                <w:b/>
                <w:color w:val="000000"/>
                <w:sz w:val="24"/>
                <w:szCs w:val="24"/>
              </w:rPr>
              <w:t xml:space="preserve"> район, </w:t>
            </w:r>
            <w:proofErr w:type="spellStart"/>
            <w:r w:rsidRPr="00820E23">
              <w:rPr>
                <w:rFonts w:ascii="Times New Roman" w:hAnsi="Times New Roman" w:cs="Times New Roman"/>
                <w:b/>
                <w:color w:val="000000"/>
                <w:sz w:val="24"/>
                <w:szCs w:val="24"/>
              </w:rPr>
              <w:t>c.Садовый</w:t>
            </w:r>
            <w:proofErr w:type="spellEnd"/>
            <w:r w:rsidRPr="00820E23">
              <w:rPr>
                <w:rFonts w:ascii="Times New Roman" w:hAnsi="Times New Roman" w:cs="Times New Roman"/>
                <w:b/>
                <w:color w:val="000000"/>
                <w:sz w:val="24"/>
                <w:szCs w:val="24"/>
              </w:rPr>
              <w:t xml:space="preserve">, </w:t>
            </w:r>
            <w:proofErr w:type="spellStart"/>
            <w:r w:rsidRPr="00820E23">
              <w:rPr>
                <w:rFonts w:ascii="Times New Roman" w:hAnsi="Times New Roman" w:cs="Times New Roman"/>
                <w:b/>
                <w:color w:val="000000"/>
                <w:sz w:val="24"/>
                <w:szCs w:val="24"/>
              </w:rPr>
              <w:t>ул</w:t>
            </w:r>
            <w:proofErr w:type="gramStart"/>
            <w:r w:rsidRPr="00820E23">
              <w:rPr>
                <w:rFonts w:ascii="Times New Roman" w:hAnsi="Times New Roman" w:cs="Times New Roman"/>
                <w:b/>
                <w:color w:val="000000"/>
                <w:sz w:val="24"/>
                <w:szCs w:val="24"/>
              </w:rPr>
              <w:t>.М</w:t>
            </w:r>
            <w:proofErr w:type="gramEnd"/>
            <w:r w:rsidRPr="00820E23">
              <w:rPr>
                <w:rFonts w:ascii="Times New Roman" w:hAnsi="Times New Roman" w:cs="Times New Roman"/>
                <w:b/>
                <w:color w:val="000000"/>
                <w:sz w:val="24"/>
                <w:szCs w:val="24"/>
              </w:rPr>
              <w:t>олодежная</w:t>
            </w:r>
            <w:proofErr w:type="spellEnd"/>
            <w:r w:rsidRPr="00820E23">
              <w:rPr>
                <w:rFonts w:ascii="Times New Roman" w:hAnsi="Times New Roman" w:cs="Times New Roman"/>
                <w:b/>
                <w:color w:val="000000"/>
                <w:sz w:val="24"/>
                <w:szCs w:val="24"/>
              </w:rPr>
              <w:t>, д.2</w:t>
            </w:r>
          </w:p>
        </w:tc>
      </w:tr>
      <w:tr w:rsidR="00820E23" w:rsidRPr="00F036D8" w:rsidTr="000706AD">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1. Основание для проектирования</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820E23" w:rsidRPr="00F036D8" w:rsidTr="000706AD">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2. Заказчик</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20E23" w:rsidRPr="00F036D8" w:rsidTr="000706AD">
        <w:trPr>
          <w:trHeight w:val="450"/>
        </w:trPr>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3. Вид строительства</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Капитальный ремонт</w:t>
            </w:r>
          </w:p>
        </w:tc>
      </w:tr>
      <w:tr w:rsidR="00820E23" w:rsidRPr="00F036D8" w:rsidTr="000706AD">
        <w:trPr>
          <w:trHeight w:val="315"/>
        </w:trPr>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4. Стадийность проектирования</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Рабочий проект</w:t>
            </w:r>
          </w:p>
        </w:tc>
      </w:tr>
      <w:tr w:rsidR="00820E23" w:rsidRPr="00F036D8" w:rsidTr="000706AD">
        <w:tc>
          <w:tcPr>
            <w:tcW w:w="4503" w:type="dxa"/>
            <w:tcBorders>
              <w:bottom w:val="nil"/>
            </w:tcBorders>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5. Техническая характеристика здания</w:t>
            </w:r>
          </w:p>
        </w:tc>
        <w:tc>
          <w:tcPr>
            <w:tcW w:w="5386" w:type="dxa"/>
            <w:tcBorders>
              <w:bottom w:val="nil"/>
            </w:tcBorders>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Строительный объем –</w:t>
            </w:r>
            <w:r w:rsidRPr="00820E23">
              <w:rPr>
                <w:rFonts w:ascii="Times New Roman" w:hAnsi="Times New Roman" w:cs="Times New Roman"/>
                <w:b/>
                <w:sz w:val="24"/>
                <w:szCs w:val="24"/>
              </w:rPr>
              <w:t xml:space="preserve"> 2 908</w:t>
            </w:r>
            <w:r w:rsidRPr="00820E23">
              <w:rPr>
                <w:rFonts w:ascii="Times New Roman" w:hAnsi="Times New Roman" w:cs="Times New Roman"/>
                <w:b/>
                <w:color w:val="000000"/>
                <w:sz w:val="24"/>
                <w:szCs w:val="24"/>
              </w:rPr>
              <w:t xml:space="preserve"> </w:t>
            </w:r>
            <w:r w:rsidRPr="00820E23">
              <w:rPr>
                <w:rFonts w:ascii="Times New Roman" w:hAnsi="Times New Roman" w:cs="Times New Roman"/>
                <w:b/>
                <w:sz w:val="24"/>
                <w:szCs w:val="24"/>
              </w:rPr>
              <w:t>м3</w:t>
            </w:r>
            <w:r w:rsidRPr="00820E23">
              <w:rPr>
                <w:rFonts w:ascii="Times New Roman" w:hAnsi="Times New Roman" w:cs="Times New Roman"/>
                <w:sz w:val="24"/>
                <w:szCs w:val="24"/>
              </w:rPr>
              <w:t xml:space="preserve">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Количество этажей –</w:t>
            </w:r>
            <w:r w:rsidRPr="00820E23">
              <w:rPr>
                <w:rFonts w:ascii="Times New Roman" w:hAnsi="Times New Roman" w:cs="Times New Roman"/>
                <w:b/>
                <w:sz w:val="24"/>
                <w:szCs w:val="24"/>
              </w:rPr>
              <w:t xml:space="preserve"> 2                            </w:t>
            </w:r>
            <w:r w:rsidRPr="00820E23">
              <w:rPr>
                <w:rFonts w:ascii="Times New Roman" w:hAnsi="Times New Roman" w:cs="Times New Roman"/>
                <w:sz w:val="24"/>
                <w:szCs w:val="24"/>
              </w:rPr>
              <w:t>Количество квартир –</w:t>
            </w:r>
            <w:r w:rsidRPr="00820E23">
              <w:rPr>
                <w:rFonts w:ascii="Times New Roman" w:hAnsi="Times New Roman" w:cs="Times New Roman"/>
                <w:b/>
                <w:sz w:val="24"/>
                <w:szCs w:val="24"/>
              </w:rPr>
              <w:t xml:space="preserve"> 16</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Стены – </w:t>
            </w:r>
            <w:r w:rsidRPr="00820E23">
              <w:rPr>
                <w:rFonts w:ascii="Times New Roman" w:hAnsi="Times New Roman" w:cs="Times New Roman"/>
                <w:b/>
                <w:color w:val="000000"/>
                <w:sz w:val="24"/>
                <w:szCs w:val="24"/>
              </w:rPr>
              <w:t xml:space="preserve">каменные,   кирпичные                                   </w:t>
            </w:r>
            <w:r w:rsidRPr="00820E23">
              <w:rPr>
                <w:rFonts w:ascii="Times New Roman" w:hAnsi="Times New Roman" w:cs="Times New Roman"/>
                <w:sz w:val="24"/>
                <w:szCs w:val="24"/>
              </w:rPr>
              <w:t xml:space="preserve">Кровля - </w:t>
            </w:r>
            <w:r w:rsidRPr="00820E23">
              <w:rPr>
                <w:rFonts w:ascii="Times New Roman" w:hAnsi="Times New Roman" w:cs="Times New Roman"/>
                <w:b/>
                <w:sz w:val="24"/>
                <w:szCs w:val="24"/>
              </w:rPr>
              <w:t>шиферная</w:t>
            </w:r>
          </w:p>
        </w:tc>
      </w:tr>
      <w:tr w:rsidR="00820E23" w:rsidRPr="00401EDB" w:rsidTr="000706AD">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6. Состав выполняемых работ и дополнительные требования</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Ремонт крыши:</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1.Ремонт конструкций крыш: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1.1. Из деревянных конструкций: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1.1.1. Ремонт: с частичной заменой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 -стропильных ног,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 -</w:t>
            </w:r>
            <w:proofErr w:type="spellStart"/>
            <w:r w:rsidRPr="00820E23">
              <w:rPr>
                <w:rFonts w:ascii="Times New Roman" w:hAnsi="Times New Roman" w:cs="Times New Roman"/>
                <w:sz w:val="24"/>
                <w:szCs w:val="24"/>
              </w:rPr>
              <w:t>мауэрлатов</w:t>
            </w:r>
            <w:proofErr w:type="spellEnd"/>
            <w:r w:rsidRPr="00820E23">
              <w:rPr>
                <w:rFonts w:ascii="Times New Roman" w:hAnsi="Times New Roman" w:cs="Times New Roman"/>
                <w:sz w:val="24"/>
                <w:szCs w:val="24"/>
              </w:rPr>
              <w:t xml:space="preserve">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1.1.2. </w:t>
            </w:r>
            <w:proofErr w:type="spellStart"/>
            <w:r w:rsidRPr="00820E23">
              <w:rPr>
                <w:rFonts w:ascii="Times New Roman" w:hAnsi="Times New Roman" w:cs="Times New Roman"/>
                <w:sz w:val="24"/>
                <w:szCs w:val="24"/>
              </w:rPr>
              <w:t>Антисептирование</w:t>
            </w:r>
            <w:proofErr w:type="spellEnd"/>
            <w:r w:rsidRPr="00820E23">
              <w:rPr>
                <w:rFonts w:ascii="Times New Roman" w:hAnsi="Times New Roman" w:cs="Times New Roman"/>
                <w:sz w:val="24"/>
                <w:szCs w:val="24"/>
              </w:rPr>
              <w:t xml:space="preserve"> и </w:t>
            </w:r>
            <w:proofErr w:type="spellStart"/>
            <w:r w:rsidRPr="00820E23">
              <w:rPr>
                <w:rFonts w:ascii="Times New Roman" w:hAnsi="Times New Roman" w:cs="Times New Roman"/>
                <w:sz w:val="24"/>
                <w:szCs w:val="24"/>
              </w:rPr>
              <w:t>антипирирование</w:t>
            </w:r>
            <w:proofErr w:type="spellEnd"/>
            <w:r w:rsidRPr="00820E23">
              <w:rPr>
                <w:rFonts w:ascii="Times New Roman" w:hAnsi="Times New Roman" w:cs="Times New Roman"/>
                <w:sz w:val="24"/>
                <w:szCs w:val="24"/>
              </w:rPr>
              <w:t xml:space="preserve"> деревянных конструкций.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1.1.3.Утепление </w:t>
            </w:r>
            <w:proofErr w:type="spellStart"/>
            <w:r w:rsidRPr="00820E23">
              <w:rPr>
                <w:rFonts w:ascii="Times New Roman" w:hAnsi="Times New Roman" w:cs="Times New Roman"/>
                <w:sz w:val="24"/>
                <w:szCs w:val="24"/>
              </w:rPr>
              <w:t>подкровельного</w:t>
            </w:r>
            <w:proofErr w:type="spellEnd"/>
            <w:r w:rsidRPr="00820E23">
              <w:rPr>
                <w:rFonts w:ascii="Times New Roman" w:hAnsi="Times New Roman" w:cs="Times New Roman"/>
                <w:sz w:val="24"/>
                <w:szCs w:val="24"/>
              </w:rPr>
              <w:t xml:space="preserve">  (чердачного) перекрытия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1.1.4. Устройство металлических лестниц на кровле.</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2. Замена покрытий крыш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lastRenderedPageBreak/>
              <w:t xml:space="preserve"> Полная замена покрытия кровли из штучных материалов (шифер) на окрашенный профилированный лист Н 35 – 1 000 – 0,7 с устройством примыканий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4. Ремонт или замена </w:t>
            </w:r>
            <w:proofErr w:type="spellStart"/>
            <w:r w:rsidRPr="00820E23">
              <w:rPr>
                <w:rFonts w:ascii="Times New Roman" w:hAnsi="Times New Roman" w:cs="Times New Roman"/>
                <w:sz w:val="24"/>
                <w:szCs w:val="24"/>
              </w:rPr>
              <w:t>надкровельных</w:t>
            </w:r>
            <w:proofErr w:type="spellEnd"/>
            <w:r w:rsidRPr="00820E23">
              <w:rPr>
                <w:rFonts w:ascii="Times New Roman" w:hAnsi="Times New Roman" w:cs="Times New Roman"/>
                <w:sz w:val="24"/>
                <w:szCs w:val="24"/>
              </w:rPr>
              <w:t xml:space="preserve"> элементов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4.1. Установка противопожарных сертифицированных люков выхода на чердак;</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4.2. Ремонт продухов, ремонт или замена слуховых окон и других устрой</w:t>
            </w:r>
            <w:proofErr w:type="gramStart"/>
            <w:r w:rsidRPr="00820E23">
              <w:rPr>
                <w:rFonts w:ascii="Times New Roman" w:hAnsi="Times New Roman" w:cs="Times New Roman"/>
                <w:sz w:val="24"/>
                <w:szCs w:val="24"/>
              </w:rPr>
              <w:t>ств дл</w:t>
            </w:r>
            <w:proofErr w:type="gramEnd"/>
            <w:r w:rsidRPr="00820E23">
              <w:rPr>
                <w:rFonts w:ascii="Times New Roman" w:hAnsi="Times New Roman" w:cs="Times New Roman"/>
                <w:sz w:val="24"/>
                <w:szCs w:val="24"/>
              </w:rPr>
              <w:t xml:space="preserve">я вентиляции чердачного пространства;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4.3. Смена (установка) колпаков на оголовках </w:t>
            </w:r>
            <w:proofErr w:type="spellStart"/>
            <w:r w:rsidRPr="00820E23">
              <w:rPr>
                <w:rFonts w:ascii="Times New Roman" w:hAnsi="Times New Roman" w:cs="Times New Roman"/>
                <w:sz w:val="24"/>
                <w:szCs w:val="24"/>
              </w:rPr>
              <w:t>дымовентблоков</w:t>
            </w:r>
            <w:proofErr w:type="spellEnd"/>
            <w:r w:rsidRPr="00820E23">
              <w:rPr>
                <w:rFonts w:ascii="Times New Roman" w:hAnsi="Times New Roman" w:cs="Times New Roman"/>
                <w:sz w:val="24"/>
                <w:szCs w:val="24"/>
              </w:rPr>
              <w:t xml:space="preserve"> и </w:t>
            </w:r>
            <w:proofErr w:type="spellStart"/>
            <w:r w:rsidRPr="00820E23">
              <w:rPr>
                <w:rFonts w:ascii="Times New Roman" w:hAnsi="Times New Roman" w:cs="Times New Roman"/>
                <w:sz w:val="24"/>
                <w:szCs w:val="24"/>
              </w:rPr>
              <w:t>вентшахт</w:t>
            </w:r>
            <w:proofErr w:type="spellEnd"/>
            <w:r w:rsidRPr="00820E23">
              <w:rPr>
                <w:rFonts w:ascii="Times New Roman" w:hAnsi="Times New Roman" w:cs="Times New Roman"/>
                <w:sz w:val="24"/>
                <w:szCs w:val="24"/>
              </w:rPr>
              <w:t xml:space="preserve">;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4.4. Ремонт (штукатурка, покраска) и утепление дымовентиляционных блоков </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4.5. Восстановление или смена ограждения на чердачной кровле высотой 1,2 м;</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5. Подшивка карнизных свесов.</w:t>
            </w:r>
          </w:p>
        </w:tc>
      </w:tr>
      <w:tr w:rsidR="00820E23" w:rsidRPr="005E4A2E" w:rsidTr="000706AD">
        <w:trPr>
          <w:trHeight w:val="390"/>
        </w:trPr>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lastRenderedPageBreak/>
              <w:t>7. Особые условия</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Состав выпускаемого проекта:</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Пояснительная записка.</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Архитектурно – строительное решение.</w:t>
            </w:r>
          </w:p>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Смета на капитальный ремонт.</w:t>
            </w:r>
          </w:p>
        </w:tc>
      </w:tr>
      <w:tr w:rsidR="00820E23" w:rsidTr="000706AD">
        <w:trPr>
          <w:trHeight w:val="975"/>
        </w:trPr>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 xml:space="preserve">Заказчик предоставляет технический паспорт многоквартирного дома </w:t>
            </w:r>
          </w:p>
        </w:tc>
      </w:tr>
      <w:tr w:rsidR="00820E23" w:rsidRPr="005E4A2E" w:rsidTr="000706AD">
        <w:trPr>
          <w:trHeight w:val="800"/>
        </w:trPr>
        <w:tc>
          <w:tcPr>
            <w:tcW w:w="4503"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9. Количество экземпляров проектной документации, выдаваемой подрядчику</w:t>
            </w:r>
          </w:p>
          <w:p w:rsidR="00820E23" w:rsidRPr="00820E23" w:rsidRDefault="00820E23" w:rsidP="00820E23">
            <w:pPr>
              <w:spacing w:after="0" w:line="240" w:lineRule="auto"/>
              <w:rPr>
                <w:rFonts w:ascii="Times New Roman" w:hAnsi="Times New Roman" w:cs="Times New Roman"/>
                <w:sz w:val="24"/>
                <w:szCs w:val="24"/>
              </w:rPr>
            </w:pPr>
          </w:p>
        </w:tc>
        <w:tc>
          <w:tcPr>
            <w:tcW w:w="5386" w:type="dxa"/>
          </w:tcPr>
          <w:p w:rsidR="00820E23" w:rsidRPr="00820E23" w:rsidRDefault="00820E23" w:rsidP="00820E23">
            <w:pPr>
              <w:spacing w:after="0" w:line="240" w:lineRule="auto"/>
              <w:rPr>
                <w:rFonts w:ascii="Times New Roman" w:hAnsi="Times New Roman" w:cs="Times New Roman"/>
                <w:sz w:val="24"/>
                <w:szCs w:val="24"/>
              </w:rPr>
            </w:pPr>
            <w:r w:rsidRPr="00820E23">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820E23" w:rsidRPr="009462F4" w:rsidRDefault="00820E23" w:rsidP="00D274FF">
      <w:pPr>
        <w:spacing w:after="0" w:line="240" w:lineRule="auto"/>
        <w:ind w:firstLine="709"/>
        <w:contextualSpacing/>
        <w:rPr>
          <w:rFonts w:ascii="Times New Roman" w:hAnsi="Times New Roman" w:cs="Times New Roman"/>
          <w:i/>
          <w:color w:val="215868" w:themeColor="accent5" w:themeShade="80"/>
          <w:sz w:val="24"/>
          <w:szCs w:val="24"/>
        </w:rPr>
      </w:pP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CD21DB" w:rsidRPr="005B41B7" w:rsidRDefault="00CD21DB" w:rsidP="00CD21DB">
      <w:pPr>
        <w:pStyle w:val="Times12"/>
        <w:jc w:val="left"/>
      </w:pPr>
      <w:r w:rsidRPr="005B41B7">
        <w:rPr>
          <w:b/>
        </w:rPr>
        <w:t xml:space="preserve">Требования к сроку и (или) объему предоставления гарантий качества работ:   </w:t>
      </w:r>
      <w:r w:rsidRPr="005B41B7">
        <w:t>3 года с момента подписания сторонами акта о приемке выполненных работ.</w:t>
      </w: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BC0348" w:rsidRDefault="00BC0348" w:rsidP="000610C1">
      <w:pPr>
        <w:pStyle w:val="Times12"/>
        <w:jc w:val="right"/>
        <w:rPr>
          <w:b/>
          <w:bCs w:val="0"/>
          <w:sz w:val="22"/>
        </w:rPr>
      </w:pPr>
    </w:p>
    <w:p w:rsidR="001136B7" w:rsidRPr="00724B9D" w:rsidRDefault="001136B7" w:rsidP="001136B7">
      <w:pPr>
        <w:pStyle w:val="Times12"/>
        <w:ind w:firstLine="0"/>
        <w:jc w:val="center"/>
        <w:rPr>
          <w:b/>
          <w:bCs w:val="0"/>
          <w:sz w:val="22"/>
        </w:rPr>
      </w:pPr>
      <w:r>
        <w:rPr>
          <w:b/>
          <w:bCs w:val="0"/>
          <w:sz w:val="22"/>
        </w:rPr>
        <w:lastRenderedPageBreak/>
        <w:t xml:space="preserve">РАЗДЕЛ </w:t>
      </w:r>
      <w:r>
        <w:rPr>
          <w:b/>
          <w:bCs w:val="0"/>
          <w:sz w:val="22"/>
          <w:lang w:val="en-US"/>
        </w:rPr>
        <w:t>III</w:t>
      </w:r>
      <w:r w:rsidRPr="00724B9D">
        <w:rPr>
          <w:b/>
          <w:bCs w:val="0"/>
          <w:sz w:val="22"/>
        </w:rPr>
        <w:t>.</w:t>
      </w:r>
    </w:p>
    <w:p w:rsidR="001136B7" w:rsidRDefault="001136B7" w:rsidP="000610C1">
      <w:pPr>
        <w:pStyle w:val="Times12"/>
        <w:jc w:val="right"/>
        <w:rPr>
          <w:b/>
          <w:bCs w:val="0"/>
          <w:sz w:val="22"/>
        </w:rPr>
      </w:pPr>
    </w:p>
    <w:p w:rsidR="001136B7" w:rsidRPr="001136B7" w:rsidRDefault="001136B7" w:rsidP="001136B7">
      <w:pPr>
        <w:shd w:val="clear" w:color="auto" w:fill="FFFFFF"/>
        <w:spacing w:line="240" w:lineRule="auto"/>
        <w:ind w:right="-24"/>
        <w:contextualSpacing/>
        <w:jc w:val="center"/>
        <w:rPr>
          <w:rFonts w:ascii="Times New Roman" w:hAnsi="Times New Roman" w:cs="Times New Roman"/>
          <w:sz w:val="28"/>
          <w:szCs w:val="28"/>
        </w:rPr>
      </w:pPr>
      <w:r w:rsidRPr="001136B7">
        <w:rPr>
          <w:rFonts w:ascii="Times New Roman" w:hAnsi="Times New Roman" w:cs="Times New Roman"/>
          <w:sz w:val="28"/>
          <w:szCs w:val="28"/>
        </w:rPr>
        <w:t>Договор  подряда № ____</w:t>
      </w:r>
    </w:p>
    <w:p w:rsidR="001136B7" w:rsidRPr="001136B7" w:rsidRDefault="001136B7" w:rsidP="001136B7">
      <w:pPr>
        <w:shd w:val="clear" w:color="auto" w:fill="FFFFFF"/>
        <w:spacing w:line="240" w:lineRule="auto"/>
        <w:ind w:right="-24"/>
        <w:contextualSpacing/>
        <w:jc w:val="center"/>
        <w:rPr>
          <w:rFonts w:ascii="Times New Roman" w:hAnsi="Times New Roman" w:cs="Times New Roman"/>
          <w:sz w:val="28"/>
          <w:szCs w:val="28"/>
        </w:rPr>
      </w:pPr>
      <w:r w:rsidRPr="001136B7">
        <w:rPr>
          <w:rFonts w:ascii="Times New Roman" w:hAnsi="Times New Roman" w:cs="Times New Roman"/>
          <w:spacing w:val="-2"/>
          <w:sz w:val="28"/>
          <w:szCs w:val="28"/>
        </w:rPr>
        <w:t>на изготовление проектно-сметной документации</w:t>
      </w:r>
    </w:p>
    <w:p w:rsidR="001136B7" w:rsidRPr="001136B7" w:rsidRDefault="001136B7" w:rsidP="001136B7">
      <w:pPr>
        <w:shd w:val="clear" w:color="auto" w:fill="FFFFFF"/>
        <w:tabs>
          <w:tab w:val="left" w:pos="1642"/>
          <w:tab w:val="left" w:pos="6466"/>
        </w:tabs>
        <w:spacing w:before="269" w:line="240" w:lineRule="auto"/>
        <w:ind w:left="34"/>
        <w:contextualSpacing/>
        <w:rPr>
          <w:rFonts w:ascii="Times New Roman" w:hAnsi="Times New Roman" w:cs="Times New Roman"/>
          <w:sz w:val="28"/>
          <w:szCs w:val="28"/>
        </w:rPr>
      </w:pPr>
      <w:r w:rsidRPr="001136B7">
        <w:rPr>
          <w:rFonts w:ascii="Times New Roman" w:hAnsi="Times New Roman" w:cs="Times New Roman"/>
          <w:w w:val="83"/>
          <w:sz w:val="28"/>
          <w:szCs w:val="28"/>
        </w:rPr>
        <w:t>г. Уфа</w:t>
      </w:r>
      <w:r w:rsidRPr="001136B7">
        <w:rPr>
          <w:rFonts w:ascii="Times New Roman" w:hAnsi="Times New Roman" w:cs="Times New Roman"/>
          <w:sz w:val="28"/>
          <w:szCs w:val="28"/>
        </w:rPr>
        <w:t xml:space="preserve">                           </w:t>
      </w:r>
      <w:r w:rsidRPr="001136B7">
        <w:rPr>
          <w:rFonts w:ascii="Times New Roman" w:hAnsi="Times New Roman" w:cs="Times New Roman"/>
          <w:i/>
          <w:iCs/>
          <w:sz w:val="28"/>
          <w:szCs w:val="28"/>
        </w:rPr>
        <w:t xml:space="preserve">                                                  </w:t>
      </w:r>
      <w:r w:rsidR="004674C9">
        <w:rPr>
          <w:rFonts w:ascii="Times New Roman" w:hAnsi="Times New Roman" w:cs="Times New Roman"/>
          <w:i/>
          <w:iCs/>
          <w:sz w:val="28"/>
          <w:szCs w:val="28"/>
        </w:rPr>
        <w:t xml:space="preserve">           </w:t>
      </w:r>
      <w:r w:rsidRPr="001136B7">
        <w:rPr>
          <w:rFonts w:ascii="Times New Roman" w:hAnsi="Times New Roman" w:cs="Times New Roman"/>
          <w:i/>
          <w:iCs/>
          <w:sz w:val="28"/>
          <w:szCs w:val="28"/>
        </w:rPr>
        <w:t xml:space="preserve"> </w:t>
      </w:r>
      <w:r w:rsidRPr="001136B7">
        <w:rPr>
          <w:rFonts w:ascii="Times New Roman" w:hAnsi="Times New Roman" w:cs="Times New Roman"/>
          <w:sz w:val="28"/>
          <w:szCs w:val="28"/>
        </w:rPr>
        <w:t xml:space="preserve">«____» __________ 201_ г. </w:t>
      </w:r>
    </w:p>
    <w:p w:rsidR="001136B7" w:rsidRPr="001136B7" w:rsidRDefault="001136B7" w:rsidP="001136B7">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8"/>
          <w:szCs w:val="28"/>
        </w:rPr>
      </w:pPr>
      <w:r w:rsidRPr="001136B7">
        <w:rPr>
          <w:rFonts w:ascii="Times New Roman" w:hAnsi="Times New Roman" w:cs="Times New Roman"/>
          <w:b/>
          <w:sz w:val="28"/>
          <w:szCs w:val="28"/>
        </w:rPr>
        <w:t xml:space="preserve">       </w:t>
      </w:r>
    </w:p>
    <w:p w:rsidR="001136B7" w:rsidRPr="001136B7" w:rsidRDefault="001136B7" w:rsidP="001136B7">
      <w:pPr>
        <w:shd w:val="clear" w:color="auto" w:fill="FFFFFF"/>
        <w:tabs>
          <w:tab w:val="left" w:pos="1642"/>
          <w:tab w:val="left" w:pos="6466"/>
        </w:tabs>
        <w:spacing w:after="20" w:line="240" w:lineRule="auto"/>
        <w:ind w:right="54" w:firstLine="34"/>
        <w:contextualSpacing/>
        <w:jc w:val="both"/>
        <w:rPr>
          <w:rFonts w:ascii="Times New Roman" w:hAnsi="Times New Roman" w:cs="Times New Roman"/>
          <w:sz w:val="28"/>
          <w:szCs w:val="28"/>
        </w:rPr>
      </w:pPr>
      <w:r w:rsidRPr="001136B7">
        <w:rPr>
          <w:rFonts w:ascii="Times New Roman" w:hAnsi="Times New Roman" w:cs="Times New Roman"/>
          <w:b/>
          <w:sz w:val="28"/>
          <w:szCs w:val="28"/>
        </w:rPr>
        <w:t xml:space="preserve">         Некоммерческая организация Фонд «Региональный оператор Республики Башкортостан»,</w:t>
      </w:r>
      <w:r w:rsidRPr="001136B7">
        <w:rPr>
          <w:rFonts w:ascii="Times New Roman" w:hAnsi="Times New Roman" w:cs="Times New Roman"/>
          <w:sz w:val="28"/>
          <w:szCs w:val="28"/>
        </w:rPr>
        <w:t xml:space="preserve">, именуемое в дальнейшем </w:t>
      </w:r>
      <w:r w:rsidRPr="001136B7">
        <w:rPr>
          <w:rFonts w:ascii="Times New Roman" w:hAnsi="Times New Roman" w:cs="Times New Roman"/>
          <w:b/>
          <w:sz w:val="28"/>
          <w:szCs w:val="28"/>
        </w:rPr>
        <w:t>«Заказчик»,</w:t>
      </w:r>
      <w:r w:rsidRPr="001136B7">
        <w:rPr>
          <w:rFonts w:ascii="Times New Roman" w:hAnsi="Times New Roman" w:cs="Times New Roman"/>
          <w:sz w:val="28"/>
          <w:szCs w:val="28"/>
        </w:rPr>
        <w:t xml:space="preserve"> в лице генерального директора  </w:t>
      </w:r>
      <w:r w:rsidRPr="001136B7">
        <w:rPr>
          <w:rFonts w:ascii="Times New Roman" w:hAnsi="Times New Roman" w:cs="Times New Roman"/>
          <w:b/>
          <w:sz w:val="28"/>
          <w:szCs w:val="28"/>
        </w:rPr>
        <w:t>Герасимова Бориса Павловича,</w:t>
      </w:r>
      <w:r w:rsidRPr="001136B7">
        <w:rPr>
          <w:rFonts w:ascii="Times New Roman" w:hAnsi="Times New Roman" w:cs="Times New Roman"/>
          <w:sz w:val="28"/>
          <w:szCs w:val="28"/>
        </w:rPr>
        <w:t xml:space="preserve">   действующего на  основании  Устава   с одной стороны,  и   </w:t>
      </w:r>
      <w:r w:rsidRPr="001136B7">
        <w:rPr>
          <w:rFonts w:ascii="Times New Roman" w:hAnsi="Times New Roman" w:cs="Times New Roman"/>
          <w:b/>
          <w:sz w:val="28"/>
          <w:szCs w:val="28"/>
        </w:rPr>
        <w:t>ООО ________________________________,</w:t>
      </w:r>
      <w:r w:rsidRPr="001136B7">
        <w:rPr>
          <w:rFonts w:ascii="Times New Roman" w:hAnsi="Times New Roman" w:cs="Times New Roman"/>
          <w:sz w:val="28"/>
          <w:szCs w:val="28"/>
        </w:rPr>
        <w:t xml:space="preserve"> именуемое в  дальнейшем </w:t>
      </w:r>
      <w:r w:rsidRPr="001136B7">
        <w:rPr>
          <w:rFonts w:ascii="Times New Roman" w:hAnsi="Times New Roman" w:cs="Times New Roman"/>
          <w:b/>
          <w:sz w:val="28"/>
          <w:szCs w:val="28"/>
        </w:rPr>
        <w:t>«Исполнитель»,</w:t>
      </w:r>
      <w:r w:rsidRPr="001136B7">
        <w:rPr>
          <w:rFonts w:ascii="Times New Roman" w:hAnsi="Times New Roman" w:cs="Times New Roman"/>
          <w:sz w:val="28"/>
          <w:szCs w:val="28"/>
        </w:rPr>
        <w:t xml:space="preserve"> в лице ________________________________</w:t>
      </w:r>
      <w:r w:rsidRPr="001136B7">
        <w:rPr>
          <w:rFonts w:ascii="Times New Roman" w:hAnsi="Times New Roman" w:cs="Times New Roman"/>
          <w:spacing w:val="-1"/>
          <w:sz w:val="28"/>
          <w:szCs w:val="28"/>
        </w:rPr>
        <w:t xml:space="preserve">, действующего на основании Устава,  с другой стороны, </w:t>
      </w:r>
      <w:r w:rsidRPr="001136B7">
        <w:rPr>
          <w:rFonts w:ascii="Times New Roman" w:hAnsi="Times New Roman" w:cs="Times New Roman"/>
          <w:sz w:val="28"/>
          <w:szCs w:val="28"/>
        </w:rPr>
        <w:t xml:space="preserve">на основании протокола заседания комиссии по выбору подрядной организации </w:t>
      </w:r>
      <w:r w:rsidRPr="001136B7">
        <w:rPr>
          <w:rFonts w:ascii="Times New Roman" w:hAnsi="Times New Roman" w:cs="Times New Roman"/>
          <w:sz w:val="28"/>
          <w:szCs w:val="28"/>
          <w:u w:val="single"/>
        </w:rPr>
        <w:t xml:space="preserve">№ ______ от ___________ г. </w:t>
      </w:r>
      <w:r w:rsidRPr="001136B7">
        <w:rPr>
          <w:rFonts w:ascii="Times New Roman" w:hAnsi="Times New Roman" w:cs="Times New Roman"/>
          <w:sz w:val="28"/>
          <w:szCs w:val="28"/>
        </w:rPr>
        <w:t>заключили настоящий Договор подряда (далее – Договор</w:t>
      </w:r>
      <w:r w:rsidRPr="001136B7">
        <w:rPr>
          <w:rFonts w:ascii="Times New Roman" w:hAnsi="Times New Roman" w:cs="Times New Roman"/>
          <w:b/>
          <w:sz w:val="28"/>
          <w:szCs w:val="28"/>
        </w:rPr>
        <w:t>)</w:t>
      </w:r>
      <w:r w:rsidRPr="001136B7">
        <w:rPr>
          <w:rFonts w:ascii="Times New Roman" w:hAnsi="Times New Roman" w:cs="Times New Roman"/>
          <w:sz w:val="28"/>
          <w:szCs w:val="28"/>
        </w:rPr>
        <w:t xml:space="preserve"> о нижеследующем: </w:t>
      </w:r>
    </w:p>
    <w:p w:rsidR="001136B7" w:rsidRPr="001136B7" w:rsidRDefault="001136B7" w:rsidP="001136B7">
      <w:pPr>
        <w:shd w:val="clear" w:color="auto" w:fill="FFFFFF"/>
        <w:spacing w:after="20" w:line="240" w:lineRule="auto"/>
        <w:ind w:left="72"/>
        <w:contextualSpacing/>
        <w:jc w:val="both"/>
        <w:rPr>
          <w:rFonts w:ascii="Times New Roman" w:hAnsi="Times New Roman" w:cs="Times New Roman"/>
          <w:b/>
          <w:sz w:val="28"/>
          <w:szCs w:val="28"/>
        </w:rPr>
      </w:pPr>
      <w:r w:rsidRPr="001136B7">
        <w:rPr>
          <w:rFonts w:ascii="Times New Roman" w:hAnsi="Times New Roman" w:cs="Times New Roman"/>
          <w:b/>
          <w:sz w:val="28"/>
          <w:szCs w:val="28"/>
        </w:rPr>
        <w:t xml:space="preserve">                                                             </w:t>
      </w:r>
    </w:p>
    <w:p w:rsidR="001136B7" w:rsidRPr="001136B7" w:rsidRDefault="001136B7" w:rsidP="001136B7">
      <w:pPr>
        <w:shd w:val="clear" w:color="auto" w:fill="FFFFFF"/>
        <w:spacing w:after="20" w:line="240" w:lineRule="auto"/>
        <w:ind w:left="72"/>
        <w:contextualSpacing/>
        <w:jc w:val="center"/>
        <w:rPr>
          <w:rFonts w:ascii="Times New Roman" w:hAnsi="Times New Roman" w:cs="Times New Roman"/>
          <w:b/>
          <w:sz w:val="28"/>
          <w:szCs w:val="28"/>
        </w:rPr>
      </w:pPr>
      <w:r w:rsidRPr="001136B7">
        <w:rPr>
          <w:rFonts w:ascii="Times New Roman" w:hAnsi="Times New Roman" w:cs="Times New Roman"/>
          <w:b/>
          <w:sz w:val="28"/>
          <w:szCs w:val="28"/>
        </w:rPr>
        <w:t>1.Предмет договора</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1.1.Предметом Договора является разработка </w:t>
      </w:r>
      <w:proofErr w:type="spellStart"/>
      <w:r w:rsidRPr="001136B7">
        <w:rPr>
          <w:rFonts w:ascii="Times New Roman" w:hAnsi="Times New Roman" w:cs="Times New Roman"/>
          <w:sz w:val="28"/>
          <w:szCs w:val="28"/>
        </w:rPr>
        <w:t>проектно</w:t>
      </w:r>
      <w:proofErr w:type="spellEnd"/>
      <w:r w:rsidRPr="001136B7">
        <w:rPr>
          <w:rFonts w:ascii="Times New Roman" w:hAnsi="Times New Roman" w:cs="Times New Roman"/>
          <w:sz w:val="28"/>
          <w:szCs w:val="28"/>
        </w:rPr>
        <w:t xml:space="preserve"> - сметной документации.</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1.2. 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w:t>
      </w:r>
      <w:r>
        <w:rPr>
          <w:rFonts w:ascii="Times New Roman" w:hAnsi="Times New Roman" w:cs="Times New Roman"/>
          <w:sz w:val="28"/>
          <w:szCs w:val="28"/>
        </w:rPr>
        <w:t xml:space="preserve"> по</w:t>
      </w:r>
      <w:r w:rsidRPr="001136B7">
        <w:rPr>
          <w:rFonts w:ascii="Times New Roman" w:hAnsi="Times New Roman" w:cs="Times New Roman"/>
          <w:sz w:val="28"/>
          <w:szCs w:val="28"/>
        </w:rPr>
        <w:t xml:space="preserve"> капитальному ремонту </w:t>
      </w:r>
      <w:r w:rsidRPr="001136B7">
        <w:rPr>
          <w:rFonts w:ascii="Times New Roman" w:hAnsi="Times New Roman" w:cs="Times New Roman"/>
          <w:b/>
          <w:sz w:val="28"/>
          <w:szCs w:val="28"/>
        </w:rPr>
        <w:t>__________________________</w:t>
      </w:r>
      <w:r w:rsidRPr="001136B7">
        <w:rPr>
          <w:rFonts w:ascii="Times New Roman" w:hAnsi="Times New Roman" w:cs="Times New Roman"/>
          <w:sz w:val="28"/>
          <w:szCs w:val="28"/>
        </w:rPr>
        <w:t xml:space="preserve"> многоквартирного дома, расположенного по адресу: ___________________________ (далее -  Объект), а Заказчик обязуется принять и оплатить выполненные Работы.</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 ___________________________________________, выданного саморегулируемой организацией  __________________________________________. </w:t>
      </w:r>
    </w:p>
    <w:p w:rsidR="001136B7" w:rsidRPr="001136B7" w:rsidRDefault="001136B7" w:rsidP="001136B7">
      <w:pPr>
        <w:shd w:val="clear" w:color="auto" w:fill="FFFFFF"/>
        <w:spacing w:after="20" w:line="240" w:lineRule="auto"/>
        <w:contextualSpacing/>
        <w:jc w:val="center"/>
        <w:rPr>
          <w:rFonts w:ascii="Times New Roman" w:hAnsi="Times New Roman" w:cs="Times New Roman"/>
          <w:b/>
          <w:spacing w:val="-2"/>
          <w:sz w:val="28"/>
          <w:szCs w:val="28"/>
        </w:rPr>
      </w:pPr>
    </w:p>
    <w:p w:rsidR="001136B7" w:rsidRPr="001136B7" w:rsidRDefault="001136B7" w:rsidP="001136B7">
      <w:pPr>
        <w:shd w:val="clear" w:color="auto" w:fill="FFFFFF"/>
        <w:spacing w:after="20" w:line="240" w:lineRule="auto"/>
        <w:contextualSpacing/>
        <w:jc w:val="center"/>
        <w:rPr>
          <w:rFonts w:ascii="Times New Roman" w:hAnsi="Times New Roman" w:cs="Times New Roman"/>
          <w:b/>
          <w:bCs/>
          <w:sz w:val="28"/>
          <w:szCs w:val="28"/>
        </w:rPr>
      </w:pPr>
      <w:r w:rsidRPr="001136B7">
        <w:rPr>
          <w:rFonts w:ascii="Times New Roman" w:hAnsi="Times New Roman" w:cs="Times New Roman"/>
          <w:b/>
          <w:spacing w:val="-2"/>
          <w:sz w:val="28"/>
          <w:szCs w:val="28"/>
        </w:rPr>
        <w:t>2.Стоимость</w:t>
      </w:r>
      <w:r w:rsidRPr="001136B7">
        <w:rPr>
          <w:rFonts w:ascii="Times New Roman" w:hAnsi="Times New Roman" w:cs="Times New Roman"/>
          <w:spacing w:val="-2"/>
          <w:sz w:val="28"/>
          <w:szCs w:val="28"/>
        </w:rPr>
        <w:t xml:space="preserve"> </w:t>
      </w:r>
      <w:r w:rsidRPr="001136B7">
        <w:rPr>
          <w:rFonts w:ascii="Times New Roman" w:hAnsi="Times New Roman" w:cs="Times New Roman"/>
          <w:b/>
          <w:spacing w:val="-2"/>
          <w:sz w:val="28"/>
          <w:szCs w:val="28"/>
        </w:rPr>
        <w:t>Дог</w:t>
      </w:r>
      <w:r w:rsidRPr="001136B7">
        <w:rPr>
          <w:rFonts w:ascii="Times New Roman" w:hAnsi="Times New Roman" w:cs="Times New Roman"/>
          <w:b/>
          <w:bCs/>
          <w:sz w:val="28"/>
          <w:szCs w:val="28"/>
        </w:rPr>
        <w:t>овора</w:t>
      </w:r>
    </w:p>
    <w:p w:rsidR="001136B7" w:rsidRPr="004674C9" w:rsidRDefault="001136B7" w:rsidP="001136B7">
      <w:pPr>
        <w:shd w:val="clear" w:color="auto" w:fill="FFFFFF"/>
        <w:spacing w:after="20" w:line="240" w:lineRule="auto"/>
        <w:ind w:right="15" w:hanging="900"/>
        <w:contextualSpacing/>
        <w:jc w:val="both"/>
        <w:rPr>
          <w:rFonts w:ascii="Times New Roman" w:hAnsi="Times New Roman" w:cs="Times New Roman"/>
          <w:sz w:val="28"/>
          <w:szCs w:val="28"/>
        </w:rPr>
      </w:pPr>
      <w:r w:rsidRPr="001136B7">
        <w:rPr>
          <w:rFonts w:ascii="Times New Roman" w:hAnsi="Times New Roman" w:cs="Times New Roman"/>
          <w:spacing w:val="-1"/>
          <w:sz w:val="28"/>
          <w:szCs w:val="28"/>
        </w:rPr>
        <w:t xml:space="preserve">             </w:t>
      </w:r>
      <w:r w:rsidRPr="001136B7">
        <w:rPr>
          <w:rFonts w:ascii="Times New Roman" w:hAnsi="Times New Roman" w:cs="Times New Roman"/>
          <w:spacing w:val="-1"/>
          <w:sz w:val="28"/>
          <w:szCs w:val="28"/>
        </w:rPr>
        <w:tab/>
      </w:r>
      <w:r w:rsidRPr="001136B7">
        <w:rPr>
          <w:rFonts w:ascii="Times New Roman" w:hAnsi="Times New Roman" w:cs="Times New Roman"/>
          <w:spacing w:val="-1"/>
          <w:sz w:val="28"/>
          <w:szCs w:val="28"/>
        </w:rPr>
        <w:tab/>
        <w:t xml:space="preserve">2.1. </w:t>
      </w:r>
      <w:r>
        <w:rPr>
          <w:rFonts w:ascii="Times New Roman" w:hAnsi="Times New Roman" w:cs="Times New Roman"/>
          <w:spacing w:val="-1"/>
          <w:sz w:val="28"/>
          <w:szCs w:val="28"/>
        </w:rPr>
        <w:t>Стоимость</w:t>
      </w:r>
      <w:r w:rsidRPr="001136B7">
        <w:rPr>
          <w:rFonts w:ascii="Times New Roman" w:hAnsi="Times New Roman" w:cs="Times New Roman"/>
          <w:spacing w:val="-1"/>
          <w:sz w:val="28"/>
          <w:szCs w:val="28"/>
        </w:rPr>
        <w:t xml:space="preserve"> Работ по настоящему договору</w:t>
      </w:r>
      <w:r w:rsidRPr="001136B7">
        <w:rPr>
          <w:rFonts w:ascii="Times New Roman" w:hAnsi="Times New Roman" w:cs="Times New Roman"/>
          <w:sz w:val="28"/>
          <w:szCs w:val="28"/>
        </w:rPr>
        <w:t xml:space="preserve"> составляет</w:t>
      </w:r>
      <w:r w:rsidRPr="001136B7">
        <w:rPr>
          <w:rFonts w:ascii="Times New Roman" w:hAnsi="Times New Roman" w:cs="Times New Roman"/>
          <w:sz w:val="28"/>
          <w:szCs w:val="28"/>
          <w:u w:val="single"/>
        </w:rPr>
        <w:t xml:space="preserve">: </w:t>
      </w:r>
      <w:r w:rsidRPr="004674C9">
        <w:rPr>
          <w:rFonts w:ascii="Times New Roman" w:hAnsi="Times New Roman" w:cs="Times New Roman"/>
          <w:sz w:val="28"/>
          <w:szCs w:val="28"/>
        </w:rPr>
        <w:t xml:space="preserve">________________________, в </w:t>
      </w:r>
      <w:proofErr w:type="spellStart"/>
      <w:r w:rsidRPr="004674C9">
        <w:rPr>
          <w:rFonts w:ascii="Times New Roman" w:hAnsi="Times New Roman" w:cs="Times New Roman"/>
          <w:sz w:val="28"/>
          <w:szCs w:val="28"/>
        </w:rPr>
        <w:t>т.ч</w:t>
      </w:r>
      <w:proofErr w:type="spellEnd"/>
      <w:r w:rsidRPr="004674C9">
        <w:rPr>
          <w:rFonts w:ascii="Times New Roman" w:hAnsi="Times New Roman" w:cs="Times New Roman"/>
          <w:sz w:val="28"/>
          <w:szCs w:val="28"/>
        </w:rPr>
        <w:t>. НДС _______ руб.</w:t>
      </w:r>
    </w:p>
    <w:p w:rsidR="001136B7" w:rsidRPr="004674C9" w:rsidRDefault="001136B7" w:rsidP="001136B7">
      <w:pPr>
        <w:shd w:val="clear" w:color="auto" w:fill="FFFFFF"/>
        <w:spacing w:after="20" w:line="240" w:lineRule="auto"/>
        <w:ind w:right="15" w:hanging="900"/>
        <w:contextualSpacing/>
        <w:jc w:val="both"/>
        <w:rPr>
          <w:rFonts w:ascii="Times New Roman" w:hAnsi="Times New Roman" w:cs="Times New Roman"/>
          <w:spacing w:val="-1"/>
          <w:sz w:val="28"/>
          <w:szCs w:val="28"/>
        </w:rPr>
      </w:pPr>
    </w:p>
    <w:p w:rsidR="001136B7" w:rsidRPr="001136B7" w:rsidRDefault="001136B7" w:rsidP="001136B7">
      <w:pPr>
        <w:shd w:val="clear" w:color="auto" w:fill="FFFFFF"/>
        <w:tabs>
          <w:tab w:val="left" w:pos="2455"/>
        </w:tabs>
        <w:spacing w:after="20"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3. Срок действия Договора</w:t>
      </w:r>
    </w:p>
    <w:p w:rsidR="001136B7" w:rsidRPr="001136B7" w:rsidRDefault="001136B7" w:rsidP="001136B7">
      <w:pPr>
        <w:pStyle w:val="21"/>
        <w:spacing w:after="20"/>
        <w:ind w:left="0" w:firstLine="567"/>
        <w:contextualSpacing/>
        <w:rPr>
          <w:szCs w:val="28"/>
        </w:rPr>
      </w:pPr>
      <w:r w:rsidRPr="001136B7">
        <w:rPr>
          <w:szCs w:val="28"/>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3.2. Календарные сроки выполнения Работ по Договору определены Сторонами:</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 в течении </w:t>
      </w:r>
      <w:r>
        <w:rPr>
          <w:rFonts w:ascii="Times New Roman" w:hAnsi="Times New Roman" w:cs="Times New Roman"/>
          <w:sz w:val="28"/>
          <w:szCs w:val="28"/>
        </w:rPr>
        <w:t>15</w:t>
      </w:r>
      <w:r w:rsidRPr="001136B7">
        <w:rPr>
          <w:rFonts w:ascii="Times New Roman" w:hAnsi="Times New Roman" w:cs="Times New Roman"/>
          <w:sz w:val="28"/>
          <w:szCs w:val="28"/>
        </w:rPr>
        <w:t xml:space="preserve"> календарных дней с момента заключения договора.</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p>
    <w:p w:rsidR="001136B7" w:rsidRPr="001136B7" w:rsidRDefault="001136B7" w:rsidP="001136B7">
      <w:pPr>
        <w:spacing w:after="20"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4. Порядок сдачи и приемки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4.1. При завершении работ Исполнитель представляет Заказчику акт о приемке выполненных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lastRenderedPageBreak/>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1136B7" w:rsidRPr="001136B7" w:rsidRDefault="001136B7" w:rsidP="001136B7">
      <w:pPr>
        <w:shd w:val="clear" w:color="auto" w:fill="FFFFFF"/>
        <w:spacing w:after="20" w:line="240" w:lineRule="auto"/>
        <w:ind w:right="142" w:firstLine="708"/>
        <w:contextualSpacing/>
        <w:jc w:val="center"/>
        <w:rPr>
          <w:rFonts w:ascii="Times New Roman" w:hAnsi="Times New Roman" w:cs="Times New Roman"/>
          <w:b/>
          <w:color w:val="000000"/>
          <w:sz w:val="28"/>
          <w:szCs w:val="28"/>
        </w:rPr>
      </w:pPr>
    </w:p>
    <w:p w:rsidR="001136B7" w:rsidRPr="001136B7" w:rsidRDefault="001136B7" w:rsidP="001136B7">
      <w:pPr>
        <w:shd w:val="clear" w:color="auto" w:fill="FFFFFF"/>
        <w:spacing w:after="20" w:line="240" w:lineRule="auto"/>
        <w:ind w:right="142" w:firstLine="708"/>
        <w:contextualSpacing/>
        <w:jc w:val="center"/>
        <w:rPr>
          <w:rFonts w:ascii="Times New Roman" w:hAnsi="Times New Roman" w:cs="Times New Roman"/>
          <w:b/>
          <w:color w:val="000000"/>
          <w:sz w:val="28"/>
          <w:szCs w:val="28"/>
        </w:rPr>
      </w:pPr>
      <w:r w:rsidRPr="001136B7">
        <w:rPr>
          <w:rFonts w:ascii="Times New Roman" w:hAnsi="Times New Roman" w:cs="Times New Roman"/>
          <w:b/>
          <w:color w:val="000000"/>
          <w:sz w:val="28"/>
          <w:szCs w:val="28"/>
        </w:rPr>
        <w:t xml:space="preserve">5. Гарантии качества </w:t>
      </w:r>
    </w:p>
    <w:p w:rsidR="001136B7" w:rsidRPr="001136B7" w:rsidRDefault="001136B7" w:rsidP="001136B7">
      <w:pPr>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1136B7" w:rsidRPr="001136B7" w:rsidRDefault="001136B7" w:rsidP="001136B7">
      <w:pPr>
        <w:spacing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5.2. Гарантийный срок - 1 год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1136B7" w:rsidRPr="001136B7" w:rsidRDefault="001136B7" w:rsidP="001136B7">
      <w:pPr>
        <w:spacing w:line="240" w:lineRule="auto"/>
        <w:ind w:firstLine="567"/>
        <w:contextualSpacing/>
        <w:jc w:val="both"/>
        <w:rPr>
          <w:rFonts w:ascii="Times New Roman" w:hAnsi="Times New Roman" w:cs="Times New Roman"/>
          <w:sz w:val="28"/>
          <w:szCs w:val="28"/>
        </w:rPr>
      </w:pPr>
    </w:p>
    <w:p w:rsidR="001136B7" w:rsidRPr="001136B7" w:rsidRDefault="001136B7" w:rsidP="001136B7">
      <w:pPr>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 xml:space="preserve">6.  Обязанности Заказчика </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6.2. Произвести приемку Работ, выполненных Исполнителем, в порядке, предусмотренном в пунктах 4, 8 настоящего Договора.</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6.3. Выполнить в полном объеме все свои обязательства, предусмотренные в других пунктах Договора.</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p>
    <w:p w:rsidR="001136B7" w:rsidRPr="001136B7" w:rsidRDefault="001136B7" w:rsidP="001136B7">
      <w:pPr>
        <w:tabs>
          <w:tab w:val="left" w:pos="360"/>
        </w:tabs>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7.  Обязанности Исполнителя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7.1.1. В течение 5 дней с момента заключения Договора Исполнитель предоставляет Заказчику не менее 2 проектов исполнения Технического задания.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7.1.2. В течение ___ дней со дня получения проектов исполнения Технического задания Заказчик сообщает Исполнителю свои замечания (при наличии) и срок для их устранения либо одобряет один из представленных проектов исполнения Технического задания.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lastRenderedPageBreak/>
        <w:t>7.1.3. В случае одобрения Заказчиком одного из представленных проектов исполнения Технического задания, Исполнитель выполняет Работы в соответствии с данным проектом.</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7.2. Исполнитель сдает Заказчику Работу в бумажном варианте в 4-х экземплярах, а также на электронном носителе.</w:t>
      </w:r>
    </w:p>
    <w:p w:rsidR="001136B7" w:rsidRPr="001136B7" w:rsidRDefault="001136B7" w:rsidP="001136B7">
      <w:pPr>
        <w:pStyle w:val="af6"/>
        <w:spacing w:afterLines="20" w:after="48"/>
        <w:ind w:left="0" w:firstLine="567"/>
        <w:contextualSpacing/>
        <w:jc w:val="both"/>
        <w:rPr>
          <w:sz w:val="28"/>
          <w:szCs w:val="28"/>
        </w:rPr>
      </w:pPr>
      <w:r w:rsidRPr="001136B7">
        <w:rPr>
          <w:sz w:val="28"/>
          <w:szCs w:val="28"/>
        </w:rPr>
        <w:t>7.2. Выполнить в полном объеме все свои обязательства, предусмотренные в других пунктах настоящего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7.3. Если в процессе выполнения строительно-монтажных работ выявлена необходимость внесения изменений в проектно-сметную документацию,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8. Оплата Работ и взаиморасчеты</w:t>
      </w:r>
    </w:p>
    <w:p w:rsidR="001136B7" w:rsidRDefault="001136B7" w:rsidP="001136B7">
      <w:pPr>
        <w:shd w:val="clear" w:color="auto" w:fill="FFFFFF"/>
        <w:spacing w:afterLines="20" w:after="48" w:line="240" w:lineRule="auto"/>
        <w:ind w:firstLine="567"/>
        <w:contextualSpacing/>
        <w:jc w:val="both"/>
        <w:rPr>
          <w:rFonts w:ascii="Times New Roman" w:hAnsi="Times New Roman" w:cs="Times New Roman"/>
          <w:color w:val="000000"/>
          <w:sz w:val="28"/>
          <w:szCs w:val="28"/>
        </w:rPr>
      </w:pPr>
      <w:r w:rsidRPr="001136B7">
        <w:rPr>
          <w:rFonts w:ascii="Times New Roman" w:hAnsi="Times New Roman" w:cs="Times New Roman"/>
          <w:sz w:val="28"/>
          <w:szCs w:val="28"/>
        </w:rPr>
        <w:t xml:space="preserve">8.1. </w:t>
      </w:r>
      <w:r w:rsidRPr="001136B7">
        <w:rPr>
          <w:rFonts w:ascii="Times New Roman" w:hAnsi="Times New Roman" w:cs="Times New Roman"/>
          <w:color w:val="000000"/>
          <w:sz w:val="28"/>
          <w:szCs w:val="28"/>
        </w:rPr>
        <w:t>Оплата</w:t>
      </w:r>
      <w:r>
        <w:rPr>
          <w:rFonts w:ascii="Times New Roman" w:hAnsi="Times New Roman" w:cs="Times New Roman"/>
          <w:color w:val="000000"/>
          <w:sz w:val="28"/>
          <w:szCs w:val="28"/>
        </w:rPr>
        <w:t xml:space="preserve"> выполненных Работ производится</w:t>
      </w:r>
      <w:r w:rsidRPr="001136B7">
        <w:rPr>
          <w:rFonts w:ascii="Times New Roman" w:hAnsi="Times New Roman" w:cs="Times New Roman"/>
          <w:color w:val="000000"/>
          <w:sz w:val="28"/>
          <w:szCs w:val="28"/>
        </w:rPr>
        <w:t xml:space="preserve"> после представления и подписания акта сдачи - приемки выполненных работ, по мере поступления  средств  собственников за вычетом процента уступки (неизменного на весь период действия Договора) и с учетом индекса изменения сметной стоимости, действующего на момент выполнения работ, утвержденного в установленном порядке.</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color w:val="000000"/>
          <w:sz w:val="28"/>
          <w:szCs w:val="28"/>
        </w:rPr>
      </w:pPr>
    </w:p>
    <w:p w:rsidR="001136B7" w:rsidRPr="001136B7" w:rsidRDefault="001136B7" w:rsidP="001136B7">
      <w:pPr>
        <w:shd w:val="clear" w:color="auto" w:fill="FFFFFF"/>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9. Имущественная ответственность</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9.2. В случае просрочки исполнения Исполнителем обязательств, предусмотренных настоящ</w:t>
      </w:r>
      <w:r>
        <w:rPr>
          <w:rFonts w:ascii="Times New Roman" w:hAnsi="Times New Roman" w:cs="Times New Roman"/>
          <w:sz w:val="28"/>
          <w:szCs w:val="28"/>
        </w:rPr>
        <w:t>им Договором, Заказчик</w:t>
      </w:r>
      <w:r w:rsidRPr="001136B7">
        <w:rPr>
          <w:rFonts w:ascii="Times New Roman" w:hAnsi="Times New Roman" w:cs="Times New Roman"/>
          <w:sz w:val="28"/>
          <w:szCs w:val="28"/>
        </w:rPr>
        <w:t xml:space="preserve">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указанных обязательств произошла вследствие непреодолимой силы или по вине другой стороны.</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9.3. В случае </w:t>
      </w:r>
      <w:r>
        <w:rPr>
          <w:rFonts w:ascii="Times New Roman" w:hAnsi="Times New Roman" w:cs="Times New Roman"/>
          <w:sz w:val="28"/>
          <w:szCs w:val="28"/>
        </w:rPr>
        <w:t>просрочки исполнения Заказчиком</w:t>
      </w:r>
      <w:r w:rsidRPr="001136B7">
        <w:rPr>
          <w:rFonts w:ascii="Times New Roman" w:hAnsi="Times New Roman" w:cs="Times New Roman"/>
          <w:sz w:val="28"/>
          <w:szCs w:val="28"/>
        </w:rPr>
        <w:t xml:space="preserve">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9.4. Уплата неустойки за несоблюдение сроков или иное ненадлежащее исполнение предусмотренных Договором обязательств, а также возмещение </w:t>
      </w:r>
      <w:r w:rsidRPr="001136B7">
        <w:rPr>
          <w:rFonts w:ascii="Times New Roman" w:hAnsi="Times New Roman" w:cs="Times New Roman"/>
          <w:sz w:val="28"/>
          <w:szCs w:val="28"/>
        </w:rPr>
        <w:lastRenderedPageBreak/>
        <w:t>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spacing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10. Расторжение Договора</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10.1. Настоящий Договор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tabs>
          <w:tab w:val="left" w:pos="302"/>
        </w:tabs>
        <w:spacing w:line="240" w:lineRule="auto"/>
        <w:ind w:left="720"/>
        <w:contextualSpacing/>
        <w:jc w:val="center"/>
        <w:rPr>
          <w:rFonts w:ascii="Times New Roman" w:hAnsi="Times New Roman" w:cs="Times New Roman"/>
          <w:b/>
          <w:bCs/>
          <w:spacing w:val="-1"/>
          <w:sz w:val="28"/>
          <w:szCs w:val="28"/>
        </w:rPr>
      </w:pPr>
      <w:r w:rsidRPr="001136B7">
        <w:rPr>
          <w:rFonts w:ascii="Times New Roman" w:hAnsi="Times New Roman" w:cs="Times New Roman"/>
          <w:b/>
          <w:sz w:val="28"/>
          <w:szCs w:val="28"/>
        </w:rPr>
        <w:t xml:space="preserve">11. </w:t>
      </w:r>
      <w:r w:rsidRPr="001136B7">
        <w:rPr>
          <w:rFonts w:ascii="Times New Roman" w:hAnsi="Times New Roman" w:cs="Times New Roman"/>
          <w:b/>
          <w:bCs/>
          <w:spacing w:val="-1"/>
          <w:sz w:val="28"/>
          <w:szCs w:val="28"/>
        </w:rPr>
        <w:t>Прочие условия</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11.2. Все положения настоящего договора обязательны для правопреемников «Заказчика» и «Исполнителя».</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Все изменения и дополнения считаются действительными, если они оформлены в письменном виде и подписаны обеими сторонами.</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11.4. Во всем остальном, что не предусмотрено н</w:t>
      </w:r>
      <w:r>
        <w:rPr>
          <w:rFonts w:ascii="Times New Roman" w:hAnsi="Times New Roman" w:cs="Times New Roman"/>
          <w:sz w:val="28"/>
          <w:szCs w:val="28"/>
        </w:rPr>
        <w:t>астоящим договором, применяются</w:t>
      </w:r>
      <w:r w:rsidRPr="001136B7">
        <w:rPr>
          <w:rFonts w:ascii="Times New Roman" w:hAnsi="Times New Roman" w:cs="Times New Roman"/>
          <w:sz w:val="28"/>
          <w:szCs w:val="28"/>
        </w:rPr>
        <w:t xml:space="preserve"> нормы законодательства РФ.</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11.5. Договор вступает в силу с момента его подписания и действует до полного исполнения Сторонами всех своих обязательств.</w:t>
      </w:r>
    </w:p>
    <w:p w:rsidR="001136B7" w:rsidRPr="001136B7" w:rsidRDefault="001136B7" w:rsidP="001136B7">
      <w:pPr>
        <w:shd w:val="clear" w:color="auto" w:fill="FFFFFF"/>
        <w:tabs>
          <w:tab w:val="left" w:pos="302"/>
        </w:tabs>
        <w:spacing w:line="240" w:lineRule="auto"/>
        <w:contextualSpacing/>
        <w:jc w:val="center"/>
        <w:rPr>
          <w:rFonts w:ascii="Times New Roman" w:hAnsi="Times New Roman" w:cs="Times New Roman"/>
          <w:b/>
          <w:sz w:val="28"/>
          <w:szCs w:val="28"/>
        </w:rPr>
      </w:pPr>
    </w:p>
    <w:p w:rsidR="001136B7" w:rsidRPr="001136B7" w:rsidRDefault="001136B7" w:rsidP="001136B7">
      <w:pPr>
        <w:shd w:val="clear" w:color="auto" w:fill="FFFFFF"/>
        <w:tabs>
          <w:tab w:val="left" w:pos="302"/>
        </w:tabs>
        <w:spacing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К настоящему договору прилагается:</w:t>
      </w:r>
    </w:p>
    <w:p w:rsidR="001136B7" w:rsidRPr="001136B7" w:rsidRDefault="001136B7" w:rsidP="001136B7">
      <w:pPr>
        <w:pStyle w:val="a5"/>
        <w:numPr>
          <w:ilvl w:val="0"/>
          <w:numId w:val="18"/>
        </w:numPr>
        <w:shd w:val="clear" w:color="auto" w:fill="FFFFFF"/>
        <w:tabs>
          <w:tab w:val="left" w:pos="302"/>
        </w:tabs>
        <w:spacing w:line="240" w:lineRule="auto"/>
        <w:rPr>
          <w:rFonts w:ascii="Times New Roman" w:hAnsi="Times New Roman" w:cs="Times New Roman"/>
          <w:sz w:val="28"/>
          <w:szCs w:val="28"/>
        </w:rPr>
      </w:pPr>
      <w:r w:rsidRPr="001136B7">
        <w:rPr>
          <w:rFonts w:ascii="Times New Roman" w:hAnsi="Times New Roman" w:cs="Times New Roman"/>
          <w:sz w:val="28"/>
          <w:szCs w:val="28"/>
        </w:rPr>
        <w:t>Техническое задание - приложение № 1/</w:t>
      </w:r>
    </w:p>
    <w:p w:rsidR="001136B7" w:rsidRPr="001136B7" w:rsidRDefault="001136B7" w:rsidP="001136B7">
      <w:pPr>
        <w:pStyle w:val="a5"/>
        <w:shd w:val="clear" w:color="auto" w:fill="FFFFFF"/>
        <w:tabs>
          <w:tab w:val="left" w:pos="302"/>
        </w:tabs>
        <w:spacing w:line="240" w:lineRule="auto"/>
        <w:ind w:left="1200"/>
        <w:rPr>
          <w:rFonts w:ascii="Times New Roman" w:hAnsi="Times New Roman" w:cs="Times New Roman"/>
          <w:sz w:val="28"/>
          <w:szCs w:val="28"/>
        </w:rPr>
      </w:pPr>
    </w:p>
    <w:p w:rsidR="001136B7" w:rsidRPr="001136B7" w:rsidRDefault="001136B7" w:rsidP="001136B7">
      <w:pPr>
        <w:shd w:val="clear" w:color="auto" w:fill="FFFFFF"/>
        <w:spacing w:before="269" w:line="240" w:lineRule="auto"/>
        <w:ind w:right="91"/>
        <w:contextualSpacing/>
        <w:jc w:val="center"/>
        <w:rPr>
          <w:rFonts w:ascii="Times New Roman" w:hAnsi="Times New Roman" w:cs="Times New Roman"/>
          <w:sz w:val="28"/>
          <w:szCs w:val="28"/>
        </w:rPr>
      </w:pPr>
      <w:r w:rsidRPr="001136B7">
        <w:rPr>
          <w:rFonts w:ascii="Times New Roman" w:hAnsi="Times New Roman" w:cs="Times New Roman"/>
          <w:b/>
          <w:bCs/>
          <w:sz w:val="28"/>
          <w:szCs w:val="28"/>
        </w:rPr>
        <w:t>12. Юридические адреса и реквизиты сторон</w:t>
      </w:r>
    </w:p>
    <w:tbl>
      <w:tblPr>
        <w:tblW w:w="0" w:type="auto"/>
        <w:tblInd w:w="108" w:type="dxa"/>
        <w:tblLayout w:type="fixed"/>
        <w:tblLook w:val="0000" w:firstRow="0" w:lastRow="0" w:firstColumn="0" w:lastColumn="0" w:noHBand="0" w:noVBand="0"/>
      </w:tblPr>
      <w:tblGrid>
        <w:gridCol w:w="5387"/>
        <w:gridCol w:w="4678"/>
      </w:tblGrid>
      <w:tr w:rsidR="001136B7" w:rsidRPr="001136B7" w:rsidTr="004674C9">
        <w:trPr>
          <w:trHeight w:val="3515"/>
        </w:trPr>
        <w:tc>
          <w:tcPr>
            <w:tcW w:w="5387" w:type="dxa"/>
          </w:tcPr>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b/>
                <w:sz w:val="28"/>
                <w:szCs w:val="28"/>
              </w:rPr>
              <w:t xml:space="preserve">Заказчик: </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_________________(____</w:t>
            </w:r>
            <w:r w:rsidR="004674C9">
              <w:rPr>
                <w:rFonts w:ascii="Times New Roman" w:hAnsi="Times New Roman" w:cs="Times New Roman"/>
                <w:sz w:val="28"/>
                <w:szCs w:val="28"/>
              </w:rPr>
              <w:t>_______</w:t>
            </w:r>
            <w:r w:rsidRPr="001136B7">
              <w:rPr>
                <w:rFonts w:ascii="Times New Roman" w:hAnsi="Times New Roman" w:cs="Times New Roman"/>
                <w:sz w:val="28"/>
                <w:szCs w:val="28"/>
              </w:rPr>
              <w:t>_)</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«___»____________________201_ г. </w:t>
            </w: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                             М.П.</w:t>
            </w:r>
          </w:p>
        </w:tc>
        <w:tc>
          <w:tcPr>
            <w:tcW w:w="4678" w:type="dxa"/>
          </w:tcPr>
          <w:p w:rsidR="001136B7" w:rsidRPr="001136B7" w:rsidRDefault="001136B7" w:rsidP="001136B7">
            <w:pPr>
              <w:pStyle w:val="a6"/>
              <w:contextualSpacing/>
              <w:rPr>
                <w:rFonts w:ascii="Times New Roman" w:hAnsi="Times New Roman" w:cs="Times New Roman"/>
                <w:sz w:val="28"/>
                <w:szCs w:val="28"/>
              </w:rPr>
            </w:pPr>
            <w:r w:rsidRPr="001136B7">
              <w:rPr>
                <w:rFonts w:ascii="Times New Roman" w:hAnsi="Times New Roman" w:cs="Times New Roman"/>
                <w:b/>
                <w:sz w:val="28"/>
                <w:szCs w:val="28"/>
              </w:rPr>
              <w:t xml:space="preserve">Исполнитель:  </w:t>
            </w:r>
          </w:p>
          <w:p w:rsidR="001136B7" w:rsidRPr="001136B7" w:rsidRDefault="001136B7" w:rsidP="001136B7">
            <w:pPr>
              <w:pStyle w:val="a6"/>
              <w:contextualSpacing/>
              <w:rPr>
                <w:rFonts w:ascii="Times New Roman" w:hAnsi="Times New Roman" w:cs="Times New Roman"/>
                <w:sz w:val="28"/>
                <w:szCs w:val="28"/>
              </w:rPr>
            </w:pPr>
          </w:p>
          <w:p w:rsidR="001136B7" w:rsidRPr="001136B7" w:rsidRDefault="001136B7" w:rsidP="001136B7">
            <w:pPr>
              <w:pStyle w:val="a6"/>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_______________(___</w:t>
            </w:r>
            <w:r w:rsidR="004674C9">
              <w:rPr>
                <w:rFonts w:ascii="Times New Roman" w:hAnsi="Times New Roman" w:cs="Times New Roman"/>
                <w:sz w:val="28"/>
                <w:szCs w:val="28"/>
              </w:rPr>
              <w:t>______</w:t>
            </w:r>
            <w:r w:rsidRPr="001136B7">
              <w:rPr>
                <w:rFonts w:ascii="Times New Roman" w:hAnsi="Times New Roman" w:cs="Times New Roman"/>
                <w:sz w:val="28"/>
                <w:szCs w:val="28"/>
              </w:rPr>
              <w:t>___)</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«___»__________________201_  г. </w:t>
            </w: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                     М.П.</w:t>
            </w:r>
          </w:p>
        </w:tc>
      </w:tr>
    </w:tbl>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4674C9" w:rsidRDefault="004674C9">
      <w:pPr>
        <w:rPr>
          <w:rFonts w:ascii="Times New Roman" w:eastAsia="Times New Roman" w:hAnsi="Times New Roman" w:cs="Times New Roman"/>
          <w:b/>
          <w:lang w:eastAsia="ru-RU"/>
        </w:rPr>
      </w:pPr>
      <w:r>
        <w:rPr>
          <w:b/>
          <w:bCs/>
        </w:rPr>
        <w:br w:type="page"/>
      </w:r>
    </w:p>
    <w:p w:rsidR="0026424F" w:rsidRPr="007A6629" w:rsidRDefault="0026424F" w:rsidP="0026424F">
      <w:pPr>
        <w:pStyle w:val="Times12"/>
        <w:jc w:val="right"/>
        <w:rPr>
          <w:b/>
          <w:bCs w:val="0"/>
          <w:sz w:val="22"/>
        </w:rPr>
      </w:pPr>
      <w:r w:rsidRPr="007A6629">
        <w:rPr>
          <w:b/>
          <w:bCs w:val="0"/>
          <w:sz w:val="22"/>
        </w:rPr>
        <w:lastRenderedPageBreak/>
        <w:t>Форма 1</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Опись документов</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w:t>
      </w:r>
      <w:r>
        <w:rPr>
          <w:rFonts w:ascii="Times New Roman" w:hAnsi="Times New Roman" w:cs="Times New Roman"/>
          <w:b/>
        </w:rPr>
        <w:t>закрытом запросе предложений</w:t>
      </w:r>
      <w:r w:rsidRPr="007A6629">
        <w:rPr>
          <w:rFonts w:ascii="Times New Roman" w:hAnsi="Times New Roman" w:cs="Times New Roman"/>
          <w:b/>
        </w:rPr>
        <w:t xml:space="preserve"> на</w:t>
      </w:r>
      <w:r w:rsidRPr="00873755">
        <w:rPr>
          <w:rFonts w:ascii="Times New Roman" w:hAnsi="Times New Roman" w:cs="Times New Roman"/>
          <w:b/>
          <w:sz w:val="28"/>
          <w:szCs w:val="28"/>
        </w:rPr>
        <w:t xml:space="preserve"> </w:t>
      </w:r>
      <w:r w:rsidRPr="00873755">
        <w:rPr>
          <w:rFonts w:ascii="Times New Roman" w:hAnsi="Times New Roman" w:cs="Times New Roman"/>
          <w:b/>
        </w:rPr>
        <w:t xml:space="preserve">оказание услуг </w:t>
      </w:r>
      <w:proofErr w:type="gramStart"/>
      <w:r w:rsidRPr="00873755">
        <w:rPr>
          <w:rFonts w:ascii="Times New Roman" w:hAnsi="Times New Roman" w:cs="Times New Roman"/>
          <w:b/>
        </w:rPr>
        <w:t>на</w:t>
      </w:r>
      <w:proofErr w:type="gramEnd"/>
      <w:r w:rsidRPr="00873755">
        <w:rPr>
          <w:rFonts w:ascii="Times New Roman" w:hAnsi="Times New Roman" w:cs="Times New Roman"/>
          <w:b/>
        </w:rPr>
        <w:t xml:space="preserve"> </w:t>
      </w:r>
      <w:r w:rsidR="00547195">
        <w:rPr>
          <w:rFonts w:ascii="Times New Roman" w:hAnsi="Times New Roman" w:cs="Times New Roman"/>
          <w:b/>
        </w:rPr>
        <w:t>_____________________</w:t>
      </w:r>
      <w:r>
        <w:rPr>
          <w:rFonts w:ascii="Times New Roman" w:hAnsi="Times New Roman" w:cs="Times New Roman"/>
          <w:b/>
        </w:rPr>
        <w:t>.</w:t>
      </w:r>
    </w:p>
    <w:tbl>
      <w:tblPr>
        <w:tblW w:w="10195" w:type="dxa"/>
        <w:tblInd w:w="-222" w:type="dxa"/>
        <w:tblLayout w:type="fixed"/>
        <w:tblCellMar>
          <w:top w:w="102" w:type="dxa"/>
          <w:left w:w="62" w:type="dxa"/>
          <w:bottom w:w="102" w:type="dxa"/>
          <w:right w:w="62" w:type="dxa"/>
        </w:tblCellMar>
        <w:tblLook w:val="0000" w:firstRow="0" w:lastRow="0" w:firstColumn="0" w:lastColumn="0" w:noHBand="0" w:noVBand="0"/>
      </w:tblPr>
      <w:tblGrid>
        <w:gridCol w:w="828"/>
        <w:gridCol w:w="6119"/>
        <w:gridCol w:w="1624"/>
        <w:gridCol w:w="1624"/>
      </w:tblGrid>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N п/п</w:t>
            </w:r>
          </w:p>
        </w:tc>
        <w:tc>
          <w:tcPr>
            <w:tcW w:w="6119"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Наименование документа</w:t>
            </w:r>
          </w:p>
        </w:tc>
        <w:tc>
          <w:tcPr>
            <w:tcW w:w="1624"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Кол-во листов</w:t>
            </w:r>
          </w:p>
        </w:tc>
        <w:tc>
          <w:tcPr>
            <w:tcW w:w="1624" w:type="dxa"/>
            <w:tcBorders>
              <w:top w:val="single" w:sz="4" w:space="0" w:color="auto"/>
              <w:left w:val="single" w:sz="4" w:space="0" w:color="auto"/>
              <w:bottom w:val="single" w:sz="4" w:space="0" w:color="auto"/>
              <w:right w:val="single" w:sz="4" w:space="0" w:color="auto"/>
            </w:tcBorders>
          </w:tcPr>
          <w:p w:rsidR="0026424F" w:rsidRPr="002D7478" w:rsidRDefault="0026424F" w:rsidP="00E51BD5">
            <w:pPr>
              <w:pStyle w:val="ConsPlusNormal"/>
              <w:jc w:val="center"/>
              <w:rPr>
                <w:rFonts w:ascii="Times New Roman" w:hAnsi="Times New Roman" w:cs="Times New Roman"/>
                <w:b/>
              </w:rPr>
            </w:pPr>
            <w:r>
              <w:rPr>
                <w:rFonts w:ascii="Times New Roman" w:hAnsi="Times New Roman" w:cs="Times New Roman"/>
                <w:b/>
              </w:rPr>
              <w:t xml:space="preserve">Наименование </w:t>
            </w:r>
            <w:r>
              <w:rPr>
                <w:rFonts w:ascii="Times New Roman" w:hAnsi="Times New Roman" w:cs="Times New Roman"/>
                <w:b/>
                <w:lang w:val="en-US"/>
              </w:rPr>
              <w:t>pdf</w:t>
            </w:r>
            <w:r>
              <w:rPr>
                <w:rFonts w:ascii="Times New Roman" w:hAnsi="Times New Roman" w:cs="Times New Roman"/>
                <w:b/>
              </w:rPr>
              <w:t xml:space="preserve"> документа</w:t>
            </w: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r w:rsidRPr="007A6629">
              <w:rPr>
                <w:rFonts w:ascii="Times New Roman" w:hAnsi="Times New Roman" w:cs="Times New Roman"/>
              </w:rPr>
              <w:t>1</w:t>
            </w: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bl>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26424F" w:rsidRPr="007A6629" w:rsidRDefault="0026424F" w:rsidP="0026424F">
      <w:pPr>
        <w:rPr>
          <w:rFonts w:ascii="Times New Roman" w:hAnsi="Times New Roman" w:cs="Times New Roman"/>
        </w:rPr>
      </w:pPr>
    </w:p>
    <w:p w:rsidR="0026424F" w:rsidRPr="007A6629" w:rsidRDefault="0026424F" w:rsidP="0026424F">
      <w:pPr>
        <w:rPr>
          <w:rFonts w:ascii="Times New Roman" w:hAnsi="Times New Roman" w:cs="Times New Roman"/>
        </w:rPr>
      </w:pPr>
    </w:p>
    <w:p w:rsidR="0026424F" w:rsidRPr="007A6629" w:rsidRDefault="0026424F" w:rsidP="0026424F">
      <w:pPr>
        <w:rPr>
          <w:rFonts w:ascii="Times New Roman" w:hAnsi="Times New Roman" w:cs="Times New Roman"/>
        </w:rPr>
      </w:pPr>
      <w:r w:rsidRPr="007A6629">
        <w:rPr>
          <w:rFonts w:ascii="Times New Roman" w:hAnsi="Times New Roman" w:cs="Times New Roman"/>
        </w:rPr>
        <w:br w:type="page"/>
      </w: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lastRenderedPageBreak/>
        <w:t>Форма 3</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w:t>
      </w:r>
      <w:r w:rsidRPr="007A6629">
        <w:rPr>
          <w:rFonts w:ascii="Times New Roman" w:hAnsi="Times New Roman" w:cs="Times New Roman"/>
          <w:iCs/>
          <w:sz w:val="20"/>
          <w:szCs w:val="20"/>
        </w:rPr>
        <w:t>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от _________________ г. № ______</w:t>
      </w:r>
    </w:p>
    <w:p w:rsidR="0026424F" w:rsidRPr="007A6629" w:rsidRDefault="0026424F" w:rsidP="0026424F">
      <w:pPr>
        <w:pStyle w:val="2"/>
        <w:numPr>
          <w:ilvl w:val="0"/>
          <w:numId w:val="0"/>
        </w:numPr>
        <w:spacing w:after="0" w:line="276" w:lineRule="auto"/>
      </w:pPr>
      <w:r w:rsidRPr="007A6629">
        <w:rPr>
          <w:b/>
          <w:sz w:val="24"/>
          <w:szCs w:val="24"/>
        </w:rPr>
        <w:t xml:space="preserve">Анкета участника </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rPr>
          <w:rFonts w:ascii="Times New Roman" w:hAnsi="Times New Roman" w:cs="Times New Roman"/>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6246"/>
        <w:gridCol w:w="3288"/>
      </w:tblGrid>
      <w:tr w:rsidR="0026424F" w:rsidRPr="007A6629" w:rsidTr="004674C9">
        <w:trPr>
          <w:cantSplit/>
          <w:trHeight w:val="240"/>
          <w:tblHeader/>
        </w:trPr>
        <w:tc>
          <w:tcPr>
            <w:tcW w:w="314"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w:t>
            </w:r>
          </w:p>
        </w:tc>
        <w:tc>
          <w:tcPr>
            <w:tcW w:w="3070"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Наименование</w:t>
            </w:r>
          </w:p>
        </w:tc>
        <w:tc>
          <w:tcPr>
            <w:tcW w:w="1616"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 xml:space="preserve">Сведения об Участнике </w:t>
            </w:r>
          </w:p>
        </w:tc>
      </w:tr>
      <w:tr w:rsidR="0026424F" w:rsidRPr="007A6629" w:rsidTr="004674C9">
        <w:trPr>
          <w:cantSplit/>
          <w:trHeight w:val="471"/>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1"/>
            </w:pPr>
            <w:r w:rsidRPr="007A6629">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16" w:type="pct"/>
            <w:vAlign w:val="center"/>
          </w:tcPr>
          <w:p w:rsidR="0026424F" w:rsidRPr="007A6629" w:rsidRDefault="0026424F" w:rsidP="00E51BD5">
            <w:pPr>
              <w:pStyle w:val="ad"/>
              <w:widowControl w:val="0"/>
              <w:spacing w:before="0" w:after="0"/>
              <w:jc w:val="center"/>
              <w:rPr>
                <w:sz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Организационно-правовая форма</w:t>
            </w:r>
          </w:p>
        </w:tc>
        <w:tc>
          <w:tcPr>
            <w:tcW w:w="1616" w:type="pct"/>
            <w:vAlign w:val="center"/>
          </w:tcPr>
          <w:p w:rsidR="0026424F" w:rsidRPr="007A6629" w:rsidRDefault="0026424F" w:rsidP="00E51BD5">
            <w:pPr>
              <w:pStyle w:val="ad"/>
              <w:widowControl w:val="0"/>
              <w:spacing w:before="0" w:after="0"/>
              <w:jc w:val="center"/>
              <w:rPr>
                <w:sz w:val="20"/>
              </w:rPr>
            </w:pPr>
          </w:p>
        </w:tc>
      </w:tr>
      <w:tr w:rsidR="0026424F" w:rsidRPr="007A6629" w:rsidTr="004674C9">
        <w:trPr>
          <w:cantSplit/>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0"/>
              <w:jc w:val="both"/>
            </w:pPr>
            <w:r w:rsidRPr="007A6629">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16" w:type="pct"/>
            <w:vAlign w:val="center"/>
          </w:tcPr>
          <w:p w:rsidR="0026424F" w:rsidRPr="007A6629" w:rsidRDefault="0026424F" w:rsidP="00E51BD5">
            <w:pPr>
              <w:pStyle w:val="ad"/>
              <w:widowControl w:val="0"/>
              <w:spacing w:before="0" w:after="0"/>
              <w:jc w:val="center"/>
              <w:rPr>
                <w:sz w:val="20"/>
              </w:rPr>
            </w:pPr>
          </w:p>
        </w:tc>
      </w:tr>
      <w:tr w:rsidR="0026424F" w:rsidRPr="007A6629" w:rsidTr="004674C9">
        <w:trPr>
          <w:cantSplit/>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16" w:type="pct"/>
            <w:vAlign w:val="center"/>
          </w:tcPr>
          <w:p w:rsidR="0026424F" w:rsidRPr="007A6629" w:rsidRDefault="0026424F" w:rsidP="00E51BD5">
            <w:pPr>
              <w:pStyle w:val="ad"/>
              <w:widowControl w:val="0"/>
              <w:spacing w:before="0" w:after="0"/>
              <w:jc w:val="center"/>
              <w:rPr>
                <w:sz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Виды деятельности</w:t>
            </w:r>
          </w:p>
        </w:tc>
        <w:tc>
          <w:tcPr>
            <w:tcW w:w="1616" w:type="pct"/>
            <w:vAlign w:val="center"/>
          </w:tcPr>
          <w:p w:rsidR="0026424F" w:rsidRPr="007A6629" w:rsidRDefault="0026424F" w:rsidP="00E51BD5">
            <w:pPr>
              <w:pStyle w:val="ad"/>
              <w:widowControl w:val="0"/>
              <w:spacing w:before="0" w:after="0"/>
              <w:jc w:val="center"/>
              <w:rPr>
                <w:sz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Срок деятельности (с учетом правопреемственности)</w:t>
            </w:r>
          </w:p>
        </w:tc>
        <w:tc>
          <w:tcPr>
            <w:tcW w:w="1616" w:type="pct"/>
            <w:vAlign w:val="center"/>
          </w:tcPr>
          <w:p w:rsidR="0026424F" w:rsidRPr="007A6629" w:rsidRDefault="0026424F" w:rsidP="00E51BD5">
            <w:pPr>
              <w:pStyle w:val="ad"/>
              <w:widowControl w:val="0"/>
              <w:spacing w:before="0" w:after="0"/>
              <w:jc w:val="center"/>
              <w:rPr>
                <w:sz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ИНН, КПП, ОГРН, ОКПО</w:t>
            </w:r>
          </w:p>
        </w:tc>
        <w:tc>
          <w:tcPr>
            <w:tcW w:w="1616" w:type="pct"/>
            <w:vAlign w:val="center"/>
          </w:tcPr>
          <w:p w:rsidR="0026424F" w:rsidRPr="007A6629" w:rsidRDefault="0026424F" w:rsidP="00E51BD5">
            <w:pPr>
              <w:pStyle w:val="ad"/>
              <w:widowControl w:val="0"/>
              <w:spacing w:before="0" w:after="0"/>
              <w:jc w:val="center"/>
              <w:rPr>
                <w:sz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Юридический адрес (страна, адрес)</w:t>
            </w:r>
          </w:p>
        </w:tc>
        <w:tc>
          <w:tcPr>
            <w:tcW w:w="1616" w:type="pct"/>
            <w:vAlign w:val="center"/>
          </w:tcPr>
          <w:p w:rsidR="0026424F" w:rsidRPr="007A6629" w:rsidRDefault="0026424F" w:rsidP="00E51BD5">
            <w:pPr>
              <w:pStyle w:val="ad"/>
              <w:widowControl w:val="0"/>
              <w:spacing w:before="0" w:after="0"/>
              <w:jc w:val="center"/>
              <w:rPr>
                <w:sz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Почтовый адре</w:t>
            </w:r>
            <w:proofErr w:type="gramStart"/>
            <w:r w:rsidRPr="007A6629">
              <w:t>с(</w:t>
            </w:r>
            <w:proofErr w:type="gramEnd"/>
            <w:r w:rsidRPr="007A6629">
              <w:t>страна, адрес)</w:t>
            </w:r>
          </w:p>
        </w:tc>
        <w:tc>
          <w:tcPr>
            <w:tcW w:w="1616"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Фактическое местоположение</w:t>
            </w:r>
          </w:p>
        </w:tc>
        <w:tc>
          <w:tcPr>
            <w:tcW w:w="1616"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Телефоны (с указанием кода города)</w:t>
            </w:r>
          </w:p>
        </w:tc>
        <w:tc>
          <w:tcPr>
            <w:tcW w:w="1616"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Факс (с указанием кода города)</w:t>
            </w:r>
          </w:p>
        </w:tc>
        <w:tc>
          <w:tcPr>
            <w:tcW w:w="1616"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 xml:space="preserve">Адрес электронной почты </w:t>
            </w:r>
          </w:p>
        </w:tc>
        <w:tc>
          <w:tcPr>
            <w:tcW w:w="1616"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Филиалы: перечислить наименования и почтовые адреса</w:t>
            </w:r>
          </w:p>
        </w:tc>
        <w:tc>
          <w:tcPr>
            <w:tcW w:w="1616"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4674C9">
        <w:trPr>
          <w:cantSplit/>
          <w:trHeight w:val="284"/>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Размер уставного капитала</w:t>
            </w:r>
          </w:p>
        </w:tc>
        <w:tc>
          <w:tcPr>
            <w:tcW w:w="1616"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4674C9">
        <w:trPr>
          <w:cantSplit/>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Стоимость основных фондов (по балансу последнего завершенного периода)</w:t>
            </w:r>
          </w:p>
        </w:tc>
        <w:tc>
          <w:tcPr>
            <w:tcW w:w="1616"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4674C9">
        <w:trPr>
          <w:cantSplit/>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Банковские реквизиты (наименование и адрес банка, номер расчетного счета  в банке, телефоны банка, прочие банковские реквизиты)</w:t>
            </w:r>
          </w:p>
        </w:tc>
        <w:tc>
          <w:tcPr>
            <w:tcW w:w="1616"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4674C9">
        <w:trPr>
          <w:cantSplit/>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16"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4674C9">
        <w:trPr>
          <w:cantSplit/>
        </w:trPr>
        <w:tc>
          <w:tcPr>
            <w:tcW w:w="314"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70" w:type="pct"/>
            <w:vAlign w:val="center"/>
          </w:tcPr>
          <w:p w:rsidR="0026424F" w:rsidRPr="007A6629" w:rsidRDefault="0026424F" w:rsidP="00E51BD5">
            <w:pPr>
              <w:pStyle w:val="ad"/>
              <w:widowControl w:val="0"/>
              <w:spacing w:before="0" w:after="0"/>
              <w:ind w:right="-108"/>
            </w:pPr>
            <w:r w:rsidRPr="007A6629">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7A6629">
              <w:t>эл.почты</w:t>
            </w:r>
            <w:proofErr w:type="spellEnd"/>
            <w:r w:rsidRPr="007A6629">
              <w:t xml:space="preserve"> </w:t>
            </w:r>
          </w:p>
        </w:tc>
        <w:tc>
          <w:tcPr>
            <w:tcW w:w="1616" w:type="pct"/>
            <w:vAlign w:val="center"/>
          </w:tcPr>
          <w:p w:rsidR="0026424F" w:rsidRPr="007A6629" w:rsidRDefault="0026424F" w:rsidP="00E51BD5">
            <w:pPr>
              <w:widowControl w:val="0"/>
              <w:jc w:val="center"/>
              <w:rPr>
                <w:rFonts w:ascii="Times New Roman" w:hAnsi="Times New Roman" w:cs="Times New Roman"/>
                <w:sz w:val="20"/>
                <w:szCs w:val="20"/>
              </w:rPr>
            </w:pPr>
          </w:p>
        </w:tc>
      </w:tr>
    </w:tbl>
    <w:p w:rsidR="0026424F" w:rsidRPr="007A6629" w:rsidRDefault="0026424F" w:rsidP="0026424F">
      <w:pPr>
        <w:pStyle w:val="ConsPlusNormal"/>
        <w:jc w:val="both"/>
        <w:rPr>
          <w:rFonts w:ascii="Times New Roman" w:hAnsi="Times New Roman" w:cs="Times New Roman"/>
        </w:rPr>
      </w:pPr>
    </w:p>
    <w:p w:rsidR="0026424F"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26424F" w:rsidRDefault="0026424F" w:rsidP="0026424F">
      <w:pPr>
        <w:pStyle w:val="ConsPlusNormal"/>
        <w:rPr>
          <w:rFonts w:ascii="Times New Roman" w:hAnsi="Times New Roman" w:cs="Times New Roman"/>
          <w:i/>
        </w:rPr>
      </w:pPr>
      <w:r w:rsidRPr="007A6629">
        <w:rPr>
          <w:rFonts w:ascii="Times New Roman" w:hAnsi="Times New Roman" w:cs="Times New Roman"/>
        </w:rPr>
        <w:br w:type="page"/>
      </w:r>
      <w:r w:rsidRPr="007A6629">
        <w:rPr>
          <w:rFonts w:ascii="Times New Roman" w:hAnsi="Times New Roman" w:cs="Times New Roman"/>
          <w:i/>
        </w:rPr>
        <w:lastRenderedPageBreak/>
        <w:t>На фирменном бланке участника</w:t>
      </w:r>
    </w:p>
    <w:p w:rsidR="0026424F" w:rsidRDefault="0026424F" w:rsidP="0026424F">
      <w:pPr>
        <w:jc w:val="right"/>
        <w:rPr>
          <w:rFonts w:ascii="Times New Roman" w:hAnsi="Times New Roman" w:cs="Times New Roman"/>
          <w:sz w:val="24"/>
          <w:szCs w:val="24"/>
        </w:rPr>
      </w:pP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Default="0026424F" w:rsidP="0026424F">
      <w:pPr>
        <w:pStyle w:val="Times12"/>
        <w:ind w:left="360" w:hanging="360"/>
        <w:rPr>
          <w:b/>
          <w:szCs w:val="24"/>
        </w:rPr>
      </w:pP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Default="0026424F" w:rsidP="0026424F">
      <w:pPr>
        <w:pStyle w:val="af4"/>
        <w:spacing w:line="276" w:lineRule="auto"/>
        <w:jc w:val="center"/>
        <w:rPr>
          <w:b/>
        </w:rPr>
      </w:pPr>
    </w:p>
    <w:p w:rsidR="0026424F" w:rsidRPr="007A6629" w:rsidRDefault="0026424F" w:rsidP="0026424F">
      <w:pPr>
        <w:pStyle w:val="af4"/>
        <w:spacing w:line="276" w:lineRule="auto"/>
        <w:jc w:val="center"/>
        <w:rPr>
          <w:b/>
        </w:rPr>
      </w:pPr>
      <w:r w:rsidRPr="007A6629">
        <w:rPr>
          <w:b/>
        </w:rPr>
        <w:t>Декларация</w:t>
      </w:r>
    </w:p>
    <w:p w:rsidR="0026424F" w:rsidRPr="007A6629" w:rsidRDefault="0026424F" w:rsidP="0026424F">
      <w:pPr>
        <w:pStyle w:val="af4"/>
        <w:spacing w:line="276" w:lineRule="auto"/>
        <w:jc w:val="both"/>
      </w:pPr>
    </w:p>
    <w:p w:rsidR="0026424F" w:rsidRPr="007A6629" w:rsidRDefault="0026424F" w:rsidP="0026424F">
      <w:pPr>
        <w:pStyle w:val="af4"/>
        <w:spacing w:line="276" w:lineRule="auto"/>
        <w:jc w:val="both"/>
        <w:rPr>
          <w:i/>
          <w:sz w:val="22"/>
          <w:szCs w:val="22"/>
          <w:vertAlign w:val="superscript"/>
        </w:rPr>
      </w:pPr>
      <w:r w:rsidRPr="007A6629">
        <w:t xml:space="preserve">Настоящим подтверждаем, что </w:t>
      </w:r>
      <w:proofErr w:type="gramStart"/>
      <w:r w:rsidRPr="007A6629">
        <w:t>против</w:t>
      </w:r>
      <w:proofErr w:type="gramEnd"/>
      <w:r w:rsidRPr="007A6629">
        <w:t xml:space="preserve"> ___________________________________________</w:t>
      </w:r>
      <w:r w:rsidRPr="007A6629">
        <w:rPr>
          <w:sz w:val="22"/>
          <w:szCs w:val="22"/>
        </w:rPr>
        <w:tab/>
      </w:r>
      <w:r w:rsidRPr="007A6629">
        <w:rPr>
          <w:sz w:val="22"/>
          <w:szCs w:val="22"/>
        </w:rPr>
        <w:tab/>
        <w:t xml:space="preserve">                                                        </w:t>
      </w:r>
      <w:r w:rsidRPr="007A6629">
        <w:rPr>
          <w:i/>
          <w:sz w:val="22"/>
          <w:szCs w:val="22"/>
          <w:vertAlign w:val="superscript"/>
        </w:rPr>
        <w:t>(</w:t>
      </w:r>
      <w:proofErr w:type="gramStart"/>
      <w:r w:rsidRPr="007A6629">
        <w:rPr>
          <w:i/>
          <w:sz w:val="22"/>
          <w:szCs w:val="22"/>
          <w:vertAlign w:val="superscript"/>
        </w:rPr>
        <w:t>наименование</w:t>
      </w:r>
      <w:proofErr w:type="gramEnd"/>
      <w:r w:rsidRPr="007A6629">
        <w:rPr>
          <w:i/>
          <w:sz w:val="22"/>
          <w:szCs w:val="22"/>
          <w:vertAlign w:val="superscript"/>
        </w:rPr>
        <w:t xml:space="preserve"> у</w:t>
      </w:r>
      <w:r w:rsidRPr="007A6629">
        <w:rPr>
          <w:i/>
          <w:sz w:val="22"/>
          <w:vertAlign w:val="superscript"/>
        </w:rPr>
        <w:t xml:space="preserve">частника </w:t>
      </w:r>
      <w:r>
        <w:rPr>
          <w:i/>
          <w:sz w:val="22"/>
          <w:vertAlign w:val="superscript"/>
        </w:rPr>
        <w:t>запроса</w:t>
      </w:r>
      <w:r w:rsidRPr="007A6629">
        <w:rPr>
          <w:i/>
          <w:sz w:val="22"/>
          <w:szCs w:val="22"/>
          <w:vertAlign w:val="superscript"/>
        </w:rPr>
        <w:t>)</w:t>
      </w:r>
    </w:p>
    <w:p w:rsidR="0026424F" w:rsidRPr="007A6629" w:rsidRDefault="0026424F" w:rsidP="0026424F">
      <w:pPr>
        <w:pStyle w:val="af4"/>
        <w:spacing w:line="276" w:lineRule="auto"/>
        <w:jc w:val="both"/>
      </w:pPr>
      <w:r w:rsidRPr="007A6629">
        <w:t xml:space="preserve">не проводится процедура ликвидации предприятия и отсутствует решение арбитражного суда о признании </w:t>
      </w:r>
      <w:r w:rsidRPr="007A6629">
        <w:rPr>
          <w:sz w:val="22"/>
          <w:szCs w:val="22"/>
        </w:rPr>
        <w:t>______________________________(</w:t>
      </w:r>
      <w:r w:rsidRPr="007A6629">
        <w:rPr>
          <w:i/>
          <w:sz w:val="20"/>
        </w:rPr>
        <w:t xml:space="preserve">наименование участника </w:t>
      </w:r>
      <w:r>
        <w:rPr>
          <w:i/>
          <w:sz w:val="20"/>
        </w:rPr>
        <w:t>запроса</w:t>
      </w:r>
      <w:r w:rsidRPr="007A6629">
        <w:rPr>
          <w:sz w:val="22"/>
          <w:szCs w:val="22"/>
        </w:rPr>
        <w:t xml:space="preserve">) </w:t>
      </w:r>
      <w:r w:rsidRPr="007A6629">
        <w:t xml:space="preserve"> несостоятельным (банкротом) и об открытии производства.</w:t>
      </w:r>
    </w:p>
    <w:p w:rsidR="0026424F" w:rsidRPr="007A6629" w:rsidRDefault="0026424F" w:rsidP="0026424F">
      <w:pPr>
        <w:pStyle w:val="af4"/>
        <w:spacing w:line="276" w:lineRule="auto"/>
        <w:jc w:val="both"/>
      </w:pPr>
      <w:r w:rsidRPr="007A6629">
        <w:t xml:space="preserve">Деятельность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 xml:space="preserve">) </w:t>
      </w:r>
      <w:r w:rsidRPr="007A6629">
        <w:t xml:space="preserve">на дату подачи заявки на участие в </w:t>
      </w:r>
      <w:r>
        <w:t>запросе</w:t>
      </w:r>
      <w:r w:rsidRPr="007A6629">
        <w:t xml:space="preserve"> не приостановлена;</w:t>
      </w:r>
    </w:p>
    <w:p w:rsidR="0026424F" w:rsidRPr="007A6629" w:rsidRDefault="0026424F" w:rsidP="0026424F">
      <w:pPr>
        <w:pStyle w:val="af4"/>
        <w:spacing w:line="276" w:lineRule="auto"/>
        <w:jc w:val="both"/>
      </w:pPr>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w:t>
      </w:r>
      <w:r w:rsidRPr="007A6629">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7A6629">
        <w:rPr>
          <w:sz w:val="22"/>
          <w:szCs w:val="22"/>
        </w:rPr>
        <w:t xml:space="preserve">  25 % </w:t>
      </w:r>
      <w:r w:rsidRPr="007A6629">
        <w:t>балансовой стоимости активов</w:t>
      </w:r>
      <w:r w:rsidRPr="007A6629">
        <w:rPr>
          <w:sz w:val="22"/>
          <w:szCs w:val="22"/>
        </w:rPr>
        <w:t xml:space="preserve"> </w:t>
      </w:r>
      <w:r w:rsidRPr="007A6629">
        <w:t>по данным бухгалтерской отчетности за последний завершенный отчетный период;</w:t>
      </w:r>
    </w:p>
    <w:p w:rsidR="0026424F" w:rsidRPr="007A6629" w:rsidRDefault="0026424F" w:rsidP="0026424F">
      <w:pPr>
        <w:pStyle w:val="af4"/>
        <w:spacing w:line="276" w:lineRule="auto"/>
        <w:jc w:val="both"/>
      </w:pPr>
      <w:proofErr w:type="gramStart"/>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а также  </w:t>
      </w:r>
      <w:r w:rsidRPr="007A6629">
        <w:t>у руководителя Общества,  главного бухгалтера отсутствуют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roofErr w:type="gramEnd"/>
    </w:p>
    <w:p w:rsidR="0026424F" w:rsidRPr="007A6629" w:rsidRDefault="0026424F" w:rsidP="0026424F">
      <w:pPr>
        <w:pStyle w:val="af4"/>
        <w:spacing w:line="276" w:lineRule="auto"/>
        <w:jc w:val="both"/>
      </w:pPr>
      <w:proofErr w:type="gramStart"/>
      <w:r w:rsidRPr="007A6629">
        <w:t>Между</w:t>
      </w:r>
      <w:proofErr w:type="gramEnd"/>
      <w:r w:rsidRPr="007A6629">
        <w:t xml:space="preserve">  </w:t>
      </w:r>
      <w:r w:rsidRPr="007A6629">
        <w:rPr>
          <w:sz w:val="22"/>
          <w:szCs w:val="22"/>
        </w:rPr>
        <w:t>______________________________(</w:t>
      </w:r>
      <w:proofErr w:type="gramStart"/>
      <w:r w:rsidRPr="007A6629">
        <w:rPr>
          <w:i/>
          <w:sz w:val="20"/>
        </w:rPr>
        <w:t>наименование</w:t>
      </w:r>
      <w:proofErr w:type="gramEnd"/>
      <w:r w:rsidRPr="007A6629">
        <w:rPr>
          <w:i/>
          <w:sz w:val="20"/>
        </w:rPr>
        <w:t xml:space="preserve"> участника </w:t>
      </w:r>
      <w:r>
        <w:rPr>
          <w:i/>
          <w:sz w:val="20"/>
        </w:rPr>
        <w:t>запро</w:t>
      </w:r>
      <w:r w:rsidRPr="007A6629">
        <w:rPr>
          <w:i/>
          <w:sz w:val="20"/>
        </w:rPr>
        <w:t>са</w:t>
      </w:r>
      <w:r w:rsidRPr="007A6629">
        <w:rPr>
          <w:sz w:val="22"/>
          <w:szCs w:val="22"/>
        </w:rPr>
        <w:t xml:space="preserve">), </w:t>
      </w:r>
      <w:r w:rsidRPr="007A6629">
        <w:t>и заказчиком отсутствует  конфликт интересов.</w:t>
      </w:r>
    </w:p>
    <w:p w:rsidR="0026424F" w:rsidRPr="007A6629" w:rsidRDefault="0026424F" w:rsidP="0026424F">
      <w:pPr>
        <w:pStyle w:val="af4"/>
        <w:spacing w:line="276" w:lineRule="auto"/>
        <w:jc w:val="both"/>
      </w:pPr>
      <w:r w:rsidRPr="007A6629">
        <w:t xml:space="preserve">Информации об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w:t>
      </w:r>
      <w:r w:rsidRPr="007A6629">
        <w:t xml:space="preserve"> отсутствует </w:t>
      </w:r>
      <w:r w:rsidRPr="007A6629">
        <w:rPr>
          <w:sz w:val="22"/>
          <w:szCs w:val="22"/>
        </w:rPr>
        <w:t xml:space="preserve"> </w:t>
      </w:r>
      <w:r w:rsidRPr="007A6629">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26424F" w:rsidRPr="007A6629" w:rsidRDefault="0026424F" w:rsidP="0026424F">
      <w:pPr>
        <w:rPr>
          <w:rFonts w:ascii="Times New Roman" w:hAnsi="Times New Roman" w:cs="Times New Roman"/>
        </w:rPr>
      </w:pPr>
    </w:p>
    <w:p w:rsidR="0026424F" w:rsidRDefault="0026424F" w:rsidP="0026424F">
      <w:pPr>
        <w:rPr>
          <w:rFonts w:ascii="Times New Roman" w:hAnsi="Times New Roman" w:cs="Times New Roman"/>
        </w:rPr>
      </w:pPr>
      <w:r w:rsidRPr="007A6629">
        <w:rPr>
          <w:rFonts w:ascii="Times New Roman" w:hAnsi="Times New Roman" w:cs="Times New Roman"/>
        </w:rPr>
        <w:t>Дата</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p>
    <w:p w:rsidR="0026424F" w:rsidRDefault="0026424F" w:rsidP="0026424F">
      <w:pPr>
        <w:rPr>
          <w:rFonts w:ascii="Times New Roman" w:hAnsi="Times New Roman" w:cs="Times New Roman"/>
          <w:sz w:val="24"/>
          <w:szCs w:val="24"/>
        </w:rPr>
      </w:pPr>
    </w:p>
    <w:p w:rsidR="0026424F" w:rsidRDefault="0026424F" w:rsidP="0026424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6</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uppressAutoHyphens/>
        <w:spacing w:line="240" w:lineRule="auto"/>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26424F" w:rsidRPr="007A6629" w:rsidRDefault="0026424F" w:rsidP="0026424F">
      <w:pPr>
        <w:keepNext/>
        <w:suppressAutoHyphens/>
        <w:spacing w:line="240" w:lineRule="auto"/>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8"/>
        <w:gridCol w:w="2316"/>
        <w:gridCol w:w="2641"/>
        <w:gridCol w:w="1990"/>
        <w:gridCol w:w="2766"/>
      </w:tblGrid>
      <w:tr w:rsidR="0026424F" w:rsidRPr="007A6629" w:rsidTr="00E51BD5">
        <w:trPr>
          <w:trHeight w:val="551"/>
        </w:trPr>
        <w:tc>
          <w:tcPr>
            <w:tcW w:w="340" w:type="pct"/>
          </w:tcPr>
          <w:p w:rsidR="0026424F" w:rsidRPr="007A6629" w:rsidRDefault="0026424F" w:rsidP="00E51BD5">
            <w:pPr>
              <w:pStyle w:val="ae"/>
              <w:spacing w:before="0" w:after="0"/>
              <w:ind w:left="0" w:right="0"/>
              <w:rPr>
                <w:szCs w:val="22"/>
              </w:rPr>
            </w:pPr>
            <w:r w:rsidRPr="007A6629">
              <w:rPr>
                <w:szCs w:val="22"/>
              </w:rPr>
              <w:t>№</w:t>
            </w:r>
            <w:r w:rsidRPr="007A6629">
              <w:rPr>
                <w:szCs w:val="22"/>
              </w:rPr>
              <w:br/>
              <w:t>п/п</w:t>
            </w:r>
          </w:p>
        </w:tc>
        <w:tc>
          <w:tcPr>
            <w:tcW w:w="1111" w:type="pct"/>
          </w:tcPr>
          <w:p w:rsidR="0026424F" w:rsidRPr="007A6629" w:rsidRDefault="0026424F" w:rsidP="00E51BD5">
            <w:pPr>
              <w:pStyle w:val="ae"/>
              <w:spacing w:before="0" w:after="0"/>
              <w:ind w:left="0" w:right="0"/>
              <w:rPr>
                <w:szCs w:val="22"/>
              </w:rPr>
            </w:pPr>
            <w:r w:rsidRPr="007A6629">
              <w:rPr>
                <w:szCs w:val="22"/>
              </w:rPr>
              <w:t>Фамилия, имя, отчество специалиста</w:t>
            </w:r>
          </w:p>
        </w:tc>
        <w:tc>
          <w:tcPr>
            <w:tcW w:w="1267" w:type="pct"/>
          </w:tcPr>
          <w:p w:rsidR="0026424F" w:rsidRPr="007A6629" w:rsidRDefault="0026424F" w:rsidP="00E51BD5">
            <w:pPr>
              <w:pStyle w:val="ae"/>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955" w:type="pct"/>
          </w:tcPr>
          <w:p w:rsidR="0026424F" w:rsidRPr="007A6629" w:rsidRDefault="0026424F" w:rsidP="00E51BD5">
            <w:pPr>
              <w:pStyle w:val="ae"/>
              <w:spacing w:before="0" w:after="0"/>
              <w:ind w:left="0" w:right="0"/>
              <w:rPr>
                <w:szCs w:val="22"/>
              </w:rPr>
            </w:pPr>
            <w:r w:rsidRPr="007A6629">
              <w:rPr>
                <w:szCs w:val="22"/>
              </w:rPr>
              <w:t>Должность</w:t>
            </w:r>
          </w:p>
        </w:tc>
        <w:tc>
          <w:tcPr>
            <w:tcW w:w="1327" w:type="pct"/>
          </w:tcPr>
          <w:p w:rsidR="0026424F" w:rsidRPr="007A6629" w:rsidRDefault="0026424F" w:rsidP="00E51BD5">
            <w:pPr>
              <w:pStyle w:val="ae"/>
              <w:spacing w:before="0" w:after="0"/>
              <w:ind w:left="0" w:right="0"/>
              <w:rPr>
                <w:szCs w:val="22"/>
              </w:rPr>
            </w:pPr>
            <w:r w:rsidRPr="007A6629">
              <w:rPr>
                <w:szCs w:val="22"/>
              </w:rPr>
              <w:t>Стаж работы в данной или аналогичной должности, лет</w:t>
            </w: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Руководящее звено (руководитель и его заместители, главный бухгалтер, главный экономист, главный юрист)</w:t>
            </w: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Прочий персонал (в том числе экспедиторы, водители, грузчики, охранники и т.д.)</w:t>
            </w: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bl>
    <w:p w:rsidR="0026424F" w:rsidRPr="007A6629" w:rsidRDefault="0026424F" w:rsidP="0026424F">
      <w:pPr>
        <w:keepNext/>
        <w:suppressAutoHyphens/>
        <w:spacing w:line="240" w:lineRule="auto"/>
        <w:rPr>
          <w:rFonts w:ascii="Times New Roman" w:hAnsi="Times New Roman" w:cs="Times New Roman"/>
          <w:b/>
        </w:rPr>
      </w:pPr>
    </w:p>
    <w:p w:rsidR="0026424F" w:rsidRPr="007A6629" w:rsidRDefault="0026424F" w:rsidP="0026424F">
      <w:pPr>
        <w:keepNext/>
        <w:suppressAutoHyphens/>
        <w:spacing w:line="240" w:lineRule="auto"/>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590"/>
      </w:tblGrid>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r w:rsidRPr="007A6629">
              <w:rPr>
                <w:color w:val="000000"/>
                <w:szCs w:val="22"/>
              </w:rPr>
              <w:t>Штатная численность, чел.</w:t>
            </w: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Руководящий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Инженерно-технический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Рабочие и вспомогательный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bl>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4F5C40" w:rsidRDefault="004F5C40" w:rsidP="004F5C40">
      <w:pPr>
        <w:pStyle w:val="ConsPlusNormal"/>
        <w:rPr>
          <w:rFonts w:ascii="Times New Roman" w:hAnsi="Times New Roman" w:cs="Times New Roman"/>
          <w:i/>
        </w:rPr>
      </w:pPr>
      <w:r>
        <w:rPr>
          <w:rFonts w:ascii="Times New Roman" w:hAnsi="Times New Roman" w:cs="Times New Roman"/>
          <w:i/>
        </w:rPr>
        <w:t>На фирменном бланке участника</w:t>
      </w:r>
    </w:p>
    <w:p w:rsidR="004F5C40" w:rsidRDefault="004F5C40" w:rsidP="004F5C40">
      <w:pPr>
        <w:jc w:val="right"/>
        <w:rPr>
          <w:rFonts w:ascii="Times New Roman" w:hAnsi="Times New Roman" w:cs="Times New Roman"/>
          <w:b/>
        </w:rPr>
      </w:pPr>
      <w:r>
        <w:rPr>
          <w:rFonts w:ascii="Times New Roman" w:hAnsi="Times New Roman" w:cs="Times New Roman"/>
          <w:b/>
        </w:rPr>
        <w:lastRenderedPageBreak/>
        <w:t>Форма 7</w:t>
      </w:r>
    </w:p>
    <w:p w:rsidR="004F5C40" w:rsidRDefault="004F5C40" w:rsidP="004F5C40">
      <w:pPr>
        <w:ind w:left="5529"/>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конкурсе</w:t>
      </w:r>
    </w:p>
    <w:p w:rsidR="004F5C40" w:rsidRDefault="004F5C40" w:rsidP="004F5C40">
      <w:pPr>
        <w:ind w:left="6237"/>
        <w:rPr>
          <w:rFonts w:ascii="Times New Roman" w:hAnsi="Times New Roman" w:cs="Times New Roman"/>
          <w:iCs/>
          <w:sz w:val="20"/>
          <w:szCs w:val="20"/>
        </w:rPr>
      </w:pPr>
      <w:r>
        <w:rPr>
          <w:rFonts w:ascii="Times New Roman" w:hAnsi="Times New Roman" w:cs="Times New Roman"/>
          <w:iCs/>
          <w:sz w:val="20"/>
          <w:szCs w:val="20"/>
        </w:rPr>
        <w:t>от _________________ г. № ______</w:t>
      </w:r>
    </w:p>
    <w:p w:rsidR="004F5C40" w:rsidRDefault="004F5C40" w:rsidP="004F5C40">
      <w:pPr>
        <w:pStyle w:val="Times12"/>
        <w:ind w:left="360" w:hanging="360"/>
        <w:rPr>
          <w:b/>
          <w:szCs w:val="24"/>
        </w:rPr>
      </w:pPr>
    </w:p>
    <w:p w:rsidR="004F5C40" w:rsidRDefault="004F5C40" w:rsidP="004F5C40">
      <w:pPr>
        <w:pStyle w:val="Times12"/>
        <w:ind w:left="360" w:hanging="360"/>
        <w:rPr>
          <w:b/>
          <w:i/>
          <w:szCs w:val="24"/>
        </w:rPr>
      </w:pPr>
      <w:r>
        <w:rPr>
          <w:b/>
          <w:szCs w:val="24"/>
        </w:rPr>
        <w:t xml:space="preserve">Наименование и адрес участника: ________________________________ </w:t>
      </w:r>
    </w:p>
    <w:p w:rsidR="004F5C40" w:rsidRDefault="004F5C40" w:rsidP="004F5C40">
      <w:pPr>
        <w:spacing w:line="240" w:lineRule="auto"/>
        <w:rPr>
          <w:rFonts w:ascii="Times New Roman" w:hAnsi="Times New Roman" w:cs="Times New Roman"/>
          <w:sz w:val="24"/>
          <w:szCs w:val="24"/>
        </w:rPr>
      </w:pPr>
    </w:p>
    <w:p w:rsidR="004F5C40" w:rsidRDefault="004F5C40" w:rsidP="004F5C40">
      <w:pPr>
        <w:pStyle w:val="2"/>
        <w:numPr>
          <w:ilvl w:val="0"/>
          <w:numId w:val="0"/>
        </w:numPr>
        <w:tabs>
          <w:tab w:val="left" w:pos="708"/>
        </w:tabs>
        <w:spacing w:after="0"/>
        <w:rPr>
          <w:b/>
          <w:sz w:val="22"/>
          <w:szCs w:val="22"/>
          <w:lang w:val="ru-RU"/>
        </w:rPr>
      </w:pPr>
      <w:bookmarkStart w:id="4" w:name="_Toc281575623"/>
      <w:bookmarkStart w:id="5" w:name="_Toc280368008"/>
      <w:bookmarkStart w:id="6" w:name="_Toc255987078"/>
      <w:r>
        <w:rPr>
          <w:b/>
          <w:sz w:val="22"/>
          <w:szCs w:val="22"/>
          <w:lang w:val="ru-RU"/>
        </w:rPr>
        <w:t>Сведения об опыте аналогичных  работ</w:t>
      </w:r>
      <w:r>
        <w:rPr>
          <w:b/>
          <w:sz w:val="22"/>
          <w:szCs w:val="22"/>
        </w:rPr>
        <w:t xml:space="preserve"> </w:t>
      </w:r>
      <w:bookmarkEnd w:id="4"/>
      <w:bookmarkEnd w:id="5"/>
      <w:bookmarkEnd w:id="6"/>
    </w:p>
    <w:p w:rsidR="004F5C40" w:rsidRDefault="004F5C40" w:rsidP="004F5C40">
      <w:pPr>
        <w:widowControl w:val="0"/>
        <w:autoSpaceDE w:val="0"/>
        <w:autoSpaceDN w:val="0"/>
        <w:adjustRightInd w:val="0"/>
        <w:jc w:val="center"/>
        <w:rPr>
          <w:rFonts w:ascii="Times New Roman" w:hAnsi="Times New Roman" w:cs="Times New Roman"/>
          <w:b/>
          <w:iCs/>
          <w:spacing w:val="-2"/>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6"/>
        <w:gridCol w:w="2128"/>
        <w:gridCol w:w="2221"/>
        <w:gridCol w:w="1042"/>
        <w:gridCol w:w="1702"/>
      </w:tblGrid>
      <w:tr w:rsidR="004F5C40" w:rsidTr="004F5C40">
        <w:trPr>
          <w:cantSplit/>
          <w:tblHeader/>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 п/п</w:t>
            </w:r>
          </w:p>
        </w:tc>
        <w:tc>
          <w:tcPr>
            <w:tcW w:w="2355"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108" w:right="-108"/>
              <w:jc w:val="center"/>
              <w:rPr>
                <w:sz w:val="20"/>
                <w:lang w:eastAsia="en-US"/>
              </w:rPr>
            </w:pPr>
            <w:r>
              <w:rPr>
                <w:sz w:val="20"/>
                <w:lang w:eastAsia="en-US"/>
              </w:rPr>
              <w:t>Сроки выполнения        (год и месяц начала выполнения - год и месяц фактического или планируемого окончания выполнения)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Заказчик (наименование, адрес, контактное лицо с указанием должности, контактные телефоны)</w:t>
            </w:r>
          </w:p>
        </w:tc>
        <w:tc>
          <w:tcPr>
            <w:tcW w:w="222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108" w:right="-108"/>
              <w:jc w:val="center"/>
              <w:rPr>
                <w:sz w:val="20"/>
                <w:lang w:eastAsia="en-US"/>
              </w:rPr>
            </w:pPr>
            <w:r>
              <w:rPr>
                <w:sz w:val="20"/>
                <w:lang w:eastAsia="en-US"/>
              </w:rPr>
              <w:t>Описание договора (объем и состав поставок, работ и услуг, описание основных условий договора)</w:t>
            </w:r>
          </w:p>
        </w:tc>
        <w:tc>
          <w:tcPr>
            <w:tcW w:w="1041"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Сумма договора,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tabs>
                <w:tab w:val="left" w:pos="1332"/>
              </w:tabs>
              <w:spacing w:line="276" w:lineRule="auto"/>
              <w:ind w:left="-108" w:right="-108" w:hanging="165"/>
              <w:jc w:val="center"/>
              <w:rPr>
                <w:sz w:val="20"/>
                <w:lang w:eastAsia="en-US"/>
              </w:rPr>
            </w:pPr>
            <w:r>
              <w:rPr>
                <w:sz w:val="20"/>
                <w:lang w:eastAsia="en-US"/>
              </w:rPr>
              <w:t>Сведения о рекламациях по перечисленным договорам, процент завершенности выполнения</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6702" w:type="dxa"/>
            <w:gridSpan w:val="3"/>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sz w:val="20"/>
                <w:lang w:eastAsia="en-US"/>
              </w:rPr>
              <w:t>Договор 1</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6702" w:type="dxa"/>
            <w:gridSpan w:val="3"/>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i/>
                <w:sz w:val="18"/>
                <w:szCs w:val="18"/>
                <w:lang w:eastAsia="en-US"/>
              </w:rPr>
            </w:pPr>
            <w:r>
              <w:rPr>
                <w:sz w:val="18"/>
                <w:szCs w:val="18"/>
                <w:lang w:eastAsia="en-US"/>
              </w:rPr>
              <w:t>Договор 2</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sz w:val="20"/>
                <w:lang w:eastAsia="en-US"/>
              </w:rPr>
              <w:t>Договор …</w:t>
            </w: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 xml:space="preserve">ИТОГО за полный год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 xml:space="preserve">ИТОГО за полный год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ind w:left="0"/>
              <w:rPr>
                <w:sz w:val="20"/>
                <w:lang w:eastAsia="en-US"/>
              </w:rPr>
            </w:pPr>
            <w:r>
              <w:rPr>
                <w:b/>
                <w:sz w:val="20"/>
                <w:lang w:eastAsia="en-US"/>
              </w:rPr>
              <w:t xml:space="preserve">ИТОГО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bl>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подписавшего, должность)</w:t>
      </w:r>
    </w:p>
    <w:p w:rsidR="0026424F" w:rsidRPr="007A6629" w:rsidRDefault="0026424F" w:rsidP="0026424F">
      <w:pPr>
        <w:pStyle w:val="Times12"/>
        <w:jc w:val="right"/>
        <w:rPr>
          <w:b/>
          <w:bCs w:val="0"/>
          <w:sz w:val="22"/>
        </w:rPr>
      </w:pPr>
      <w:r w:rsidRPr="007A6629">
        <w:rPr>
          <w:b/>
          <w:bCs w:val="0"/>
          <w:sz w:val="22"/>
        </w:rPr>
        <w:lastRenderedPageBreak/>
        <w:t xml:space="preserve">Форма </w:t>
      </w:r>
      <w:r>
        <w:rPr>
          <w:b/>
          <w:bCs w:val="0"/>
          <w:sz w:val="22"/>
        </w:rPr>
        <w:t>8</w:t>
      </w:r>
      <w:r w:rsidRPr="007A6629">
        <w:rPr>
          <w:b/>
          <w:bCs w:val="0"/>
          <w:sz w:val="22"/>
        </w:rPr>
        <w:t>.</w:t>
      </w:r>
    </w:p>
    <w:p w:rsidR="0026424F" w:rsidRPr="007A6629" w:rsidRDefault="0026424F" w:rsidP="0026424F">
      <w:pPr>
        <w:ind w:left="5670"/>
        <w:jc w:val="right"/>
        <w:rPr>
          <w:rFonts w:ascii="Times New Roman" w:hAnsi="Times New Roman" w:cs="Times New Roman"/>
          <w:iCs/>
          <w:sz w:val="20"/>
          <w:szCs w:val="20"/>
        </w:rPr>
      </w:pPr>
      <w:bookmarkStart w:id="7" w:name="_Toc235439567"/>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от _________________ г. № ______</w:t>
      </w:r>
    </w:p>
    <w:bookmarkEnd w:id="7"/>
    <w:p w:rsidR="0026424F" w:rsidRPr="007A6629" w:rsidRDefault="0026424F" w:rsidP="0026424F">
      <w:pPr>
        <w:pStyle w:val="Times12"/>
        <w:ind w:firstLine="0"/>
        <w:rPr>
          <w:b/>
          <w:sz w:val="22"/>
        </w:rPr>
      </w:pPr>
    </w:p>
    <w:p w:rsidR="0026424F" w:rsidRPr="007A6629" w:rsidRDefault="0026424F" w:rsidP="0026424F">
      <w:pPr>
        <w:pStyle w:val="Times12"/>
        <w:ind w:firstLine="0"/>
        <w:rPr>
          <w:b/>
          <w:i/>
          <w:sz w:val="22"/>
        </w:rPr>
      </w:pPr>
      <w:r w:rsidRPr="007A6629">
        <w:rPr>
          <w:b/>
          <w:sz w:val="22"/>
        </w:rPr>
        <w:t>Наименование и адрес Участника:</w:t>
      </w:r>
      <w:r w:rsidRPr="007A6629">
        <w:rPr>
          <w:b/>
          <w:szCs w:val="24"/>
        </w:rPr>
        <w:t xml:space="preserve"> ________________________________</w:t>
      </w:r>
      <w:r w:rsidRPr="007A6629">
        <w:rPr>
          <w:b/>
          <w:sz w:val="22"/>
        </w:rPr>
        <w:t xml:space="preserve"> </w:t>
      </w:r>
    </w:p>
    <w:p w:rsidR="0026424F" w:rsidRPr="007A6629" w:rsidRDefault="0026424F" w:rsidP="0026424F">
      <w:pPr>
        <w:pStyle w:val="Times12"/>
        <w:rPr>
          <w:i/>
          <w:sz w:val="22"/>
        </w:rPr>
      </w:pP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r w:rsidRPr="007A6629">
        <w:rPr>
          <w:b/>
          <w:sz w:val="22"/>
        </w:rPr>
        <w:t>Ценовое предложение</w:t>
      </w: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p>
    <w:p w:rsidR="0026424F" w:rsidRPr="007A6629" w:rsidRDefault="0026424F" w:rsidP="0026424F">
      <w:pPr>
        <w:widowControl w:val="0"/>
        <w:autoSpaceDE w:val="0"/>
        <w:autoSpaceDN w:val="0"/>
        <w:adjustRightInd w:val="0"/>
        <w:ind w:firstLine="708"/>
        <w:jc w:val="both"/>
        <w:rPr>
          <w:rFonts w:ascii="Times New Roman" w:hAnsi="Times New Roman" w:cs="Times New Roman"/>
        </w:rPr>
      </w:pPr>
      <w:r w:rsidRPr="007A6629">
        <w:rPr>
          <w:rFonts w:ascii="Times New Roman" w:hAnsi="Times New Roman" w:cs="Times New Roman"/>
        </w:rPr>
        <w:t xml:space="preserve">Изучив </w:t>
      </w:r>
      <w:r>
        <w:rPr>
          <w:rFonts w:ascii="Times New Roman" w:hAnsi="Times New Roman" w:cs="Times New Roman"/>
        </w:rPr>
        <w:t>приглашение</w:t>
      </w:r>
      <w:r w:rsidRPr="007A6629">
        <w:rPr>
          <w:rFonts w:ascii="Times New Roman" w:hAnsi="Times New Roman" w:cs="Times New Roman"/>
        </w:rPr>
        <w:t xml:space="preserve"> о проведении </w:t>
      </w:r>
      <w:r w:rsidR="00547195">
        <w:rPr>
          <w:rFonts w:ascii="Times New Roman" w:hAnsi="Times New Roman" w:cs="Times New Roman"/>
        </w:rPr>
        <w:t>Открытого</w:t>
      </w:r>
      <w:r>
        <w:rPr>
          <w:rFonts w:ascii="Times New Roman" w:hAnsi="Times New Roman" w:cs="Times New Roman"/>
        </w:rPr>
        <w:t xml:space="preserve"> запроса предложения</w:t>
      </w:r>
      <w:r w:rsidRPr="007A6629">
        <w:rPr>
          <w:rFonts w:ascii="Times New Roman" w:hAnsi="Times New Roman" w:cs="Times New Roman"/>
        </w:rPr>
        <w:t xml:space="preserve"> на право заключения договора на </w:t>
      </w:r>
      <w:r w:rsidRPr="00FF6492">
        <w:rPr>
          <w:rFonts w:ascii="Times New Roman" w:hAnsi="Times New Roman" w:cs="Times New Roman"/>
        </w:rPr>
        <w:t xml:space="preserve">оказание услуг на </w:t>
      </w:r>
      <w:r w:rsidR="00547195">
        <w:rPr>
          <w:rFonts w:ascii="Times New Roman" w:hAnsi="Times New Roman" w:cs="Times New Roman"/>
        </w:rPr>
        <w:t>___________________</w:t>
      </w:r>
      <w:r>
        <w:rPr>
          <w:rFonts w:ascii="Times New Roman" w:hAnsi="Times New Roman" w:cs="Times New Roman"/>
        </w:rPr>
        <w:t xml:space="preserve"> </w:t>
      </w:r>
      <w:r w:rsidRPr="007A6629">
        <w:rPr>
          <w:rFonts w:ascii="Times New Roman" w:hAnsi="Times New Roman" w:cs="Times New Roman"/>
        </w:rPr>
        <w:t xml:space="preserve"> и прилагаемую документацию, принимая установленные в них требования и условия </w:t>
      </w:r>
      <w:r>
        <w:rPr>
          <w:rFonts w:ascii="Times New Roman" w:hAnsi="Times New Roman" w:cs="Times New Roman"/>
        </w:rPr>
        <w:t>Запроса предложения</w:t>
      </w:r>
      <w:r w:rsidRPr="007A6629">
        <w:rPr>
          <w:rFonts w:ascii="Times New Roman" w:hAnsi="Times New Roman" w:cs="Times New Roman"/>
        </w:rPr>
        <w:t xml:space="preserve">, </w:t>
      </w:r>
    </w:p>
    <w:p w:rsidR="0026424F" w:rsidRPr="007A6629" w:rsidRDefault="0026424F" w:rsidP="0026424F">
      <w:pPr>
        <w:pStyle w:val="Times12"/>
        <w:suppressAutoHyphens/>
        <w:rPr>
          <w:sz w:val="22"/>
        </w:rPr>
      </w:pPr>
    </w:p>
    <w:p w:rsidR="0026424F" w:rsidRPr="007A6629" w:rsidRDefault="0026424F" w:rsidP="0026424F">
      <w:pPr>
        <w:pStyle w:val="Times12"/>
        <w:suppressAutoHyphens/>
        <w:ind w:firstLine="0"/>
        <w:jc w:val="center"/>
        <w:rPr>
          <w:sz w:val="22"/>
        </w:rPr>
      </w:pPr>
      <w:r w:rsidRPr="007A6629">
        <w:rPr>
          <w:sz w:val="22"/>
        </w:rPr>
        <w:t>______________________________________________________________________,</w:t>
      </w:r>
    </w:p>
    <w:p w:rsidR="0026424F" w:rsidRPr="007A6629" w:rsidRDefault="0026424F" w:rsidP="0026424F">
      <w:pPr>
        <w:pStyle w:val="Times12"/>
        <w:suppressAutoHyphens/>
        <w:ind w:left="600" w:firstLine="0"/>
        <w:rPr>
          <w:i/>
          <w:sz w:val="22"/>
          <w:vertAlign w:val="superscript"/>
        </w:rPr>
      </w:pPr>
      <w:r w:rsidRPr="007A6629">
        <w:rPr>
          <w:i/>
          <w:sz w:val="22"/>
          <w:vertAlign w:val="superscript"/>
        </w:rPr>
        <w:t>(полное наименование участника процедуры закупки с указанием организационно-правовой формы)</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pPr>
      <w:r w:rsidRPr="007A6629">
        <w:t>зарегистрированное по адресу</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rPr>
          <w:sz w:val="22"/>
        </w:rPr>
      </w:pPr>
      <w:r w:rsidRPr="007A6629">
        <w:rPr>
          <w:sz w:val="22"/>
        </w:rPr>
        <w:t>________________________________________________________________________________,</w:t>
      </w:r>
    </w:p>
    <w:p w:rsidR="0026424F" w:rsidRPr="007A6629" w:rsidRDefault="0026424F" w:rsidP="0026424F">
      <w:pPr>
        <w:pStyle w:val="Times12"/>
        <w:suppressAutoHyphens/>
        <w:ind w:firstLine="0"/>
        <w:jc w:val="center"/>
        <w:rPr>
          <w:i/>
          <w:sz w:val="22"/>
          <w:vertAlign w:val="superscript"/>
        </w:rPr>
      </w:pPr>
      <w:r w:rsidRPr="007A6629">
        <w:rPr>
          <w:i/>
          <w:sz w:val="22"/>
          <w:vertAlign w:val="superscript"/>
        </w:rPr>
        <w:t>(юридический адрес участника процедуры закупки)</w:t>
      </w:r>
    </w:p>
    <w:p w:rsidR="0026424F" w:rsidRPr="007A6629" w:rsidRDefault="0026424F" w:rsidP="0026424F">
      <w:pPr>
        <w:pStyle w:val="Times12"/>
        <w:suppressAutoHyphens/>
        <w:ind w:firstLine="0"/>
        <w:rPr>
          <w:sz w:val="22"/>
        </w:rPr>
      </w:pPr>
    </w:p>
    <w:p w:rsidR="0026424F" w:rsidRPr="00B22390" w:rsidRDefault="0026424F" w:rsidP="0026424F">
      <w:pPr>
        <w:pStyle w:val="Times12"/>
        <w:suppressAutoHyphens/>
        <w:ind w:firstLine="0"/>
      </w:pPr>
      <w:r w:rsidRPr="007A6629">
        <w:t xml:space="preserve">предлагает заключить договор </w:t>
      </w:r>
      <w:proofErr w:type="gramStart"/>
      <w:r w:rsidRPr="007A6629">
        <w:t>на</w:t>
      </w:r>
      <w:proofErr w:type="gramEnd"/>
      <w:r w:rsidRPr="007A6629">
        <w:t>:</w:t>
      </w:r>
      <w:r w:rsidRPr="00B22390">
        <w:t xml:space="preserve"> </w:t>
      </w:r>
      <w:r>
        <w:t>«</w:t>
      </w:r>
      <w:r w:rsidR="00547195">
        <w:t>____________________-</w:t>
      </w:r>
      <w:r>
        <w:rPr>
          <w:bCs w:val="0"/>
        </w:rPr>
        <w:t>»</w:t>
      </w:r>
    </w:p>
    <w:p w:rsidR="0026424F" w:rsidRPr="007A6629" w:rsidRDefault="0026424F" w:rsidP="0026424F">
      <w:pPr>
        <w:pStyle w:val="Times12"/>
        <w:suppressAutoHyphens/>
        <w:ind w:firstLine="0"/>
      </w:pPr>
      <w:r w:rsidRPr="007A6629">
        <w:t xml:space="preserve">на следующих условиях: </w:t>
      </w:r>
    </w:p>
    <w:p w:rsidR="0026424F" w:rsidRPr="007A6629" w:rsidRDefault="0026424F" w:rsidP="0026424F">
      <w:pPr>
        <w:pStyle w:val="Times12"/>
        <w:suppressAutoHyphens/>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4550"/>
        <w:gridCol w:w="5138"/>
      </w:tblGrid>
      <w:tr w:rsidR="0026424F" w:rsidRPr="007A6629" w:rsidTr="00E51BD5">
        <w:trPr>
          <w:cantSplit/>
          <w:tblHeader/>
        </w:trPr>
        <w:tc>
          <w:tcPr>
            <w:tcW w:w="352" w:type="pct"/>
            <w:vAlign w:val="center"/>
          </w:tcPr>
          <w:p w:rsidR="0026424F" w:rsidRPr="007A6629" w:rsidRDefault="0026424F" w:rsidP="00E51BD5">
            <w:pPr>
              <w:keepNext/>
              <w:ind w:left="-57" w:right="-57"/>
              <w:jc w:val="center"/>
              <w:rPr>
                <w:rFonts w:ascii="Times New Roman" w:hAnsi="Times New Roman" w:cs="Times New Roman"/>
                <w:b/>
              </w:rPr>
            </w:pPr>
            <w:r w:rsidRPr="007A6629">
              <w:rPr>
                <w:rFonts w:ascii="Times New Roman" w:hAnsi="Times New Roman" w:cs="Times New Roman"/>
                <w:b/>
              </w:rPr>
              <w:t>№ п/п</w:t>
            </w:r>
          </w:p>
        </w:tc>
        <w:tc>
          <w:tcPr>
            <w:tcW w:w="2183"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 xml:space="preserve">Условие </w:t>
            </w:r>
          </w:p>
        </w:tc>
        <w:tc>
          <w:tcPr>
            <w:tcW w:w="2465"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Предложение Участника</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без учёта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sz w:val="20"/>
              </w:rPr>
            </w:pPr>
            <w:r w:rsidRPr="007A6629">
              <w:rPr>
                <w:rFonts w:ascii="Times New Roman" w:hAnsi="Times New Roman" w:cs="Times New Roman"/>
                <w:i/>
                <w:sz w:val="20"/>
              </w:rPr>
              <w:t>Цена указывается цифрами и прописью.</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с учётом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sz w:val="20"/>
              </w:rPr>
            </w:pP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bCs/>
              </w:rPr>
            </w:pPr>
            <w:r w:rsidRPr="007A6629">
              <w:rPr>
                <w:rFonts w:ascii="Times New Roman" w:hAnsi="Times New Roman" w:cs="Times New Roman"/>
                <w:bCs/>
              </w:rPr>
              <w:t>Срок гарантии на выполненные работы</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iCs/>
                <w:sz w:val="20"/>
                <w:shd w:val="clear" w:color="auto" w:fill="FFFF99"/>
              </w:rPr>
            </w:pPr>
          </w:p>
        </w:tc>
      </w:tr>
    </w:tbl>
    <w:p w:rsidR="0026424F" w:rsidRPr="007A6629" w:rsidRDefault="0026424F" w:rsidP="0026424F">
      <w:pPr>
        <w:widowControl w:val="0"/>
        <w:snapToGrid w:val="0"/>
        <w:spacing w:after="100"/>
        <w:ind w:firstLine="540"/>
        <w:rPr>
          <w:rFonts w:ascii="Times New Roman" w:eastAsia="Arial Unicode MS" w:hAnsi="Times New Roman" w:cs="Times New Roman"/>
        </w:rPr>
      </w:pP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 xml:space="preserve">Настоящее Предложение имеет правовой статус оферты и действует до  </w:t>
      </w: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«____» ___________ ___г.</w:t>
      </w:r>
    </w:p>
    <w:p w:rsidR="0026424F" w:rsidRPr="007A6629" w:rsidRDefault="0026424F" w:rsidP="0026424F">
      <w:pPr>
        <w:pStyle w:val="af2"/>
        <w:rPr>
          <w:iCs/>
        </w:rPr>
      </w:pPr>
    </w:p>
    <w:p w:rsidR="0026424F" w:rsidRPr="007A6629" w:rsidRDefault="0026424F" w:rsidP="0026424F">
      <w:pPr>
        <w:pStyle w:val="af2"/>
      </w:pPr>
      <w:r w:rsidRPr="007A6629">
        <w:rPr>
          <w:iCs/>
        </w:rPr>
        <w:t xml:space="preserve">[ </w:t>
      </w:r>
      <w:r w:rsidRPr="007A6629">
        <w:rPr>
          <w:b/>
          <w:i/>
          <w:iCs/>
        </w:rPr>
        <w:t>Ниже Участник в свободной форме приводит свои комментарии или уточняет свои условия по данному предложению.</w:t>
      </w:r>
      <w:proofErr w:type="gramStart"/>
      <w:r w:rsidRPr="007A6629">
        <w:rPr>
          <w:b/>
          <w:iCs/>
        </w:rPr>
        <w:t xml:space="preserve"> </w:t>
      </w:r>
      <w:r w:rsidRPr="007A6629">
        <w:rPr>
          <w:iCs/>
        </w:rPr>
        <w:t>]</w:t>
      </w:r>
      <w:proofErr w:type="gramEnd"/>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4267CE"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vertAlign w:val="superscript"/>
        </w:rPr>
        <w:t>(фамилия, имя, отчество подписавшего, должность)</w:t>
      </w:r>
      <w:r w:rsidRPr="007A6629">
        <w:rPr>
          <w:rFonts w:ascii="Times New Roman" w:hAnsi="Times New Roman" w:cs="Times New Roman"/>
        </w:rPr>
        <w:br w:type="page"/>
      </w:r>
    </w:p>
    <w:p w:rsidR="0026424F" w:rsidRPr="007A6629" w:rsidRDefault="0026424F" w:rsidP="0026424F">
      <w:pPr>
        <w:pStyle w:val="Times12"/>
        <w:jc w:val="right"/>
        <w:rPr>
          <w:b/>
          <w:bCs w:val="0"/>
          <w:sz w:val="22"/>
        </w:rPr>
      </w:pPr>
      <w:r>
        <w:rPr>
          <w:b/>
          <w:bCs w:val="0"/>
          <w:sz w:val="22"/>
        </w:rPr>
        <w:lastRenderedPageBreak/>
        <w:t>Ф</w:t>
      </w:r>
      <w:r w:rsidRPr="007A6629">
        <w:rPr>
          <w:b/>
          <w:bCs w:val="0"/>
          <w:sz w:val="22"/>
        </w:rPr>
        <w:t xml:space="preserve">орма </w:t>
      </w:r>
      <w:r>
        <w:rPr>
          <w:b/>
          <w:bCs w:val="0"/>
          <w:sz w:val="22"/>
        </w:rPr>
        <w:t>9</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от _________________ г. № ______</w:t>
      </w:r>
    </w:p>
    <w:p w:rsidR="0026424F" w:rsidRPr="007A6629" w:rsidRDefault="0026424F" w:rsidP="0026424F">
      <w:pPr>
        <w:rPr>
          <w:rFonts w:ascii="Times New Roman" w:hAnsi="Times New Roman" w:cs="Times New Roman"/>
          <w:b/>
        </w:rPr>
      </w:pPr>
      <w:r w:rsidRPr="007A6629">
        <w:rPr>
          <w:rFonts w:ascii="Times New Roman" w:hAnsi="Times New Roman" w:cs="Times New Roman"/>
          <w:b/>
        </w:rPr>
        <w:t xml:space="preserve">Согласие субъекта персональных данных на обработку персональных данных </w:t>
      </w:r>
    </w:p>
    <w:p w:rsidR="0026424F" w:rsidRPr="007A6629" w:rsidRDefault="0026424F" w:rsidP="0026424F">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26424F" w:rsidRPr="007A6629" w:rsidRDefault="0026424F" w:rsidP="0026424F">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26424F" w:rsidRPr="007A6629" w:rsidRDefault="0026424F" w:rsidP="0026424F">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26424F" w:rsidRPr="007A6629" w:rsidRDefault="0026424F" w:rsidP="0026424F">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26424F" w:rsidRPr="007A6629" w:rsidRDefault="0026424F" w:rsidP="0026424F">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26424F" w:rsidRPr="007A6629" w:rsidRDefault="0026424F" w:rsidP="0026424F">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26424F" w:rsidRPr="007A6629" w:rsidRDefault="0026424F" w:rsidP="0026424F">
      <w:pPr>
        <w:ind w:left="2832" w:firstLine="708"/>
        <w:rPr>
          <w:rFonts w:ascii="Times New Roman" w:hAnsi="Times New Roman" w:cs="Times New Roman"/>
          <w:sz w:val="18"/>
          <w:szCs w:val="18"/>
        </w:rPr>
      </w:pPr>
    </w:p>
    <w:p w:rsidR="0026424F" w:rsidRPr="007A6629" w:rsidRDefault="0026424F" w:rsidP="0026424F">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26424F" w:rsidRPr="007A6629" w:rsidRDefault="0026424F" w:rsidP="0026424F">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26424F" w:rsidRPr="007A6629" w:rsidRDefault="0026424F" w:rsidP="0026424F">
      <w:pPr>
        <w:autoSpaceDE w:val="0"/>
        <w:autoSpaceDN w:val="0"/>
        <w:adjustRightInd w:val="0"/>
        <w:spacing w:after="0" w:line="240" w:lineRule="auto"/>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ИНН;</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должность;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rPr>
        <w:t>Отзыв Согласия может быть произведен путем направления соответствующего письменного заявления в __________________________________________________________________________;</w:t>
      </w:r>
    </w:p>
    <w:p w:rsidR="0026424F" w:rsidRPr="007A6629" w:rsidRDefault="0026424F" w:rsidP="0026424F">
      <w:pPr>
        <w:autoSpaceDE w:val="0"/>
        <w:autoSpaceDN w:val="0"/>
        <w:adjustRightInd w:val="0"/>
        <w:ind w:firstLine="540"/>
        <w:jc w:val="center"/>
        <w:rPr>
          <w:rFonts w:ascii="Times New Roman" w:hAnsi="Times New Roman" w:cs="Times New Roman"/>
        </w:rPr>
      </w:pPr>
      <w:r>
        <w:rPr>
          <w:rFonts w:ascii="Times New Roman" w:hAnsi="Times New Roman" w:cs="Times New Roman"/>
          <w:vertAlign w:val="superscript"/>
        </w:rPr>
        <w:t>(наименование, местонахождение)</w:t>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26424F" w:rsidRPr="007A6629" w:rsidRDefault="0026424F" w:rsidP="0026424F">
      <w:pPr>
        <w:ind w:firstLine="540"/>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26424F" w:rsidRPr="007A6629" w:rsidRDefault="0026424F" w:rsidP="0026424F">
      <w:pPr>
        <w:pStyle w:val="Times12"/>
        <w:spacing w:line="276" w:lineRule="auto"/>
        <w:jc w:val="right"/>
        <w:rPr>
          <w:b/>
          <w:bCs w:val="0"/>
          <w:sz w:val="22"/>
        </w:rPr>
      </w:pPr>
      <w:r w:rsidRPr="007A6629">
        <w:lastRenderedPageBreak/>
        <w:tab/>
      </w:r>
      <w:r w:rsidRPr="007A6629">
        <w:rPr>
          <w:b/>
          <w:bCs w:val="0"/>
          <w:sz w:val="22"/>
        </w:rPr>
        <w:t xml:space="preserve">Форма </w:t>
      </w:r>
      <w:r>
        <w:rPr>
          <w:b/>
          <w:bCs w:val="0"/>
          <w:sz w:val="22"/>
        </w:rPr>
        <w:t>10</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jc w:val="right"/>
        <w:rPr>
          <w:rFonts w:ascii="Times New Roman" w:hAnsi="Times New Roman" w:cs="Times New Roman"/>
          <w:b/>
        </w:rPr>
      </w:pPr>
    </w:p>
    <w:p w:rsidR="0026424F" w:rsidRPr="007A6629" w:rsidRDefault="0026424F" w:rsidP="0026424F">
      <w:pPr>
        <w:pStyle w:val="Times12"/>
        <w:spacing w:line="276" w:lineRule="auto"/>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pStyle w:val="A20"/>
        <w:keepNext/>
        <w:widowControl w:val="0"/>
        <w:tabs>
          <w:tab w:val="clear" w:pos="360"/>
          <w:tab w:val="clear" w:pos="432"/>
        </w:tabs>
        <w:spacing w:before="0" w:after="0" w:line="276" w:lineRule="auto"/>
        <w:ind w:left="0" w:firstLine="0"/>
        <w:rPr>
          <w:rFonts w:ascii="Times New Roman" w:hAnsi="Times New Roman"/>
        </w:rPr>
      </w:pPr>
      <w:r w:rsidRPr="007A6629">
        <w:rPr>
          <w:rFonts w:ascii="Times New Roman" w:hAnsi="Times New Roman"/>
          <w:sz w:val="24"/>
          <w:szCs w:val="24"/>
        </w:rPr>
        <w:t xml:space="preserve">                                  Подтверждение согласия с условиями договора</w:t>
      </w:r>
      <w:r w:rsidRPr="007A6629">
        <w:rPr>
          <w:rFonts w:ascii="Times New Roman" w:hAnsi="Times New Roman"/>
          <w:i/>
          <w:sz w:val="16"/>
        </w:rPr>
        <w:t xml:space="preserve"> </w:t>
      </w:r>
    </w:p>
    <w:p w:rsidR="0026424F" w:rsidRPr="007A6629" w:rsidRDefault="0026424F" w:rsidP="0026424F">
      <w:pPr>
        <w:keepNext/>
        <w:widowControl w:val="0"/>
        <w:rPr>
          <w:rFonts w:ascii="Times New Roman" w:hAnsi="Times New Roman" w:cs="Times New Roman"/>
          <w:b/>
        </w:rPr>
      </w:pP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ознакомился и изучил документацию </w:t>
      </w:r>
      <w:r>
        <w:rPr>
          <w:rFonts w:ascii="Times New Roman" w:hAnsi="Times New Roman" w:cs="Times New Roman"/>
        </w:rPr>
        <w:t>запроса</w:t>
      </w:r>
      <w:r w:rsidRPr="007A6629">
        <w:rPr>
          <w:rFonts w:ascii="Times New Roman" w:hAnsi="Times New Roman" w:cs="Times New Roman"/>
        </w:rPr>
        <w:t>, а также условия выполнение работ, оказание услуг по объекту (</w:t>
      </w:r>
      <w:proofErr w:type="spellStart"/>
      <w:r w:rsidRPr="007A6629">
        <w:rPr>
          <w:rFonts w:ascii="Times New Roman" w:hAnsi="Times New Roman" w:cs="Times New Roman"/>
        </w:rPr>
        <w:t>ам</w:t>
      </w:r>
      <w:proofErr w:type="spellEnd"/>
      <w:r w:rsidRPr="007A6629">
        <w:rPr>
          <w:rFonts w:ascii="Times New Roman" w:hAnsi="Times New Roman" w:cs="Times New Roman"/>
        </w:rPr>
        <w:t>), входя</w:t>
      </w:r>
      <w:r>
        <w:rPr>
          <w:rFonts w:ascii="Times New Roman" w:hAnsi="Times New Roman" w:cs="Times New Roman"/>
        </w:rPr>
        <w:t>щему (им) в состав   Лота №___ «</w:t>
      </w:r>
      <w:r w:rsidR="00547195">
        <w:rPr>
          <w:rFonts w:ascii="Times New Roman" w:hAnsi="Times New Roman" w:cs="Times New Roman"/>
        </w:rPr>
        <w:t>______________</w:t>
      </w:r>
      <w:r w:rsidRPr="007A6629">
        <w:rPr>
          <w:rFonts w:ascii="Times New Roman" w:hAnsi="Times New Roman" w:cs="Times New Roman"/>
        </w:rPr>
        <w:t xml:space="preserve">  и подготовил свою заявку на участие в</w:t>
      </w:r>
      <w:r>
        <w:rPr>
          <w:rFonts w:ascii="Times New Roman" w:hAnsi="Times New Roman" w:cs="Times New Roman"/>
        </w:rPr>
        <w:t xml:space="preserve"> </w:t>
      </w:r>
      <w:r w:rsidR="00547195">
        <w:rPr>
          <w:rFonts w:ascii="Times New Roman" w:hAnsi="Times New Roman" w:cs="Times New Roman"/>
        </w:rPr>
        <w:t>Открытом</w:t>
      </w:r>
      <w:r>
        <w:rPr>
          <w:rFonts w:ascii="Times New Roman" w:hAnsi="Times New Roman" w:cs="Times New Roman"/>
        </w:rPr>
        <w:t xml:space="preserve"> запросе предложений</w:t>
      </w:r>
      <w:r w:rsidRPr="007A6629">
        <w:rPr>
          <w:rFonts w:ascii="Times New Roman" w:hAnsi="Times New Roman" w:cs="Times New Roman"/>
        </w:rPr>
        <w:t xml:space="preserve"> </w:t>
      </w:r>
      <w:r>
        <w:rPr>
          <w:rFonts w:ascii="Times New Roman" w:hAnsi="Times New Roman" w:cs="Times New Roman"/>
        </w:rPr>
        <w:t>«</w:t>
      </w:r>
      <w:r w:rsidR="00547195">
        <w:rPr>
          <w:rFonts w:ascii="Times New Roman" w:hAnsi="Times New Roman" w:cs="Times New Roman"/>
        </w:rPr>
        <w:t>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соответствии с условиями, указанными в документации о закупке, без каких-либо оговорок.</w:t>
      </w:r>
    </w:p>
    <w:p w:rsidR="0026424F" w:rsidRPr="007A6629" w:rsidRDefault="0026424F" w:rsidP="0026424F">
      <w:pPr>
        <w:keepNext/>
        <w:widowControl w:val="0"/>
        <w:ind w:firstLine="600"/>
        <w:rPr>
          <w:rFonts w:ascii="Times New Roman" w:hAnsi="Times New Roman" w:cs="Times New Roman"/>
        </w:rPr>
      </w:pPr>
      <w:r w:rsidRPr="007A6629">
        <w:rPr>
          <w:rFonts w:ascii="Times New Roman" w:hAnsi="Times New Roman" w:cs="Times New Roman"/>
        </w:rPr>
        <w:t>Участник согласен выполнить, оказать, предусмотренные закупкой работы, услуги, в полном соответствии с документации о закупке.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не имеет права вносить изменения в документацию о закупке и обязуется в случае назначения Подрядчиком, исполнителем заключить договор  на выполнение работ, оказание услуг по Лоту</w:t>
      </w:r>
      <w:r w:rsidR="00547195">
        <w:rPr>
          <w:rFonts w:ascii="Times New Roman" w:hAnsi="Times New Roman" w:cs="Times New Roman"/>
        </w:rPr>
        <w:t>№____</w:t>
      </w:r>
      <w:r>
        <w:rPr>
          <w:rFonts w:ascii="Times New Roman" w:hAnsi="Times New Roman" w:cs="Times New Roman"/>
        </w:rPr>
        <w:t>: «</w:t>
      </w:r>
      <w:r w:rsidR="00547195">
        <w:rPr>
          <w:rFonts w:ascii="Times New Roman" w:hAnsi="Times New Roman" w:cs="Times New Roman"/>
        </w:rPr>
        <w:t>____________</w:t>
      </w:r>
      <w:proofErr w:type="gramStart"/>
      <w:r w:rsidR="00547195">
        <w:rPr>
          <w:rFonts w:ascii="Times New Roman" w:hAnsi="Times New Roman" w:cs="Times New Roman"/>
        </w:rPr>
        <w:t>_-</w:t>
      </w:r>
      <w:proofErr w:type="gramEnd"/>
      <w:r>
        <w:rPr>
          <w:rFonts w:ascii="Times New Roman" w:eastAsia="Times New Roman" w:hAnsi="Times New Roman" w:cs="Times New Roman"/>
          <w:bCs/>
          <w:lang w:eastAsia="ru-RU"/>
        </w:rPr>
        <w:t>»</w:t>
      </w:r>
      <w:r w:rsidRPr="007A6629">
        <w:rPr>
          <w:rFonts w:ascii="Times New Roman" w:hAnsi="Times New Roman" w:cs="Times New Roman"/>
        </w:rPr>
        <w:t xml:space="preserve"> в </w:t>
      </w:r>
      <w:r>
        <w:rPr>
          <w:rFonts w:ascii="Times New Roman" w:hAnsi="Times New Roman" w:cs="Times New Roman"/>
        </w:rPr>
        <w:t>с</w:t>
      </w:r>
      <w:r w:rsidRPr="007A6629">
        <w:rPr>
          <w:rFonts w:ascii="Times New Roman" w:hAnsi="Times New Roman" w:cs="Times New Roman"/>
        </w:rPr>
        <w:t>оответствии с общими условиями договора, и договорной ценой, указанной в заявке на участие в конкурсе.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Участник принимает условие, что  заключив договор на выполнение работ не имеет право самостоятельно вносить какие-либо корректировки в рабочую документацию, а изменения у Подрядчика: стоимости материалов и оборудования поставки Подрядчика, способов, методов производства работ, технических характеристик машин и механизмов, - может привести только к уменьшению и не может привести к увеличению (в соответствии с расчетами) договорной (контрактной) цены. Все изменения должны быть согласованы с Заказчиком.</w:t>
      </w:r>
    </w:p>
    <w:p w:rsidR="0026424F" w:rsidRPr="007A6629" w:rsidRDefault="0026424F" w:rsidP="0026424F">
      <w:pPr>
        <w:keepNext/>
        <w:widowControl w:val="0"/>
        <w:ind w:firstLine="546"/>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в случае назначения Подрядчиком, будет выполнять работы по объектам Лота</w:t>
      </w:r>
      <w:r>
        <w:rPr>
          <w:rFonts w:ascii="Times New Roman" w:hAnsi="Times New Roman" w:cs="Times New Roman"/>
        </w:rPr>
        <w:t xml:space="preserve"> «</w:t>
      </w:r>
      <w:r w:rsidR="00547195">
        <w:rPr>
          <w:rFonts w:ascii="Times New Roman" w:hAnsi="Times New Roman" w:cs="Times New Roman"/>
        </w:rPr>
        <w:t>__________________________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в сроки в соответствии с</w:t>
      </w:r>
      <w:r>
        <w:rPr>
          <w:rFonts w:ascii="Times New Roman" w:hAnsi="Times New Roman" w:cs="Times New Roman"/>
        </w:rPr>
        <w:t xml:space="preserve"> </w:t>
      </w:r>
      <w:r w:rsidRPr="007A6629">
        <w:rPr>
          <w:rFonts w:ascii="Times New Roman" w:hAnsi="Times New Roman" w:cs="Times New Roman"/>
        </w:rPr>
        <w:t>графиком выполнения работ, услуг, разработанным Заказчиком на основании рабочей документации, нормативной документации НОФ «Региональный оператор РБ» и с учетом условий выполнения работ на данных объектах и обязуется его исполнять.</w:t>
      </w:r>
    </w:p>
    <w:p w:rsidR="0026424F" w:rsidRPr="007A6629" w:rsidRDefault="0026424F" w:rsidP="0026424F">
      <w:pPr>
        <w:widowControl w:val="0"/>
        <w:spacing w:line="240" w:lineRule="auto"/>
        <w:rPr>
          <w:rFonts w:ascii="Times New Roman" w:hAnsi="Times New Roman" w:cs="Times New Roman"/>
          <w:sz w:val="24"/>
          <w:szCs w:val="24"/>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r>
        <w:rPr>
          <w:rFonts w:ascii="Times New Roman" w:hAnsi="Times New Roman" w:cs="Times New Roman"/>
          <w:sz w:val="24"/>
          <w:szCs w:val="24"/>
        </w:rPr>
        <w:t xml:space="preserve"> </w:t>
      </w:r>
    </w:p>
    <w:p w:rsidR="00AB2B49" w:rsidRPr="004267CE" w:rsidRDefault="00AB2B49" w:rsidP="0026424F">
      <w:pPr>
        <w:pStyle w:val="Times12"/>
        <w:jc w:val="right"/>
        <w:rPr>
          <w:szCs w:val="24"/>
        </w:rPr>
      </w:pPr>
    </w:p>
    <w:sectPr w:rsidR="00AB2B49" w:rsidRPr="004267CE" w:rsidSect="008A10D0">
      <w:headerReference w:type="default" r:id="rId9"/>
      <w:footerReference w:type="default" r:id="rId10"/>
      <w:headerReference w:type="first" r:id="rId11"/>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6AD" w:rsidRDefault="000706AD" w:rsidP="00D83FF1">
      <w:pPr>
        <w:spacing w:after="0" w:line="240" w:lineRule="auto"/>
      </w:pPr>
      <w:r>
        <w:separator/>
      </w:r>
    </w:p>
  </w:endnote>
  <w:endnote w:type="continuationSeparator" w:id="0">
    <w:p w:rsidR="000706AD" w:rsidRDefault="000706AD" w:rsidP="00D8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6AD" w:rsidRDefault="000706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6AD" w:rsidRDefault="000706AD" w:rsidP="00D83FF1">
      <w:pPr>
        <w:spacing w:after="0" w:line="240" w:lineRule="auto"/>
      </w:pPr>
      <w:r>
        <w:separator/>
      </w:r>
    </w:p>
  </w:footnote>
  <w:footnote w:type="continuationSeparator" w:id="0">
    <w:p w:rsidR="000706AD" w:rsidRDefault="000706AD" w:rsidP="00D8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6612"/>
      <w:docPartObj>
        <w:docPartGallery w:val="Page Numbers (Top of Page)"/>
        <w:docPartUnique/>
      </w:docPartObj>
    </w:sdtPr>
    <w:sdtContent>
      <w:p w:rsidR="000706AD" w:rsidRDefault="000706AD">
        <w:pPr>
          <w:pStyle w:val="a6"/>
          <w:jc w:val="center"/>
        </w:pPr>
        <w:r>
          <w:fldChar w:fldCharType="begin"/>
        </w:r>
        <w:r>
          <w:instrText xml:space="preserve"> PAGE   \* MERGEFORMAT </w:instrText>
        </w:r>
        <w:r>
          <w:fldChar w:fldCharType="separate"/>
        </w:r>
        <w:r w:rsidR="00D21504">
          <w:rPr>
            <w:noProof/>
          </w:rPr>
          <w:t>2</w:t>
        </w:r>
        <w:r>
          <w:rPr>
            <w:noProof/>
          </w:rPr>
          <w:fldChar w:fldCharType="end"/>
        </w:r>
      </w:p>
    </w:sdtContent>
  </w:sdt>
  <w:p w:rsidR="000706AD" w:rsidRDefault="000706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6AD" w:rsidRDefault="000706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B40"/>
    <w:multiLevelType w:val="hybridMultilevel"/>
    <w:tmpl w:val="A5E4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4E5E66"/>
    <w:multiLevelType w:val="multilevel"/>
    <w:tmpl w:val="6E2AAB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0147D1"/>
    <w:multiLevelType w:val="hybridMultilevel"/>
    <w:tmpl w:val="4EE89D04"/>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B50032"/>
    <w:multiLevelType w:val="hybridMultilevel"/>
    <w:tmpl w:val="386A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940D65"/>
    <w:multiLevelType w:val="hybridMultilevel"/>
    <w:tmpl w:val="60D4028E"/>
    <w:lvl w:ilvl="0" w:tplc="E558E0B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3B52B8E"/>
    <w:multiLevelType w:val="multilevel"/>
    <w:tmpl w:val="386E29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48F36917"/>
    <w:multiLevelType w:val="hybridMultilevel"/>
    <w:tmpl w:val="5A76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D20F63"/>
    <w:multiLevelType w:val="hybridMultilevel"/>
    <w:tmpl w:val="24F42D18"/>
    <w:lvl w:ilvl="0" w:tplc="FCF28BC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5E622525"/>
    <w:multiLevelType w:val="multilevel"/>
    <w:tmpl w:val="5E183C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30E56FF"/>
    <w:multiLevelType w:val="hybridMultilevel"/>
    <w:tmpl w:val="8698ED08"/>
    <w:lvl w:ilvl="0" w:tplc="F3BAE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FF68DB"/>
    <w:multiLevelType w:val="hybridMultilevel"/>
    <w:tmpl w:val="E6665766"/>
    <w:lvl w:ilvl="0" w:tplc="3B582E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27171A"/>
    <w:multiLevelType w:val="hybridMultilevel"/>
    <w:tmpl w:val="AA52BFE0"/>
    <w:lvl w:ilvl="0" w:tplc="3B582E3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2"/>
  </w:num>
  <w:num w:numId="5">
    <w:abstractNumId w:val="0"/>
  </w:num>
  <w:num w:numId="6">
    <w:abstractNumId w:val="19"/>
  </w:num>
  <w:num w:numId="7">
    <w:abstractNumId w:val="8"/>
  </w:num>
  <w:num w:numId="8">
    <w:abstractNumId w:val="12"/>
  </w:num>
  <w:num w:numId="9">
    <w:abstractNumId w:val="7"/>
  </w:num>
  <w:num w:numId="10">
    <w:abstractNumId w:val="1"/>
  </w:num>
  <w:num w:numId="11">
    <w:abstractNumId w:val="3"/>
  </w:num>
  <w:num w:numId="12">
    <w:abstractNumId w:val="9"/>
  </w:num>
  <w:num w:numId="13">
    <w:abstractNumId w:val="10"/>
  </w:num>
  <w:num w:numId="14">
    <w:abstractNumId w:val="18"/>
  </w:num>
  <w:num w:numId="15">
    <w:abstractNumId w:val="17"/>
  </w:num>
  <w:num w:numId="16">
    <w:abstractNumId w:val="15"/>
  </w:num>
  <w:num w:numId="17">
    <w:abstractNumId w:val="4"/>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28"/>
    <w:rsid w:val="000008DA"/>
    <w:rsid w:val="0000161F"/>
    <w:rsid w:val="00006CDB"/>
    <w:rsid w:val="00022104"/>
    <w:rsid w:val="00024B1C"/>
    <w:rsid w:val="00036F5B"/>
    <w:rsid w:val="00045EB6"/>
    <w:rsid w:val="000479E8"/>
    <w:rsid w:val="000610C1"/>
    <w:rsid w:val="000706AD"/>
    <w:rsid w:val="0007766B"/>
    <w:rsid w:val="00077E28"/>
    <w:rsid w:val="00082E6A"/>
    <w:rsid w:val="000C4AA3"/>
    <w:rsid w:val="0010567E"/>
    <w:rsid w:val="001136B7"/>
    <w:rsid w:val="00127EDE"/>
    <w:rsid w:val="00143393"/>
    <w:rsid w:val="001732EF"/>
    <w:rsid w:val="0019361C"/>
    <w:rsid w:val="001C3BD9"/>
    <w:rsid w:val="002106C9"/>
    <w:rsid w:val="0025371E"/>
    <w:rsid w:val="002617F3"/>
    <w:rsid w:val="0026424F"/>
    <w:rsid w:val="00282C9A"/>
    <w:rsid w:val="002A27D6"/>
    <w:rsid w:val="002B49A1"/>
    <w:rsid w:val="002E07B1"/>
    <w:rsid w:val="00300047"/>
    <w:rsid w:val="00302CB4"/>
    <w:rsid w:val="00304F5E"/>
    <w:rsid w:val="00316AB9"/>
    <w:rsid w:val="003355C3"/>
    <w:rsid w:val="00356C7E"/>
    <w:rsid w:val="00362D66"/>
    <w:rsid w:val="0037539D"/>
    <w:rsid w:val="00394B53"/>
    <w:rsid w:val="003A42A6"/>
    <w:rsid w:val="003C1EFE"/>
    <w:rsid w:val="003D466D"/>
    <w:rsid w:val="003F4954"/>
    <w:rsid w:val="003F73AA"/>
    <w:rsid w:val="00412B64"/>
    <w:rsid w:val="0041409F"/>
    <w:rsid w:val="004267CE"/>
    <w:rsid w:val="00436FD1"/>
    <w:rsid w:val="004434C8"/>
    <w:rsid w:val="004543F8"/>
    <w:rsid w:val="004616D9"/>
    <w:rsid w:val="004674C9"/>
    <w:rsid w:val="00484393"/>
    <w:rsid w:val="0048672B"/>
    <w:rsid w:val="004D697B"/>
    <w:rsid w:val="004E53DF"/>
    <w:rsid w:val="004F2070"/>
    <w:rsid w:val="004F45CB"/>
    <w:rsid w:val="004F5C40"/>
    <w:rsid w:val="00523AB6"/>
    <w:rsid w:val="00524438"/>
    <w:rsid w:val="00527CF9"/>
    <w:rsid w:val="00541081"/>
    <w:rsid w:val="005420D6"/>
    <w:rsid w:val="00547195"/>
    <w:rsid w:val="00564008"/>
    <w:rsid w:val="00570F3F"/>
    <w:rsid w:val="00575B03"/>
    <w:rsid w:val="00586A1F"/>
    <w:rsid w:val="005B667F"/>
    <w:rsid w:val="005C39DF"/>
    <w:rsid w:val="005E00D3"/>
    <w:rsid w:val="005F2E9C"/>
    <w:rsid w:val="006146AF"/>
    <w:rsid w:val="0061759D"/>
    <w:rsid w:val="00623CD3"/>
    <w:rsid w:val="00636831"/>
    <w:rsid w:val="00677D59"/>
    <w:rsid w:val="00681D13"/>
    <w:rsid w:val="00691F70"/>
    <w:rsid w:val="006A0B5F"/>
    <w:rsid w:val="006B7938"/>
    <w:rsid w:val="006E4000"/>
    <w:rsid w:val="00724B9D"/>
    <w:rsid w:val="007261D9"/>
    <w:rsid w:val="00731CCF"/>
    <w:rsid w:val="00766544"/>
    <w:rsid w:val="00776D69"/>
    <w:rsid w:val="00783A08"/>
    <w:rsid w:val="00784D55"/>
    <w:rsid w:val="0078790B"/>
    <w:rsid w:val="007906C8"/>
    <w:rsid w:val="007B13AD"/>
    <w:rsid w:val="007B2A0E"/>
    <w:rsid w:val="007D00A6"/>
    <w:rsid w:val="007E3B15"/>
    <w:rsid w:val="00801352"/>
    <w:rsid w:val="008037E8"/>
    <w:rsid w:val="0081174A"/>
    <w:rsid w:val="00820E23"/>
    <w:rsid w:val="00824028"/>
    <w:rsid w:val="0084767D"/>
    <w:rsid w:val="008478D9"/>
    <w:rsid w:val="00861667"/>
    <w:rsid w:val="00863B28"/>
    <w:rsid w:val="00867E86"/>
    <w:rsid w:val="00876D68"/>
    <w:rsid w:val="008A10D0"/>
    <w:rsid w:val="008B2DFB"/>
    <w:rsid w:val="008D1AEF"/>
    <w:rsid w:val="008D79A9"/>
    <w:rsid w:val="008D7A27"/>
    <w:rsid w:val="008F14FD"/>
    <w:rsid w:val="008F3D6E"/>
    <w:rsid w:val="009115E7"/>
    <w:rsid w:val="009225AD"/>
    <w:rsid w:val="00926F40"/>
    <w:rsid w:val="00927267"/>
    <w:rsid w:val="00930426"/>
    <w:rsid w:val="00937A84"/>
    <w:rsid w:val="00943D3C"/>
    <w:rsid w:val="009462F4"/>
    <w:rsid w:val="00960D62"/>
    <w:rsid w:val="00967157"/>
    <w:rsid w:val="0097013C"/>
    <w:rsid w:val="00975257"/>
    <w:rsid w:val="009778D7"/>
    <w:rsid w:val="009A0326"/>
    <w:rsid w:val="009B5227"/>
    <w:rsid w:val="009C324D"/>
    <w:rsid w:val="009D2A43"/>
    <w:rsid w:val="009D3ED8"/>
    <w:rsid w:val="00A278AB"/>
    <w:rsid w:val="00A37409"/>
    <w:rsid w:val="00A75DC9"/>
    <w:rsid w:val="00A7672D"/>
    <w:rsid w:val="00A87917"/>
    <w:rsid w:val="00A94A92"/>
    <w:rsid w:val="00AA05DF"/>
    <w:rsid w:val="00AB2B49"/>
    <w:rsid w:val="00AC5AB2"/>
    <w:rsid w:val="00AE37A1"/>
    <w:rsid w:val="00AE3E76"/>
    <w:rsid w:val="00AF1AFA"/>
    <w:rsid w:val="00B22E22"/>
    <w:rsid w:val="00B35032"/>
    <w:rsid w:val="00B51E7E"/>
    <w:rsid w:val="00B52262"/>
    <w:rsid w:val="00B933B2"/>
    <w:rsid w:val="00BA27AC"/>
    <w:rsid w:val="00BA6F89"/>
    <w:rsid w:val="00BB5BB8"/>
    <w:rsid w:val="00BB5CDB"/>
    <w:rsid w:val="00BC0348"/>
    <w:rsid w:val="00BE098E"/>
    <w:rsid w:val="00BE26E5"/>
    <w:rsid w:val="00C3317A"/>
    <w:rsid w:val="00C34F3B"/>
    <w:rsid w:val="00C37C08"/>
    <w:rsid w:val="00C44795"/>
    <w:rsid w:val="00C5136B"/>
    <w:rsid w:val="00C90110"/>
    <w:rsid w:val="00CA1C9C"/>
    <w:rsid w:val="00CD21DB"/>
    <w:rsid w:val="00CD656E"/>
    <w:rsid w:val="00D030DA"/>
    <w:rsid w:val="00D21504"/>
    <w:rsid w:val="00D274FF"/>
    <w:rsid w:val="00D33C1C"/>
    <w:rsid w:val="00D52155"/>
    <w:rsid w:val="00D826D9"/>
    <w:rsid w:val="00D83FF1"/>
    <w:rsid w:val="00D8729D"/>
    <w:rsid w:val="00DC43F6"/>
    <w:rsid w:val="00DC7B23"/>
    <w:rsid w:val="00DC7ED8"/>
    <w:rsid w:val="00DE2E51"/>
    <w:rsid w:val="00DE6C32"/>
    <w:rsid w:val="00E22E1D"/>
    <w:rsid w:val="00E3254D"/>
    <w:rsid w:val="00E3675C"/>
    <w:rsid w:val="00E42E4D"/>
    <w:rsid w:val="00E51BD5"/>
    <w:rsid w:val="00E61B14"/>
    <w:rsid w:val="00E63BC5"/>
    <w:rsid w:val="00E644E8"/>
    <w:rsid w:val="00E6540D"/>
    <w:rsid w:val="00E775F7"/>
    <w:rsid w:val="00E84F50"/>
    <w:rsid w:val="00EC2664"/>
    <w:rsid w:val="00ED65D9"/>
    <w:rsid w:val="00F05141"/>
    <w:rsid w:val="00F10C72"/>
    <w:rsid w:val="00F24AA8"/>
    <w:rsid w:val="00F41DA8"/>
    <w:rsid w:val="00F56F8F"/>
    <w:rsid w:val="00F61DBF"/>
    <w:rsid w:val="00F71998"/>
    <w:rsid w:val="00F77BAD"/>
    <w:rsid w:val="00FB0FF7"/>
    <w:rsid w:val="00FB72E9"/>
    <w:rsid w:val="00FE7D18"/>
    <w:rsid w:val="00FF560F"/>
    <w:rsid w:val="00FF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BB5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BB5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9388">
      <w:bodyDiv w:val="1"/>
      <w:marLeft w:val="0"/>
      <w:marRight w:val="0"/>
      <w:marTop w:val="0"/>
      <w:marBottom w:val="0"/>
      <w:divBdr>
        <w:top w:val="none" w:sz="0" w:space="0" w:color="auto"/>
        <w:left w:val="none" w:sz="0" w:space="0" w:color="auto"/>
        <w:bottom w:val="none" w:sz="0" w:space="0" w:color="auto"/>
        <w:right w:val="none" w:sz="0" w:space="0" w:color="auto"/>
      </w:divBdr>
    </w:div>
    <w:div w:id="587156111">
      <w:bodyDiv w:val="1"/>
      <w:marLeft w:val="0"/>
      <w:marRight w:val="0"/>
      <w:marTop w:val="0"/>
      <w:marBottom w:val="0"/>
      <w:divBdr>
        <w:top w:val="none" w:sz="0" w:space="0" w:color="auto"/>
        <w:left w:val="none" w:sz="0" w:space="0" w:color="auto"/>
        <w:bottom w:val="none" w:sz="0" w:space="0" w:color="auto"/>
        <w:right w:val="none" w:sz="0" w:space="0" w:color="auto"/>
      </w:divBdr>
    </w:div>
    <w:div w:id="16880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D469-6F9E-41CC-90D5-0E0D7F30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40</Pages>
  <Words>11860</Words>
  <Characters>67603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radioair</dc:creator>
  <cp:lastModifiedBy>User</cp:lastModifiedBy>
  <cp:revision>19</cp:revision>
  <dcterms:created xsi:type="dcterms:W3CDTF">2015-02-05T09:38:00Z</dcterms:created>
  <dcterms:modified xsi:type="dcterms:W3CDTF">2015-02-25T05:38:00Z</dcterms:modified>
</cp:coreProperties>
</file>