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r w:rsidR="00C302F3" w:rsidRPr="001236A5">
              <w:rPr>
                <w:color w:val="1F497D" w:themeColor="text2"/>
                <w:sz w:val="24"/>
                <w:szCs w:val="24"/>
              </w:rPr>
              <w:t>ул.</w:t>
            </w:r>
            <w:r w:rsidR="00C302F3">
              <w:rPr>
                <w:color w:val="1F497D" w:themeColor="text2"/>
                <w:sz w:val="24"/>
                <w:szCs w:val="24"/>
              </w:rPr>
              <w:t xml:space="preserve"> </w:t>
            </w:r>
            <w:r w:rsidR="00C302F3" w:rsidRPr="001236A5">
              <w:rPr>
                <w:color w:val="1F497D" w:themeColor="text2"/>
                <w:sz w:val="24"/>
                <w:szCs w:val="24"/>
              </w:rPr>
              <w:t>Кочеткова, д.</w:t>
            </w:r>
            <w:r w:rsidR="00C302F3">
              <w:rPr>
                <w:color w:val="1F497D" w:themeColor="text2"/>
                <w:sz w:val="24"/>
                <w:szCs w:val="24"/>
              </w:rPr>
              <w:t xml:space="preserve"> </w:t>
            </w:r>
            <w:r w:rsidR="00C302F3" w:rsidRPr="001236A5">
              <w:rPr>
                <w:color w:val="1F497D" w:themeColor="text2"/>
                <w:sz w:val="24"/>
                <w:szCs w:val="24"/>
              </w:rPr>
              <w:t>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DD54B7"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D61909">
              <w:rPr>
                <w:rFonts w:ascii="Times New Roman" w:hAnsi="Times New Roman" w:cs="Times New Roman"/>
                <w:color w:val="1F497D" w:themeColor="text2"/>
                <w:sz w:val="24"/>
                <w:szCs w:val="24"/>
              </w:rPr>
              <w:t>крыши</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r w:rsidR="00C302F3" w:rsidRPr="00C302F3">
              <w:rPr>
                <w:rFonts w:ascii="Times New Roman" w:hAnsi="Times New Roman" w:cs="Times New Roman"/>
                <w:color w:val="1F497D" w:themeColor="text2"/>
                <w:sz w:val="24"/>
                <w:szCs w:val="24"/>
              </w:rPr>
              <w:t>ул. Кочеткова, д. 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1114B5">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01.09.2015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C302F3" w:rsidP="000428A5">
            <w:pPr>
              <w:jc w:val="center"/>
              <w:rPr>
                <w:rFonts w:ascii="Times New Roman" w:eastAsia="Calibri" w:hAnsi="Times New Roman" w:cs="Times New Roman"/>
                <w:i/>
                <w:sz w:val="24"/>
                <w:szCs w:val="24"/>
              </w:rPr>
            </w:pPr>
            <w:r w:rsidRPr="001236A5">
              <w:rPr>
                <w:rFonts w:ascii="Times New Roman" w:hAnsi="Times New Roman" w:cs="Times New Roman"/>
                <w:color w:val="1F497D" w:themeColor="text2"/>
                <w:sz w:val="24"/>
                <w:szCs w:val="24"/>
              </w:rPr>
              <w:t>1 114 050</w:t>
            </w:r>
            <w:r w:rsidRPr="004C2D44">
              <w:rPr>
                <w:rFonts w:ascii="Times New Roman" w:hAnsi="Times New Roman" w:cs="Times New Roman"/>
                <w:color w:val="1F497D" w:themeColor="text2"/>
                <w:sz w:val="24"/>
                <w:szCs w:val="24"/>
              </w:rPr>
              <w:t>,00</w:t>
            </w:r>
          </w:p>
        </w:tc>
      </w:tr>
      <w:tr w:rsidR="00032FB6" w:rsidRPr="00966F23"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C302F3"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C302F3">
      <w:pPr>
        <w:ind w:firstLine="709"/>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 xml:space="preserve">г. Мелеуз, </w:t>
      </w:r>
      <w:r w:rsidR="00C302F3" w:rsidRPr="00C302F3">
        <w:rPr>
          <w:rFonts w:ascii="Times New Roman" w:hAnsi="Times New Roman" w:cs="Times New Roman"/>
          <w:color w:val="002060"/>
          <w:sz w:val="28"/>
          <w:szCs w:val="28"/>
        </w:rPr>
        <w:t>ул. Кочеткова, д. 1</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93313D"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C302F3" w:rsidRPr="00C302F3" w:rsidRDefault="00C302F3" w:rsidP="00C302F3">
      <w:pPr>
        <w:jc w:val="center"/>
        <w:rPr>
          <w:rFonts w:ascii="Times New Roman" w:eastAsia="Times New Roman" w:hAnsi="Times New Roman" w:cs="Times New Roman"/>
          <w:b/>
          <w:szCs w:val="24"/>
          <w:lang w:eastAsia="ru-RU"/>
        </w:rPr>
      </w:pPr>
      <w:r w:rsidRPr="00C302F3">
        <w:rPr>
          <w:rFonts w:ascii="Times New Roman" w:eastAsia="Times New Roman" w:hAnsi="Times New Roman" w:cs="Times New Roman"/>
          <w:b/>
          <w:szCs w:val="24"/>
          <w:lang w:eastAsia="ru-RU"/>
        </w:rPr>
        <w:t>(</w:t>
      </w:r>
      <w:r w:rsidRPr="00C302F3">
        <w:rPr>
          <w:rFonts w:ascii="Times New Roman" w:eastAsia="Times New Roman" w:hAnsi="Times New Roman" w:cs="Times New Roman"/>
          <w:szCs w:val="24"/>
          <w:lang w:eastAsia="ru-RU"/>
        </w:rPr>
        <w:t>капитальный ремонт крыши)</w:t>
      </w:r>
      <w:r w:rsidRPr="00C302F3">
        <w:rPr>
          <w:rFonts w:ascii="Times New Roman" w:eastAsia="Times New Roman" w:hAnsi="Times New Roman" w:cs="Times New Roman"/>
          <w:b/>
          <w:sz w:val="24"/>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C302F3" w:rsidRPr="00C302F3" w:rsidTr="00190C1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Наименование объекта</w:t>
            </w:r>
          </w:p>
        </w:tc>
        <w:tc>
          <w:tcPr>
            <w:tcW w:w="4916" w:type="dxa"/>
          </w:tcPr>
          <w:p w:rsidR="00C302F3" w:rsidRPr="00C302F3" w:rsidRDefault="00C302F3" w:rsidP="00190C1C">
            <w:pPr>
              <w:spacing w:after="60"/>
              <w:rPr>
                <w:rFonts w:ascii="Times New Roman" w:eastAsia="Times New Roman" w:hAnsi="Times New Roman" w:cs="Times New Roman"/>
                <w:b/>
                <w:szCs w:val="24"/>
                <w:lang w:eastAsia="ru-RU"/>
              </w:rPr>
            </w:pPr>
            <w:r w:rsidRPr="00C302F3">
              <w:rPr>
                <w:rFonts w:ascii="Times New Roman" w:eastAsia="Times New Roman" w:hAnsi="Times New Roman" w:cs="Times New Roman"/>
                <w:szCs w:val="24"/>
                <w:lang w:eastAsia="ru-RU"/>
              </w:rPr>
              <w:t>Капитальный ремонт многоквартирного дома по адресу</w:t>
            </w:r>
            <w:r w:rsidRPr="00C302F3">
              <w:rPr>
                <w:rFonts w:ascii="Times New Roman" w:eastAsia="Times New Roman" w:hAnsi="Times New Roman" w:cs="Times New Roman"/>
                <w:b/>
                <w:szCs w:val="24"/>
                <w:lang w:eastAsia="ru-RU"/>
              </w:rPr>
              <w:t xml:space="preserve">: Муниципальный район </w:t>
            </w:r>
            <w:proofErr w:type="spellStart"/>
            <w:r w:rsidRPr="00C302F3">
              <w:rPr>
                <w:rFonts w:ascii="Times New Roman" w:eastAsia="Times New Roman" w:hAnsi="Times New Roman" w:cs="Times New Roman"/>
                <w:b/>
                <w:szCs w:val="24"/>
                <w:lang w:eastAsia="ru-RU"/>
              </w:rPr>
              <w:t>Мелеузовский</w:t>
            </w:r>
            <w:proofErr w:type="spellEnd"/>
            <w:r w:rsidRPr="00C302F3">
              <w:rPr>
                <w:rFonts w:ascii="Times New Roman" w:eastAsia="Times New Roman" w:hAnsi="Times New Roman" w:cs="Times New Roman"/>
                <w:b/>
                <w:szCs w:val="24"/>
                <w:lang w:eastAsia="ru-RU"/>
              </w:rPr>
              <w:t xml:space="preserve"> район, </w:t>
            </w:r>
          </w:p>
          <w:p w:rsidR="00C302F3" w:rsidRPr="00C302F3" w:rsidRDefault="00C302F3" w:rsidP="00190C1C">
            <w:pPr>
              <w:spacing w:after="60"/>
              <w:rPr>
                <w:rFonts w:ascii="Times New Roman" w:eastAsia="Times New Roman" w:hAnsi="Times New Roman" w:cs="Times New Roman"/>
                <w:szCs w:val="24"/>
                <w:lang w:eastAsia="ru-RU"/>
              </w:rPr>
            </w:pPr>
            <w:proofErr w:type="spellStart"/>
            <w:r w:rsidRPr="00C302F3">
              <w:rPr>
                <w:rFonts w:ascii="Times New Roman" w:eastAsia="Times New Roman" w:hAnsi="Times New Roman" w:cs="Times New Roman"/>
                <w:b/>
                <w:szCs w:val="24"/>
                <w:lang w:eastAsia="ru-RU"/>
              </w:rPr>
              <w:t>г</w:t>
            </w:r>
            <w:proofErr w:type="gramStart"/>
            <w:r w:rsidRPr="00C302F3">
              <w:rPr>
                <w:rFonts w:ascii="Times New Roman" w:eastAsia="Times New Roman" w:hAnsi="Times New Roman" w:cs="Times New Roman"/>
                <w:b/>
                <w:szCs w:val="24"/>
                <w:lang w:eastAsia="ru-RU"/>
              </w:rPr>
              <w:t>.М</w:t>
            </w:r>
            <w:proofErr w:type="gramEnd"/>
            <w:r w:rsidRPr="00C302F3">
              <w:rPr>
                <w:rFonts w:ascii="Times New Roman" w:eastAsia="Times New Roman" w:hAnsi="Times New Roman" w:cs="Times New Roman"/>
                <w:b/>
                <w:szCs w:val="24"/>
                <w:lang w:eastAsia="ru-RU"/>
              </w:rPr>
              <w:t>елеуз</w:t>
            </w:r>
            <w:proofErr w:type="spellEnd"/>
            <w:r w:rsidRPr="00C302F3">
              <w:rPr>
                <w:rFonts w:ascii="Times New Roman" w:eastAsia="Times New Roman" w:hAnsi="Times New Roman" w:cs="Times New Roman"/>
                <w:b/>
                <w:szCs w:val="24"/>
                <w:lang w:eastAsia="ru-RU"/>
              </w:rPr>
              <w:t xml:space="preserve">, </w:t>
            </w:r>
            <w:proofErr w:type="spellStart"/>
            <w:r w:rsidRPr="00C302F3">
              <w:rPr>
                <w:rFonts w:ascii="Times New Roman" w:eastAsia="Times New Roman" w:hAnsi="Times New Roman" w:cs="Times New Roman"/>
                <w:b/>
                <w:szCs w:val="24"/>
                <w:lang w:eastAsia="ru-RU"/>
              </w:rPr>
              <w:t>ул.Кочеткова</w:t>
            </w:r>
            <w:proofErr w:type="spellEnd"/>
            <w:r w:rsidRPr="00C302F3">
              <w:rPr>
                <w:rFonts w:ascii="Times New Roman" w:eastAsia="Times New Roman" w:hAnsi="Times New Roman" w:cs="Times New Roman"/>
                <w:b/>
                <w:szCs w:val="24"/>
                <w:lang w:eastAsia="ru-RU"/>
              </w:rPr>
              <w:t>, д.1</w:t>
            </w:r>
          </w:p>
        </w:tc>
      </w:tr>
      <w:tr w:rsidR="00C302F3" w:rsidRPr="00C302F3" w:rsidTr="00190C1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1. Основание для капитального ремонта</w:t>
            </w:r>
          </w:p>
        </w:t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302F3" w:rsidRPr="00C302F3" w:rsidTr="00190C1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2. Заказчик</w:t>
            </w:r>
          </w:p>
        </w:t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Некоммерческая организация Фонд «Региональный оператор Республики Башкортостан»</w:t>
            </w:r>
          </w:p>
        </w:tc>
      </w:tr>
      <w:tr w:rsidR="00C302F3" w:rsidRPr="00C302F3" w:rsidTr="00190C1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3. Вид строительства</w:t>
            </w:r>
          </w:p>
        </w:t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Капитальный ремонт</w:t>
            </w:r>
          </w:p>
        </w:tc>
      </w:tr>
      <w:tr w:rsidR="00C302F3" w:rsidRPr="00C302F3" w:rsidTr="00190C1C">
        <w:tc>
          <w:tcPr>
            <w:tcW w:w="4916" w:type="dxa"/>
            <w:tcBorders>
              <w:bottom w:val="nil"/>
            </w:tcBorders>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4. Техническая характеристика здания</w:t>
            </w:r>
          </w:p>
        </w:tc>
        <w:tc>
          <w:tcPr>
            <w:tcW w:w="4916" w:type="dxa"/>
            <w:tcBorders>
              <w:bottom w:val="nil"/>
            </w:tcBorders>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xml:space="preserve">Строительный объем – </w:t>
            </w:r>
            <w:r w:rsidRPr="00C302F3">
              <w:rPr>
                <w:rFonts w:ascii="Times New Roman" w:eastAsia="Times New Roman" w:hAnsi="Times New Roman" w:cs="Times New Roman"/>
                <w:b/>
                <w:szCs w:val="24"/>
                <w:lang w:eastAsia="ru-RU"/>
              </w:rPr>
              <w:t xml:space="preserve">   7773</w:t>
            </w:r>
            <w:r w:rsidRPr="00C302F3">
              <w:rPr>
                <w:rFonts w:ascii="Times New Roman" w:eastAsia="Times New Roman" w:hAnsi="Times New Roman" w:cs="Times New Roman"/>
                <w:szCs w:val="24"/>
                <w:lang w:eastAsia="ru-RU"/>
              </w:rPr>
              <w:t xml:space="preserve"> м3    </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xml:space="preserve">Количество этажей – </w:t>
            </w:r>
            <w:r w:rsidRPr="00C302F3">
              <w:rPr>
                <w:rFonts w:ascii="Times New Roman" w:eastAsia="Times New Roman" w:hAnsi="Times New Roman" w:cs="Times New Roman"/>
                <w:b/>
                <w:szCs w:val="24"/>
                <w:lang w:eastAsia="ru-RU"/>
              </w:rPr>
              <w:t xml:space="preserve"> 5</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Количество квартир –</w:t>
            </w:r>
            <w:r w:rsidRPr="00C302F3">
              <w:rPr>
                <w:rFonts w:ascii="Times New Roman" w:eastAsia="Times New Roman" w:hAnsi="Times New Roman" w:cs="Times New Roman"/>
                <w:b/>
                <w:szCs w:val="24"/>
                <w:lang w:eastAsia="ru-RU"/>
              </w:rPr>
              <w:t xml:space="preserve"> 45</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Стены –</w:t>
            </w:r>
            <w:r w:rsidRPr="00C302F3">
              <w:rPr>
                <w:rFonts w:ascii="Times New Roman" w:eastAsia="Times New Roman" w:hAnsi="Times New Roman" w:cs="Times New Roman"/>
                <w:b/>
                <w:szCs w:val="24"/>
                <w:lang w:eastAsia="ru-RU"/>
              </w:rPr>
              <w:t xml:space="preserve"> панельные</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Кровля -</w:t>
            </w:r>
            <w:r w:rsidRPr="00C302F3">
              <w:rPr>
                <w:rFonts w:ascii="Times New Roman" w:eastAsia="Times New Roman" w:hAnsi="Times New Roman" w:cs="Times New Roman"/>
                <w:b/>
                <w:szCs w:val="24"/>
                <w:lang w:eastAsia="ru-RU"/>
              </w:rPr>
              <w:t xml:space="preserve"> рулонная</w:t>
            </w:r>
            <w:r w:rsidRPr="00C302F3">
              <w:rPr>
                <w:rFonts w:ascii="Times New Roman" w:eastAsia="Times New Roman" w:hAnsi="Times New Roman" w:cs="Times New Roman"/>
                <w:szCs w:val="24"/>
                <w:lang w:eastAsia="ru-RU"/>
              </w:rPr>
              <w:t xml:space="preserve"> </w:t>
            </w:r>
          </w:p>
        </w:tc>
      </w:tr>
      <w:tr w:rsidR="00C302F3" w:rsidRPr="00C302F3" w:rsidTr="00190C1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5. Состав выполняемых работ и дополнительные требования</w:t>
            </w:r>
          </w:p>
        </w:t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Ремонт крыши:</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- 100% разборка существующего покрытия кровли;</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укладка сплошной новой стяжки;</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xml:space="preserve">- </w:t>
            </w:r>
            <w:proofErr w:type="spellStart"/>
            <w:r w:rsidRPr="00C302F3">
              <w:rPr>
                <w:rFonts w:ascii="Times New Roman" w:eastAsia="Times New Roman" w:hAnsi="Times New Roman" w:cs="Times New Roman"/>
                <w:szCs w:val="24"/>
                <w:lang w:eastAsia="ru-RU"/>
              </w:rPr>
              <w:t>огрунтовка</w:t>
            </w:r>
            <w:proofErr w:type="spellEnd"/>
            <w:r w:rsidRPr="00C302F3">
              <w:rPr>
                <w:rFonts w:ascii="Times New Roman" w:eastAsia="Times New Roman" w:hAnsi="Times New Roman" w:cs="Times New Roman"/>
                <w:szCs w:val="24"/>
                <w:lang w:eastAsia="ru-RU"/>
              </w:rPr>
              <w:t xml:space="preserve"> оснований из бетона или раствора под водоизоляционный кровельный ковер готовой эмульсией битумной;</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сплошное наклеивание 2-х слоев наплавляемого рулонного покрытия:</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1-й слой «</w:t>
            </w:r>
            <w:proofErr w:type="spellStart"/>
            <w:r w:rsidRPr="00C302F3">
              <w:rPr>
                <w:rFonts w:ascii="Times New Roman" w:eastAsia="Times New Roman" w:hAnsi="Times New Roman" w:cs="Times New Roman"/>
                <w:szCs w:val="24"/>
                <w:lang w:eastAsia="ru-RU"/>
              </w:rPr>
              <w:t>Техноэласт</w:t>
            </w:r>
            <w:proofErr w:type="spellEnd"/>
            <w:r w:rsidRPr="00C302F3">
              <w:rPr>
                <w:rFonts w:ascii="Times New Roman" w:eastAsia="Times New Roman" w:hAnsi="Times New Roman" w:cs="Times New Roman"/>
                <w:szCs w:val="24"/>
                <w:lang w:eastAsia="ru-RU"/>
              </w:rPr>
              <w:t>-ЭПП»</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2-й слой «</w:t>
            </w:r>
            <w:proofErr w:type="spellStart"/>
            <w:r w:rsidRPr="00C302F3">
              <w:rPr>
                <w:rFonts w:ascii="Times New Roman" w:eastAsia="Times New Roman" w:hAnsi="Times New Roman" w:cs="Times New Roman"/>
                <w:szCs w:val="24"/>
                <w:lang w:eastAsia="ru-RU"/>
              </w:rPr>
              <w:t>Техноэласт</w:t>
            </w:r>
            <w:proofErr w:type="spellEnd"/>
            <w:r w:rsidRPr="00C302F3">
              <w:rPr>
                <w:rFonts w:ascii="Times New Roman" w:eastAsia="Times New Roman" w:hAnsi="Times New Roman" w:cs="Times New Roman"/>
                <w:szCs w:val="24"/>
                <w:lang w:eastAsia="ru-RU"/>
              </w:rPr>
              <w:t>-ЭКП»;</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устройство примыканий к выступающим частям:</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гидроизоляция плит перекрытий балконов и лоджий верхних этажей;</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смена покрытий парапетов, брандмауэров, надстроек;</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xml:space="preserve">- смена колпаков на оголовках </w:t>
            </w:r>
            <w:proofErr w:type="spellStart"/>
            <w:r w:rsidRPr="00C302F3">
              <w:rPr>
                <w:rFonts w:ascii="Times New Roman" w:eastAsia="Times New Roman" w:hAnsi="Times New Roman" w:cs="Times New Roman"/>
                <w:szCs w:val="24"/>
                <w:lang w:eastAsia="ru-RU"/>
              </w:rPr>
              <w:t>вентблоков</w:t>
            </w:r>
            <w:proofErr w:type="spellEnd"/>
            <w:r w:rsidRPr="00C302F3">
              <w:rPr>
                <w:rFonts w:ascii="Times New Roman" w:eastAsia="Times New Roman" w:hAnsi="Times New Roman" w:cs="Times New Roman"/>
                <w:szCs w:val="24"/>
                <w:lang w:eastAsia="ru-RU"/>
              </w:rPr>
              <w:t xml:space="preserve"> и </w:t>
            </w:r>
            <w:proofErr w:type="spellStart"/>
            <w:r w:rsidRPr="00C302F3">
              <w:rPr>
                <w:rFonts w:ascii="Times New Roman" w:eastAsia="Times New Roman" w:hAnsi="Times New Roman" w:cs="Times New Roman"/>
                <w:szCs w:val="24"/>
                <w:lang w:eastAsia="ru-RU"/>
              </w:rPr>
              <w:t>вентшахт</w:t>
            </w:r>
            <w:proofErr w:type="spellEnd"/>
            <w:r w:rsidRPr="00C302F3">
              <w:rPr>
                <w:rFonts w:ascii="Times New Roman" w:eastAsia="Times New Roman" w:hAnsi="Times New Roman" w:cs="Times New Roman"/>
                <w:szCs w:val="24"/>
                <w:lang w:eastAsia="ru-RU"/>
              </w:rPr>
              <w:t>;</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устройство дополнительного ограждения парапета из металлического профиля с увеличением его до 1,2 м;</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xml:space="preserve">- замена дверных блоков в </w:t>
            </w:r>
            <w:proofErr w:type="spellStart"/>
            <w:r w:rsidRPr="00C302F3">
              <w:rPr>
                <w:rFonts w:ascii="Times New Roman" w:eastAsia="Times New Roman" w:hAnsi="Times New Roman" w:cs="Times New Roman"/>
                <w:szCs w:val="24"/>
                <w:lang w:eastAsia="ru-RU"/>
              </w:rPr>
              <w:t>надстроях</w:t>
            </w:r>
            <w:proofErr w:type="spellEnd"/>
            <w:r w:rsidRPr="00C302F3">
              <w:rPr>
                <w:rFonts w:ascii="Times New Roman" w:eastAsia="Times New Roman" w:hAnsi="Times New Roman" w:cs="Times New Roman"/>
                <w:szCs w:val="24"/>
                <w:lang w:eastAsia="ru-RU"/>
              </w:rPr>
              <w:t xml:space="preserve"> выходов на кровлю и выходов в технический этаж (чердак) на </w:t>
            </w:r>
            <w:proofErr w:type="gramStart"/>
            <w:r w:rsidRPr="00C302F3">
              <w:rPr>
                <w:rFonts w:ascii="Times New Roman" w:eastAsia="Times New Roman" w:hAnsi="Times New Roman" w:cs="Times New Roman"/>
                <w:szCs w:val="24"/>
                <w:lang w:eastAsia="ru-RU"/>
              </w:rPr>
              <w:t>металлические</w:t>
            </w:r>
            <w:proofErr w:type="gramEnd"/>
            <w:r w:rsidRPr="00C302F3">
              <w:rPr>
                <w:rFonts w:ascii="Times New Roman" w:eastAsia="Times New Roman" w:hAnsi="Times New Roman" w:cs="Times New Roman"/>
                <w:szCs w:val="24"/>
                <w:lang w:eastAsia="ru-RU"/>
              </w:rPr>
              <w:t>;</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xml:space="preserve">- ремонт (штукатурка, покраска) </w:t>
            </w:r>
            <w:proofErr w:type="spellStart"/>
            <w:r w:rsidRPr="00C302F3">
              <w:rPr>
                <w:rFonts w:ascii="Times New Roman" w:eastAsia="Times New Roman" w:hAnsi="Times New Roman" w:cs="Times New Roman"/>
                <w:szCs w:val="24"/>
                <w:lang w:eastAsia="ru-RU"/>
              </w:rPr>
              <w:t>вентблоков</w:t>
            </w:r>
            <w:proofErr w:type="spellEnd"/>
            <w:r w:rsidRPr="00C302F3">
              <w:rPr>
                <w:rFonts w:ascii="Times New Roman" w:eastAsia="Times New Roman" w:hAnsi="Times New Roman" w:cs="Times New Roman"/>
                <w:szCs w:val="24"/>
                <w:lang w:eastAsia="ru-RU"/>
              </w:rPr>
              <w:t>;</w:t>
            </w:r>
          </w:p>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замена системы водоотвода</w:t>
            </w:r>
          </w:p>
        </w:tc>
      </w:tr>
      <w:tr w:rsidR="00C302F3" w:rsidRPr="00C302F3" w:rsidTr="00190C1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6. Исходные данные, предоставляемые заказчиком</w:t>
            </w:r>
          </w:p>
        </w:tc>
        <w:tc>
          <w:tcPr>
            <w:tcW w:w="4916" w:type="dxa"/>
          </w:tcPr>
          <w:p w:rsidR="00C302F3" w:rsidRPr="00C302F3" w:rsidRDefault="00C302F3" w:rsidP="00190C1C">
            <w:pPr>
              <w:spacing w:after="60"/>
              <w:jc w:val="both"/>
              <w:rPr>
                <w:rFonts w:ascii="Times New Roman" w:eastAsia="Times New Roman" w:hAnsi="Times New Roman" w:cs="Times New Roman"/>
                <w:szCs w:val="24"/>
                <w:lang w:eastAsia="ru-RU"/>
              </w:rPr>
            </w:pPr>
            <w:r w:rsidRPr="00C302F3">
              <w:rPr>
                <w:rFonts w:ascii="Times New Roman" w:eastAsia="Times New Roman" w:hAnsi="Times New Roman" w:cs="Times New Roman"/>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271B28" w:rsidRPr="00C302F3" w:rsidRDefault="00095F0C" w:rsidP="0093313D">
      <w:pPr>
        <w:tabs>
          <w:tab w:val="left" w:pos="1134"/>
        </w:tabs>
        <w:jc w:val="both"/>
        <w:rPr>
          <w:rFonts w:ascii="Times New Roman" w:eastAsia="Calibri" w:hAnsi="Times New Roman" w:cs="Times New Roman"/>
          <w:sz w:val="18"/>
          <w:szCs w:val="24"/>
        </w:rPr>
      </w:pPr>
      <w:r w:rsidRPr="00C302F3">
        <w:rPr>
          <w:rFonts w:ascii="Times New Roman" w:eastAsia="Times New Roman" w:hAnsi="Times New Roman" w:cs="Times New Roman"/>
          <w:b/>
          <w:color w:val="000000"/>
          <w:sz w:val="18"/>
          <w:szCs w:val="24"/>
          <w:lang w:eastAsia="ru-RU"/>
        </w:rPr>
        <w:t xml:space="preserve">Требования к сроку и (или) объему предоставления гарантий качества работ:   </w:t>
      </w:r>
      <w:r w:rsidRPr="00C302F3">
        <w:rPr>
          <w:rFonts w:ascii="Times New Roman" w:eastAsia="Times New Roman" w:hAnsi="Times New Roman" w:cs="Times New Roman"/>
          <w:color w:val="000000"/>
          <w:sz w:val="18"/>
          <w:szCs w:val="24"/>
          <w:lang w:eastAsia="ru-RU"/>
        </w:rPr>
        <w:t>3 года с момента подписания сторонами акта о приемке выполненных работ.</w:t>
      </w:r>
    </w:p>
    <w:p w:rsidR="00271B28" w:rsidRPr="00C302F3" w:rsidRDefault="00271B28" w:rsidP="00DD54B7">
      <w:pPr>
        <w:spacing w:after="160" w:line="252" w:lineRule="auto"/>
        <w:jc w:val="right"/>
        <w:rPr>
          <w:rFonts w:ascii="Times New Roman" w:eastAsia="Calibri" w:hAnsi="Times New Roman" w:cs="Times New Roman"/>
          <w:szCs w:val="24"/>
        </w:rPr>
      </w:pPr>
      <w:r w:rsidRPr="00C302F3">
        <w:rPr>
          <w:rFonts w:ascii="Times New Roman" w:eastAsia="Calibri" w:hAnsi="Times New Roman" w:cs="Times New Roman"/>
          <w:sz w:val="18"/>
          <w:szCs w:val="24"/>
        </w:rPr>
        <w:t>Исполнитель ____________</w:t>
      </w:r>
      <w:r w:rsidR="000507D9" w:rsidRPr="00C302F3">
        <w:rPr>
          <w:rFonts w:ascii="Times New Roman" w:eastAsia="Calibri" w:hAnsi="Times New Roman" w:cs="Times New Roman"/>
          <w:sz w:val="18"/>
          <w:szCs w:val="24"/>
        </w:rPr>
        <w:t>/_________________________</w:t>
      </w:r>
    </w:p>
    <w:p w:rsidR="00FD2C30" w:rsidRPr="003909EE" w:rsidRDefault="00FD2C30" w:rsidP="003909EE">
      <w:pPr>
        <w:jc w:val="center"/>
        <w:rPr>
          <w:rFonts w:ascii="Times New Roman" w:hAnsi="Times New Roman" w:cs="Times New Roman"/>
          <w:sz w:val="24"/>
          <w:szCs w:val="24"/>
        </w:rPr>
      </w:pPr>
      <w:bookmarkStart w:id="57" w:name="_GoBack"/>
      <w:bookmarkEnd w:id="57"/>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E07D8"/>
    <w:rsid w:val="004E40BB"/>
    <w:rsid w:val="004E4487"/>
    <w:rsid w:val="004F2265"/>
    <w:rsid w:val="004F23D3"/>
    <w:rsid w:val="005028E1"/>
    <w:rsid w:val="00513607"/>
    <w:rsid w:val="00530FA5"/>
    <w:rsid w:val="00532026"/>
    <w:rsid w:val="00536206"/>
    <w:rsid w:val="00547869"/>
    <w:rsid w:val="00554F98"/>
    <w:rsid w:val="0056641D"/>
    <w:rsid w:val="00566D03"/>
    <w:rsid w:val="00572138"/>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77870"/>
    <w:rsid w:val="00897AB7"/>
    <w:rsid w:val="008A0330"/>
    <w:rsid w:val="008A0B6C"/>
    <w:rsid w:val="008B6D04"/>
    <w:rsid w:val="008C0AF1"/>
    <w:rsid w:val="008E12CF"/>
    <w:rsid w:val="008E3827"/>
    <w:rsid w:val="008F0BB1"/>
    <w:rsid w:val="008F4DCE"/>
    <w:rsid w:val="00920687"/>
    <w:rsid w:val="00923BE7"/>
    <w:rsid w:val="009265D3"/>
    <w:rsid w:val="0093313D"/>
    <w:rsid w:val="009416C8"/>
    <w:rsid w:val="0095265B"/>
    <w:rsid w:val="00954E91"/>
    <w:rsid w:val="00962E80"/>
    <w:rsid w:val="00966F23"/>
    <w:rsid w:val="00967F78"/>
    <w:rsid w:val="00993060"/>
    <w:rsid w:val="009A3DA2"/>
    <w:rsid w:val="009A56F4"/>
    <w:rsid w:val="009A77A6"/>
    <w:rsid w:val="009B4B1A"/>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80207"/>
    <w:rsid w:val="00C8192C"/>
    <w:rsid w:val="00C91287"/>
    <w:rsid w:val="00CA1FFF"/>
    <w:rsid w:val="00CA35B5"/>
    <w:rsid w:val="00CB0D2A"/>
    <w:rsid w:val="00CD1C80"/>
    <w:rsid w:val="00CD6190"/>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0953F-6900-4D1F-AB06-E7878E90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11889</Words>
  <Characters>67770</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2015-04-07T08:30:00Z</dcterms:created>
  <dcterms:modified xsi:type="dcterms:W3CDTF">2015-04-07T08:33:00Z</dcterms:modified>
</cp:coreProperties>
</file>