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3F7A5A" w:rsidRPr="00041702">
              <w:rPr>
                <w:color w:val="1F497D" w:themeColor="text2"/>
                <w:sz w:val="24"/>
                <w:szCs w:val="24"/>
              </w:rPr>
              <w:t>мкр</w:t>
            </w:r>
            <w:proofErr w:type="spellEnd"/>
            <w:r w:rsidR="003F7A5A" w:rsidRPr="00041702">
              <w:rPr>
                <w:color w:val="1F497D" w:themeColor="text2"/>
                <w:sz w:val="24"/>
                <w:szCs w:val="24"/>
              </w:rPr>
              <w:t>.</w:t>
            </w:r>
            <w:r w:rsidR="003F7A5A">
              <w:rPr>
                <w:color w:val="1F497D" w:themeColor="text2"/>
                <w:sz w:val="24"/>
                <w:szCs w:val="24"/>
              </w:rPr>
              <w:t xml:space="preserve"> 32</w:t>
            </w:r>
            <w:r w:rsidR="003F7A5A" w:rsidRPr="00041702">
              <w:rPr>
                <w:color w:val="1F497D" w:themeColor="text2"/>
                <w:sz w:val="24"/>
                <w:szCs w:val="24"/>
              </w:rPr>
              <w:t xml:space="preserve">, </w:t>
            </w:r>
            <w:r w:rsidR="00AC797E" w:rsidRPr="00041702">
              <w:rPr>
                <w:color w:val="1F497D" w:themeColor="text2"/>
                <w:sz w:val="24"/>
                <w:szCs w:val="24"/>
              </w:rPr>
              <w:t>д.</w:t>
            </w:r>
            <w:r w:rsidR="00AC797E">
              <w:rPr>
                <w:color w:val="1F497D" w:themeColor="text2"/>
                <w:sz w:val="24"/>
                <w:szCs w:val="24"/>
              </w:rPr>
              <w:t xml:space="preserve"> 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AE5E2A"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3F7A5A" w:rsidRPr="003F7A5A">
              <w:rPr>
                <w:rFonts w:ascii="Times New Roman" w:hAnsi="Times New Roman" w:cs="Times New Roman"/>
                <w:color w:val="1F497D" w:themeColor="text2"/>
                <w:sz w:val="24"/>
                <w:szCs w:val="24"/>
              </w:rPr>
              <w:t>мкр</w:t>
            </w:r>
            <w:proofErr w:type="spellEnd"/>
            <w:r w:rsidR="003F7A5A" w:rsidRPr="003F7A5A">
              <w:rPr>
                <w:rFonts w:ascii="Times New Roman" w:hAnsi="Times New Roman" w:cs="Times New Roman"/>
                <w:color w:val="1F497D" w:themeColor="text2"/>
                <w:sz w:val="24"/>
                <w:szCs w:val="24"/>
              </w:rPr>
              <w:t xml:space="preserve">. 32, </w:t>
            </w:r>
            <w:r w:rsidR="00AC797E" w:rsidRPr="00AC797E">
              <w:rPr>
                <w:rFonts w:ascii="Times New Roman" w:hAnsi="Times New Roman" w:cs="Times New Roman"/>
                <w:color w:val="1F497D" w:themeColor="text2"/>
                <w:sz w:val="24"/>
                <w:szCs w:val="24"/>
              </w:rPr>
              <w:t>д. 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C797E" w:rsidP="000428A5">
            <w:pPr>
              <w:jc w:val="center"/>
              <w:rPr>
                <w:rFonts w:ascii="Times New Roman" w:eastAsia="Calibri" w:hAnsi="Times New Roman" w:cs="Times New Roman"/>
                <w:i/>
                <w:sz w:val="24"/>
                <w:szCs w:val="24"/>
              </w:rPr>
            </w:pPr>
            <w:r w:rsidRPr="00AC797E">
              <w:rPr>
                <w:rFonts w:ascii="Times New Roman" w:hAnsi="Times New Roman" w:cs="Times New Roman"/>
                <w:color w:val="1F497D" w:themeColor="text2"/>
                <w:sz w:val="24"/>
                <w:szCs w:val="24"/>
              </w:rPr>
              <w:t>2 676 000,00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AC797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3F7A5A" w:rsidRPr="003F7A5A">
        <w:rPr>
          <w:rFonts w:ascii="Times New Roman" w:hAnsi="Times New Roman" w:cs="Times New Roman"/>
          <w:color w:val="1F497D" w:themeColor="text2"/>
          <w:sz w:val="28"/>
          <w:szCs w:val="28"/>
        </w:rPr>
        <w:t>мкр</w:t>
      </w:r>
      <w:proofErr w:type="spellEnd"/>
      <w:r w:rsidR="003F7A5A" w:rsidRPr="003F7A5A">
        <w:rPr>
          <w:rFonts w:ascii="Times New Roman" w:hAnsi="Times New Roman" w:cs="Times New Roman"/>
          <w:color w:val="1F497D" w:themeColor="text2"/>
          <w:sz w:val="28"/>
          <w:szCs w:val="28"/>
        </w:rPr>
        <w:t xml:space="preserve">. 32, </w:t>
      </w:r>
      <w:r w:rsidR="00AC797E" w:rsidRPr="00AC797E">
        <w:rPr>
          <w:rFonts w:ascii="Times New Roman" w:hAnsi="Times New Roman" w:cs="Times New Roman"/>
          <w:color w:val="1F497D" w:themeColor="text2"/>
          <w:sz w:val="28"/>
          <w:szCs w:val="28"/>
        </w:rPr>
        <w:t>д. 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AC797E" w:rsidRPr="00AC797E" w:rsidRDefault="00AC797E" w:rsidP="00AC797E">
      <w:pPr>
        <w:spacing w:after="60"/>
        <w:jc w:val="center"/>
        <w:rPr>
          <w:rFonts w:ascii="Times New Roman" w:eastAsia="Times New Roman" w:hAnsi="Times New Roman" w:cs="Times New Roman"/>
          <w:sz w:val="20"/>
          <w:szCs w:val="24"/>
          <w:lang w:eastAsia="ru-RU"/>
        </w:rPr>
      </w:pPr>
      <w:bookmarkStart w:id="57" w:name="_GoBack"/>
      <w:r w:rsidRPr="00AC797E">
        <w:rPr>
          <w:rFonts w:ascii="Times New Roman" w:eastAsia="Times New Roman" w:hAnsi="Times New Roman" w:cs="Times New Roman"/>
          <w:b/>
          <w:sz w:val="20"/>
          <w:szCs w:val="24"/>
          <w:lang w:eastAsia="ru-RU"/>
        </w:rPr>
        <w:t>(</w:t>
      </w:r>
      <w:r w:rsidRPr="00AC797E">
        <w:rPr>
          <w:rFonts w:ascii="Times New Roman" w:eastAsia="Times New Roman" w:hAnsi="Times New Roman" w:cs="Times New Roman"/>
          <w:sz w:val="20"/>
          <w:szCs w:val="24"/>
          <w:lang w:eastAsia="ru-RU"/>
        </w:rPr>
        <w:t>капитальный ремонт крыши)</w:t>
      </w:r>
    </w:p>
    <w:p w:rsidR="00AC797E" w:rsidRPr="00AC797E" w:rsidRDefault="00AC797E" w:rsidP="00AC797E">
      <w:pPr>
        <w:spacing w:after="60"/>
        <w:jc w:val="center"/>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Наименование объекта</w:t>
            </w:r>
          </w:p>
        </w:tc>
        <w:tc>
          <w:tcPr>
            <w:tcW w:w="4916" w:type="dxa"/>
          </w:tcPr>
          <w:p w:rsidR="00AC797E" w:rsidRPr="00AC797E" w:rsidRDefault="00AC797E" w:rsidP="00190C1C">
            <w:pPr>
              <w:spacing w:after="60"/>
              <w:rPr>
                <w:rFonts w:ascii="Times New Roman" w:eastAsia="Times New Roman" w:hAnsi="Times New Roman" w:cs="Times New Roman"/>
                <w:b/>
                <w:sz w:val="20"/>
                <w:szCs w:val="24"/>
                <w:lang w:eastAsia="ru-RU"/>
              </w:rPr>
            </w:pPr>
            <w:r w:rsidRPr="00AC797E">
              <w:rPr>
                <w:rFonts w:ascii="Times New Roman" w:eastAsia="Times New Roman" w:hAnsi="Times New Roman" w:cs="Times New Roman"/>
                <w:sz w:val="20"/>
                <w:szCs w:val="24"/>
                <w:lang w:eastAsia="ru-RU"/>
              </w:rPr>
              <w:t>Капитальный ремонт многоквартирного дома по адресу</w:t>
            </w:r>
            <w:r w:rsidRPr="00AC797E">
              <w:rPr>
                <w:rFonts w:ascii="Times New Roman" w:eastAsia="Times New Roman" w:hAnsi="Times New Roman" w:cs="Times New Roman"/>
                <w:b/>
                <w:sz w:val="20"/>
                <w:szCs w:val="24"/>
                <w:lang w:eastAsia="ru-RU"/>
              </w:rPr>
              <w:t xml:space="preserve">: Муниципальный район </w:t>
            </w:r>
            <w:proofErr w:type="spellStart"/>
            <w:r w:rsidRPr="00AC797E">
              <w:rPr>
                <w:rFonts w:ascii="Times New Roman" w:eastAsia="Times New Roman" w:hAnsi="Times New Roman" w:cs="Times New Roman"/>
                <w:b/>
                <w:sz w:val="20"/>
                <w:szCs w:val="24"/>
                <w:lang w:eastAsia="ru-RU"/>
              </w:rPr>
              <w:t>Мелеузовский</w:t>
            </w:r>
            <w:proofErr w:type="spellEnd"/>
            <w:r w:rsidRPr="00AC797E">
              <w:rPr>
                <w:rFonts w:ascii="Times New Roman" w:eastAsia="Times New Roman" w:hAnsi="Times New Roman" w:cs="Times New Roman"/>
                <w:b/>
                <w:sz w:val="20"/>
                <w:szCs w:val="24"/>
                <w:lang w:eastAsia="ru-RU"/>
              </w:rPr>
              <w:t xml:space="preserve"> район, </w:t>
            </w:r>
          </w:p>
          <w:p w:rsidR="00AC797E" w:rsidRPr="00AC797E" w:rsidRDefault="00AC797E" w:rsidP="00190C1C">
            <w:pPr>
              <w:spacing w:after="60"/>
              <w:rPr>
                <w:rFonts w:ascii="Times New Roman" w:eastAsia="Times New Roman" w:hAnsi="Times New Roman" w:cs="Times New Roman"/>
                <w:sz w:val="20"/>
                <w:szCs w:val="24"/>
                <w:lang w:eastAsia="ru-RU"/>
              </w:rPr>
            </w:pPr>
            <w:proofErr w:type="spellStart"/>
            <w:r w:rsidRPr="00AC797E">
              <w:rPr>
                <w:rFonts w:ascii="Times New Roman" w:eastAsia="Times New Roman" w:hAnsi="Times New Roman" w:cs="Times New Roman"/>
                <w:b/>
                <w:sz w:val="20"/>
                <w:szCs w:val="24"/>
                <w:lang w:eastAsia="ru-RU"/>
              </w:rPr>
              <w:t>г</w:t>
            </w:r>
            <w:proofErr w:type="gramStart"/>
            <w:r w:rsidRPr="00AC797E">
              <w:rPr>
                <w:rFonts w:ascii="Times New Roman" w:eastAsia="Times New Roman" w:hAnsi="Times New Roman" w:cs="Times New Roman"/>
                <w:b/>
                <w:sz w:val="20"/>
                <w:szCs w:val="24"/>
                <w:lang w:eastAsia="ru-RU"/>
              </w:rPr>
              <w:t>.М</w:t>
            </w:r>
            <w:proofErr w:type="gramEnd"/>
            <w:r w:rsidRPr="00AC797E">
              <w:rPr>
                <w:rFonts w:ascii="Times New Roman" w:eastAsia="Times New Roman" w:hAnsi="Times New Roman" w:cs="Times New Roman"/>
                <w:b/>
                <w:sz w:val="20"/>
                <w:szCs w:val="24"/>
                <w:lang w:eastAsia="ru-RU"/>
              </w:rPr>
              <w:t>елеуз</w:t>
            </w:r>
            <w:proofErr w:type="spellEnd"/>
            <w:r w:rsidRPr="00AC797E">
              <w:rPr>
                <w:rFonts w:ascii="Times New Roman" w:eastAsia="Times New Roman" w:hAnsi="Times New Roman" w:cs="Times New Roman"/>
                <w:b/>
                <w:sz w:val="20"/>
                <w:szCs w:val="24"/>
                <w:lang w:eastAsia="ru-RU"/>
              </w:rPr>
              <w:t>, мкр.32, д.3</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2. Заказчик</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3. Вид строительства</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Капитальный ремонт</w:t>
            </w:r>
          </w:p>
        </w:tc>
      </w:tr>
      <w:tr w:rsidR="00AC797E" w:rsidRPr="00AC797E" w:rsidTr="00190C1C">
        <w:tc>
          <w:tcPr>
            <w:tcW w:w="4916" w:type="dxa"/>
            <w:tcBorders>
              <w:bottom w:val="nil"/>
            </w:tcBorders>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Строительный объем – </w:t>
            </w:r>
            <w:r w:rsidRPr="00AC797E">
              <w:rPr>
                <w:rFonts w:ascii="Times New Roman" w:eastAsia="Times New Roman" w:hAnsi="Times New Roman" w:cs="Times New Roman"/>
                <w:b/>
                <w:sz w:val="20"/>
                <w:szCs w:val="24"/>
                <w:lang w:eastAsia="ru-RU"/>
              </w:rPr>
              <w:t xml:space="preserve">   18 114 </w:t>
            </w:r>
            <w:r w:rsidRPr="00AC797E">
              <w:rPr>
                <w:rFonts w:ascii="Times New Roman" w:eastAsia="Times New Roman" w:hAnsi="Times New Roman" w:cs="Times New Roman"/>
                <w:sz w:val="20"/>
                <w:szCs w:val="24"/>
                <w:lang w:eastAsia="ru-RU"/>
              </w:rPr>
              <w:t xml:space="preserve">м3    </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Количество этажей – </w:t>
            </w:r>
            <w:r w:rsidRPr="00AC797E">
              <w:rPr>
                <w:rFonts w:ascii="Times New Roman" w:eastAsia="Times New Roman" w:hAnsi="Times New Roman" w:cs="Times New Roman"/>
                <w:b/>
                <w:sz w:val="20"/>
                <w:szCs w:val="24"/>
                <w:lang w:eastAsia="ru-RU"/>
              </w:rPr>
              <w:t xml:space="preserve"> 5</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Количество квартир –</w:t>
            </w:r>
            <w:r w:rsidRPr="00AC797E">
              <w:rPr>
                <w:rFonts w:ascii="Times New Roman" w:eastAsia="Times New Roman" w:hAnsi="Times New Roman" w:cs="Times New Roman"/>
                <w:b/>
                <w:sz w:val="20"/>
                <w:szCs w:val="24"/>
                <w:lang w:eastAsia="ru-RU"/>
              </w:rPr>
              <w:t xml:space="preserve"> 177</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Стены –</w:t>
            </w:r>
            <w:r w:rsidRPr="00AC797E">
              <w:rPr>
                <w:rFonts w:ascii="Times New Roman" w:eastAsia="Times New Roman" w:hAnsi="Times New Roman" w:cs="Times New Roman"/>
                <w:b/>
                <w:sz w:val="20"/>
                <w:szCs w:val="24"/>
                <w:lang w:eastAsia="ru-RU"/>
              </w:rPr>
              <w:t xml:space="preserve"> панельные</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Кровля -</w:t>
            </w:r>
            <w:r w:rsidRPr="00AC797E">
              <w:rPr>
                <w:rFonts w:ascii="Times New Roman" w:eastAsia="Times New Roman" w:hAnsi="Times New Roman" w:cs="Times New Roman"/>
                <w:b/>
                <w:sz w:val="20"/>
                <w:szCs w:val="24"/>
                <w:lang w:eastAsia="ru-RU"/>
              </w:rPr>
              <w:t xml:space="preserve"> рулонная</w:t>
            </w:r>
            <w:r w:rsidRPr="00AC797E">
              <w:rPr>
                <w:rFonts w:ascii="Times New Roman" w:eastAsia="Times New Roman" w:hAnsi="Times New Roman" w:cs="Times New Roman"/>
                <w:sz w:val="20"/>
                <w:szCs w:val="24"/>
                <w:lang w:eastAsia="ru-RU"/>
              </w:rPr>
              <w:t xml:space="preserve"> </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Ремонт крыши:</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- 100% разборка существующего покрытия кровли;</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укладка сплошной новой стяжки;</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 </w:t>
            </w:r>
            <w:proofErr w:type="spellStart"/>
            <w:r w:rsidRPr="00AC797E">
              <w:rPr>
                <w:rFonts w:ascii="Times New Roman" w:eastAsia="Times New Roman" w:hAnsi="Times New Roman" w:cs="Times New Roman"/>
                <w:sz w:val="20"/>
                <w:szCs w:val="24"/>
                <w:lang w:eastAsia="ru-RU"/>
              </w:rPr>
              <w:t>огрунтовка</w:t>
            </w:r>
            <w:proofErr w:type="spellEnd"/>
            <w:r w:rsidRPr="00AC797E">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1-й слой «</w:t>
            </w:r>
            <w:proofErr w:type="spellStart"/>
            <w:r w:rsidRPr="00AC797E">
              <w:rPr>
                <w:rFonts w:ascii="Times New Roman" w:eastAsia="Times New Roman" w:hAnsi="Times New Roman" w:cs="Times New Roman"/>
                <w:sz w:val="20"/>
                <w:szCs w:val="24"/>
                <w:lang w:eastAsia="ru-RU"/>
              </w:rPr>
              <w:t>Техноэласт</w:t>
            </w:r>
            <w:proofErr w:type="spellEnd"/>
            <w:r w:rsidRPr="00AC797E">
              <w:rPr>
                <w:rFonts w:ascii="Times New Roman" w:eastAsia="Times New Roman" w:hAnsi="Times New Roman" w:cs="Times New Roman"/>
                <w:sz w:val="20"/>
                <w:szCs w:val="24"/>
                <w:lang w:eastAsia="ru-RU"/>
              </w:rPr>
              <w:t>-ЭПП»</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2-й слой «</w:t>
            </w:r>
            <w:proofErr w:type="spellStart"/>
            <w:r w:rsidRPr="00AC797E">
              <w:rPr>
                <w:rFonts w:ascii="Times New Roman" w:eastAsia="Times New Roman" w:hAnsi="Times New Roman" w:cs="Times New Roman"/>
                <w:sz w:val="20"/>
                <w:szCs w:val="24"/>
                <w:lang w:eastAsia="ru-RU"/>
              </w:rPr>
              <w:t>Техноэласт</w:t>
            </w:r>
            <w:proofErr w:type="spellEnd"/>
            <w:r w:rsidRPr="00AC797E">
              <w:rPr>
                <w:rFonts w:ascii="Times New Roman" w:eastAsia="Times New Roman" w:hAnsi="Times New Roman" w:cs="Times New Roman"/>
                <w:sz w:val="20"/>
                <w:szCs w:val="24"/>
                <w:lang w:eastAsia="ru-RU"/>
              </w:rPr>
              <w:t>-ЭКП»;</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устройство примыканий к выступающим частям:</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смена покрытий парапетов, брандмауэров, надстроек;</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 смена колпаков на оголовках </w:t>
            </w:r>
            <w:proofErr w:type="spellStart"/>
            <w:r w:rsidRPr="00AC797E">
              <w:rPr>
                <w:rFonts w:ascii="Times New Roman" w:eastAsia="Times New Roman" w:hAnsi="Times New Roman" w:cs="Times New Roman"/>
                <w:sz w:val="20"/>
                <w:szCs w:val="24"/>
                <w:lang w:eastAsia="ru-RU"/>
              </w:rPr>
              <w:t>вентблоков</w:t>
            </w:r>
            <w:proofErr w:type="spellEnd"/>
            <w:r w:rsidRPr="00AC797E">
              <w:rPr>
                <w:rFonts w:ascii="Times New Roman" w:eastAsia="Times New Roman" w:hAnsi="Times New Roman" w:cs="Times New Roman"/>
                <w:sz w:val="20"/>
                <w:szCs w:val="24"/>
                <w:lang w:eastAsia="ru-RU"/>
              </w:rPr>
              <w:t xml:space="preserve"> и </w:t>
            </w:r>
            <w:proofErr w:type="spellStart"/>
            <w:r w:rsidRPr="00AC797E">
              <w:rPr>
                <w:rFonts w:ascii="Times New Roman" w:eastAsia="Times New Roman" w:hAnsi="Times New Roman" w:cs="Times New Roman"/>
                <w:sz w:val="20"/>
                <w:szCs w:val="24"/>
                <w:lang w:eastAsia="ru-RU"/>
              </w:rPr>
              <w:t>вентшахт</w:t>
            </w:r>
            <w:proofErr w:type="spellEnd"/>
            <w:r w:rsidRPr="00AC797E">
              <w:rPr>
                <w:rFonts w:ascii="Times New Roman" w:eastAsia="Times New Roman" w:hAnsi="Times New Roman" w:cs="Times New Roman"/>
                <w:sz w:val="20"/>
                <w:szCs w:val="24"/>
                <w:lang w:eastAsia="ru-RU"/>
              </w:rPr>
              <w:t>;</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 замена дверных блоков в </w:t>
            </w:r>
            <w:proofErr w:type="spellStart"/>
            <w:r w:rsidRPr="00AC797E">
              <w:rPr>
                <w:rFonts w:ascii="Times New Roman" w:eastAsia="Times New Roman" w:hAnsi="Times New Roman" w:cs="Times New Roman"/>
                <w:sz w:val="20"/>
                <w:szCs w:val="24"/>
                <w:lang w:eastAsia="ru-RU"/>
              </w:rPr>
              <w:t>надстроях</w:t>
            </w:r>
            <w:proofErr w:type="spellEnd"/>
            <w:r w:rsidRPr="00AC797E">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AC797E">
              <w:rPr>
                <w:rFonts w:ascii="Times New Roman" w:eastAsia="Times New Roman" w:hAnsi="Times New Roman" w:cs="Times New Roman"/>
                <w:sz w:val="20"/>
                <w:szCs w:val="24"/>
                <w:lang w:eastAsia="ru-RU"/>
              </w:rPr>
              <w:t>металлические</w:t>
            </w:r>
            <w:proofErr w:type="gramEnd"/>
            <w:r w:rsidRPr="00AC797E">
              <w:rPr>
                <w:rFonts w:ascii="Times New Roman" w:eastAsia="Times New Roman" w:hAnsi="Times New Roman" w:cs="Times New Roman"/>
                <w:sz w:val="20"/>
                <w:szCs w:val="24"/>
                <w:lang w:eastAsia="ru-RU"/>
              </w:rPr>
              <w:t>;</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 ремонт (штукатурка, покраска) </w:t>
            </w:r>
            <w:proofErr w:type="spellStart"/>
            <w:r w:rsidRPr="00AC797E">
              <w:rPr>
                <w:rFonts w:ascii="Times New Roman" w:eastAsia="Times New Roman" w:hAnsi="Times New Roman" w:cs="Times New Roman"/>
                <w:sz w:val="20"/>
                <w:szCs w:val="24"/>
                <w:lang w:eastAsia="ru-RU"/>
              </w:rPr>
              <w:t>вентблоков</w:t>
            </w:r>
            <w:proofErr w:type="spellEnd"/>
            <w:r w:rsidRPr="00AC797E">
              <w:rPr>
                <w:rFonts w:ascii="Times New Roman" w:eastAsia="Times New Roman" w:hAnsi="Times New Roman" w:cs="Times New Roman"/>
                <w:sz w:val="20"/>
                <w:szCs w:val="24"/>
                <w:lang w:eastAsia="ru-RU"/>
              </w:rPr>
              <w:t xml:space="preserve">; </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замена системы водоотвода</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bookmarkEnd w:id="57"/>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lastRenderedPageBreak/>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lastRenderedPageBreak/>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F6AF0-4D7B-47D1-853E-3BD33F7C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11887</Words>
  <Characters>67760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2015-04-07T08:56:00Z</dcterms:created>
  <dcterms:modified xsi:type="dcterms:W3CDTF">2015-04-07T08:57:00Z</dcterms:modified>
</cp:coreProperties>
</file>