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proofErr w:type="spellStart"/>
            <w:r w:rsidR="00015462" w:rsidRPr="00A8416B">
              <w:rPr>
                <w:color w:val="1F497D" w:themeColor="text2"/>
                <w:sz w:val="24"/>
                <w:szCs w:val="24"/>
              </w:rPr>
              <w:t>ул.Школьная</w:t>
            </w:r>
            <w:proofErr w:type="spellEnd"/>
            <w:r w:rsidR="00015462" w:rsidRPr="00A8416B">
              <w:rPr>
                <w:color w:val="1F497D" w:themeColor="text2"/>
                <w:sz w:val="24"/>
                <w:szCs w:val="24"/>
              </w:rPr>
              <w:t>, д.3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proofErr w:type="spellStart"/>
            <w:r w:rsidR="00015462" w:rsidRPr="00015462">
              <w:rPr>
                <w:rFonts w:ascii="Times New Roman" w:hAnsi="Times New Roman" w:cs="Times New Roman"/>
                <w:color w:val="1F497D" w:themeColor="text2"/>
                <w:sz w:val="24"/>
                <w:szCs w:val="24"/>
              </w:rPr>
              <w:t>ул.Школьная</w:t>
            </w:r>
            <w:proofErr w:type="spellEnd"/>
            <w:r w:rsidR="00015462" w:rsidRPr="00015462">
              <w:rPr>
                <w:rFonts w:ascii="Times New Roman" w:hAnsi="Times New Roman" w:cs="Times New Roman"/>
                <w:color w:val="1F497D" w:themeColor="text2"/>
                <w:sz w:val="24"/>
                <w:szCs w:val="24"/>
              </w:rPr>
              <w:t>, д.3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015462" w:rsidP="001114B5">
            <w:pPr>
              <w:jc w:val="center"/>
              <w:rPr>
                <w:rFonts w:ascii="Times New Roman" w:eastAsia="Calibri" w:hAnsi="Times New Roman" w:cs="Times New Roman"/>
                <w:sz w:val="24"/>
                <w:szCs w:val="24"/>
              </w:rPr>
            </w:pPr>
            <w:r w:rsidRPr="00015462">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015462" w:rsidP="000428A5">
            <w:pPr>
              <w:jc w:val="center"/>
              <w:rPr>
                <w:rFonts w:ascii="Times New Roman" w:eastAsia="Calibri" w:hAnsi="Times New Roman" w:cs="Times New Roman"/>
                <w:i/>
                <w:sz w:val="24"/>
                <w:szCs w:val="24"/>
              </w:rPr>
            </w:pPr>
            <w:r w:rsidRPr="00A8416B">
              <w:rPr>
                <w:rFonts w:ascii="Times New Roman" w:hAnsi="Times New Roman" w:cs="Times New Roman"/>
                <w:color w:val="1F497D" w:themeColor="text2"/>
                <w:sz w:val="24"/>
                <w:szCs w:val="24"/>
              </w:rPr>
              <w:t>1 105 461</w:t>
            </w:r>
            <w:r w:rsidRPr="004C2D44">
              <w:rPr>
                <w:rFonts w:ascii="Times New Roman" w:hAnsi="Times New Roman" w:cs="Times New Roman"/>
                <w:color w:val="1F497D" w:themeColor="text2"/>
                <w:sz w:val="24"/>
                <w:szCs w:val="24"/>
              </w:rPr>
              <w:t>,00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015462"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240D00">
        <w:rPr>
          <w:rFonts w:ascii="Times New Roman" w:hAnsi="Times New Roman" w:cs="Times New Roman"/>
          <w:color w:val="002060"/>
          <w:sz w:val="28"/>
          <w:szCs w:val="28"/>
        </w:rPr>
        <w:t xml:space="preserve">                                     </w:t>
      </w:r>
      <w:r w:rsidR="00AE5E2A">
        <w:rPr>
          <w:rFonts w:ascii="Times New Roman" w:hAnsi="Times New Roman" w:cs="Times New Roman"/>
          <w:color w:val="002060"/>
          <w:sz w:val="28"/>
          <w:szCs w:val="28"/>
        </w:rPr>
        <w:t xml:space="preserve"> </w:t>
      </w:r>
      <w:proofErr w:type="spellStart"/>
      <w:r w:rsidR="00015462" w:rsidRPr="00015462">
        <w:rPr>
          <w:rFonts w:ascii="Times New Roman" w:hAnsi="Times New Roman" w:cs="Times New Roman"/>
          <w:color w:val="1F497D" w:themeColor="text2"/>
          <w:sz w:val="28"/>
          <w:szCs w:val="28"/>
        </w:rPr>
        <w:t>ул</w:t>
      </w:r>
      <w:proofErr w:type="gramStart"/>
      <w:r w:rsidR="00015462" w:rsidRPr="00015462">
        <w:rPr>
          <w:rFonts w:ascii="Times New Roman" w:hAnsi="Times New Roman" w:cs="Times New Roman"/>
          <w:color w:val="1F497D" w:themeColor="text2"/>
          <w:sz w:val="28"/>
          <w:szCs w:val="28"/>
        </w:rPr>
        <w:t>.Ш</w:t>
      </w:r>
      <w:proofErr w:type="gramEnd"/>
      <w:r w:rsidR="00015462" w:rsidRPr="00015462">
        <w:rPr>
          <w:rFonts w:ascii="Times New Roman" w:hAnsi="Times New Roman" w:cs="Times New Roman"/>
          <w:color w:val="1F497D" w:themeColor="text2"/>
          <w:sz w:val="28"/>
          <w:szCs w:val="28"/>
        </w:rPr>
        <w:t>кольная</w:t>
      </w:r>
      <w:proofErr w:type="spellEnd"/>
      <w:r w:rsidR="00015462" w:rsidRPr="00015462">
        <w:rPr>
          <w:rFonts w:ascii="Times New Roman" w:hAnsi="Times New Roman" w:cs="Times New Roman"/>
          <w:color w:val="1F497D" w:themeColor="text2"/>
          <w:sz w:val="28"/>
          <w:szCs w:val="28"/>
        </w:rPr>
        <w:t>, д.3</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015462" w:rsidRPr="005D215B" w:rsidRDefault="00015462" w:rsidP="00015462">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015462" w:rsidRPr="00A8416B" w:rsidRDefault="00015462" w:rsidP="00015462">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Наименование объекта</w:t>
            </w:r>
          </w:p>
        </w:tc>
        <w:tc>
          <w:tcPr>
            <w:tcW w:w="4916" w:type="dxa"/>
          </w:tcPr>
          <w:p w:rsidR="00015462" w:rsidRPr="00A8416B" w:rsidRDefault="00015462" w:rsidP="00190C1C">
            <w:pPr>
              <w:spacing w:after="60"/>
              <w:rPr>
                <w:rFonts w:ascii="Times New Roman" w:eastAsia="Times New Roman" w:hAnsi="Times New Roman" w:cs="Times New Roman"/>
                <w:b/>
                <w:sz w:val="24"/>
                <w:szCs w:val="24"/>
                <w:lang w:eastAsia="ru-RU"/>
              </w:rPr>
            </w:pPr>
            <w:r w:rsidRPr="00A8416B">
              <w:rPr>
                <w:rFonts w:ascii="Times New Roman" w:eastAsia="Times New Roman" w:hAnsi="Times New Roman" w:cs="Times New Roman"/>
                <w:sz w:val="24"/>
                <w:szCs w:val="24"/>
                <w:lang w:eastAsia="ru-RU"/>
              </w:rPr>
              <w:t>Капитальный ремонт многоквартирного дома по адресу</w:t>
            </w:r>
            <w:r w:rsidRPr="00A8416B">
              <w:rPr>
                <w:rFonts w:ascii="Times New Roman" w:eastAsia="Times New Roman" w:hAnsi="Times New Roman" w:cs="Times New Roman"/>
                <w:b/>
                <w:sz w:val="24"/>
                <w:szCs w:val="24"/>
                <w:lang w:eastAsia="ru-RU"/>
              </w:rPr>
              <w:t xml:space="preserve">: Муниципальный район </w:t>
            </w:r>
            <w:proofErr w:type="spellStart"/>
            <w:r w:rsidRPr="00A8416B">
              <w:rPr>
                <w:rFonts w:ascii="Times New Roman" w:eastAsia="Times New Roman" w:hAnsi="Times New Roman" w:cs="Times New Roman"/>
                <w:b/>
                <w:sz w:val="24"/>
                <w:szCs w:val="24"/>
                <w:lang w:eastAsia="ru-RU"/>
              </w:rPr>
              <w:t>Мелеузовский</w:t>
            </w:r>
            <w:proofErr w:type="spellEnd"/>
            <w:r w:rsidRPr="00A8416B">
              <w:rPr>
                <w:rFonts w:ascii="Times New Roman" w:eastAsia="Times New Roman" w:hAnsi="Times New Roman" w:cs="Times New Roman"/>
                <w:b/>
                <w:sz w:val="24"/>
                <w:szCs w:val="24"/>
                <w:lang w:eastAsia="ru-RU"/>
              </w:rPr>
              <w:t xml:space="preserve"> район, </w:t>
            </w:r>
          </w:p>
          <w:p w:rsidR="00015462" w:rsidRPr="00A8416B" w:rsidRDefault="00015462" w:rsidP="00190C1C">
            <w:pPr>
              <w:spacing w:after="60"/>
              <w:rPr>
                <w:rFonts w:ascii="Times New Roman" w:eastAsia="Times New Roman" w:hAnsi="Times New Roman" w:cs="Times New Roman"/>
                <w:sz w:val="24"/>
                <w:szCs w:val="24"/>
                <w:lang w:eastAsia="ru-RU"/>
              </w:rPr>
            </w:pPr>
            <w:proofErr w:type="spellStart"/>
            <w:r w:rsidRPr="00A8416B">
              <w:rPr>
                <w:rFonts w:ascii="Times New Roman" w:eastAsia="Times New Roman" w:hAnsi="Times New Roman" w:cs="Times New Roman"/>
                <w:b/>
                <w:sz w:val="24"/>
                <w:szCs w:val="24"/>
                <w:lang w:eastAsia="ru-RU"/>
              </w:rPr>
              <w:t>г</w:t>
            </w:r>
            <w:proofErr w:type="gramStart"/>
            <w:r w:rsidRPr="00A8416B">
              <w:rPr>
                <w:rFonts w:ascii="Times New Roman" w:eastAsia="Times New Roman" w:hAnsi="Times New Roman" w:cs="Times New Roman"/>
                <w:b/>
                <w:sz w:val="24"/>
                <w:szCs w:val="24"/>
                <w:lang w:eastAsia="ru-RU"/>
              </w:rPr>
              <w:t>.М</w:t>
            </w:r>
            <w:proofErr w:type="gramEnd"/>
            <w:r w:rsidRPr="00A8416B">
              <w:rPr>
                <w:rFonts w:ascii="Times New Roman" w:eastAsia="Times New Roman" w:hAnsi="Times New Roman" w:cs="Times New Roman"/>
                <w:b/>
                <w:sz w:val="24"/>
                <w:szCs w:val="24"/>
                <w:lang w:eastAsia="ru-RU"/>
              </w:rPr>
              <w:t>елеуз</w:t>
            </w:r>
            <w:proofErr w:type="spellEnd"/>
            <w:r w:rsidRPr="00A8416B">
              <w:rPr>
                <w:rFonts w:ascii="Times New Roman" w:eastAsia="Times New Roman" w:hAnsi="Times New Roman" w:cs="Times New Roman"/>
                <w:b/>
                <w:sz w:val="24"/>
                <w:szCs w:val="24"/>
                <w:lang w:eastAsia="ru-RU"/>
              </w:rPr>
              <w:t xml:space="preserve">, </w:t>
            </w:r>
            <w:proofErr w:type="spellStart"/>
            <w:r w:rsidRPr="00A8416B">
              <w:rPr>
                <w:rFonts w:ascii="Times New Roman" w:eastAsia="Times New Roman" w:hAnsi="Times New Roman" w:cs="Times New Roman"/>
                <w:b/>
                <w:sz w:val="24"/>
                <w:szCs w:val="24"/>
                <w:lang w:eastAsia="ru-RU"/>
              </w:rPr>
              <w:t>ул.Школьная</w:t>
            </w:r>
            <w:proofErr w:type="spellEnd"/>
            <w:r w:rsidRPr="00A8416B">
              <w:rPr>
                <w:rFonts w:ascii="Times New Roman" w:eastAsia="Times New Roman" w:hAnsi="Times New Roman" w:cs="Times New Roman"/>
                <w:b/>
                <w:sz w:val="24"/>
                <w:szCs w:val="24"/>
                <w:lang w:eastAsia="ru-RU"/>
              </w:rPr>
              <w:t>, д.3</w:t>
            </w:r>
          </w:p>
        </w:tc>
      </w:tr>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1. Основание для капитального ремонта</w:t>
            </w:r>
          </w:p>
        </w:t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2. Заказчик</w:t>
            </w:r>
          </w:p>
        </w:t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3. Вид строительства</w:t>
            </w:r>
          </w:p>
        </w:t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Капитальный ремонт</w:t>
            </w:r>
          </w:p>
        </w:tc>
      </w:tr>
      <w:tr w:rsidR="00015462" w:rsidRPr="00A8416B" w:rsidTr="00190C1C">
        <w:tc>
          <w:tcPr>
            <w:tcW w:w="4916" w:type="dxa"/>
            <w:tcBorders>
              <w:bottom w:val="nil"/>
            </w:tcBorders>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4. Техническая характеристика здания</w:t>
            </w:r>
          </w:p>
        </w:tc>
        <w:tc>
          <w:tcPr>
            <w:tcW w:w="4916" w:type="dxa"/>
            <w:tcBorders>
              <w:bottom w:val="nil"/>
            </w:tcBorders>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xml:space="preserve">Строительный объем – </w:t>
            </w:r>
            <w:r w:rsidRPr="00A8416B">
              <w:rPr>
                <w:rFonts w:ascii="Times New Roman" w:eastAsia="Times New Roman" w:hAnsi="Times New Roman" w:cs="Times New Roman"/>
                <w:b/>
                <w:sz w:val="24"/>
                <w:szCs w:val="24"/>
                <w:lang w:eastAsia="ru-RU"/>
              </w:rPr>
              <w:t xml:space="preserve">   8539</w:t>
            </w:r>
            <w:r w:rsidRPr="00A8416B">
              <w:rPr>
                <w:rFonts w:ascii="Times New Roman" w:eastAsia="Times New Roman" w:hAnsi="Times New Roman" w:cs="Times New Roman"/>
                <w:sz w:val="24"/>
                <w:szCs w:val="24"/>
                <w:lang w:eastAsia="ru-RU"/>
              </w:rPr>
              <w:t xml:space="preserve"> м3    </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xml:space="preserve">Количество этажей – </w:t>
            </w:r>
            <w:r w:rsidRPr="00A8416B">
              <w:rPr>
                <w:rFonts w:ascii="Times New Roman" w:eastAsia="Times New Roman" w:hAnsi="Times New Roman" w:cs="Times New Roman"/>
                <w:b/>
                <w:sz w:val="24"/>
                <w:szCs w:val="24"/>
                <w:lang w:eastAsia="ru-RU"/>
              </w:rPr>
              <w:t xml:space="preserve"> 4</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Количество квартир –</w:t>
            </w:r>
            <w:r w:rsidRPr="00A8416B">
              <w:rPr>
                <w:rFonts w:ascii="Times New Roman" w:eastAsia="Times New Roman" w:hAnsi="Times New Roman" w:cs="Times New Roman"/>
                <w:b/>
                <w:sz w:val="24"/>
                <w:szCs w:val="24"/>
                <w:lang w:eastAsia="ru-RU"/>
              </w:rPr>
              <w:t xml:space="preserve"> 32</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Стены –</w:t>
            </w:r>
            <w:r w:rsidRPr="00A8416B">
              <w:rPr>
                <w:rFonts w:ascii="Times New Roman" w:eastAsia="Times New Roman" w:hAnsi="Times New Roman" w:cs="Times New Roman"/>
                <w:b/>
                <w:sz w:val="24"/>
                <w:szCs w:val="24"/>
                <w:lang w:eastAsia="ru-RU"/>
              </w:rPr>
              <w:t xml:space="preserve"> каменные, кирпичные</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Кровля -</w:t>
            </w:r>
            <w:r w:rsidRPr="00A8416B">
              <w:rPr>
                <w:rFonts w:ascii="Times New Roman" w:eastAsia="Times New Roman" w:hAnsi="Times New Roman" w:cs="Times New Roman"/>
                <w:b/>
                <w:sz w:val="24"/>
                <w:szCs w:val="24"/>
                <w:lang w:eastAsia="ru-RU"/>
              </w:rPr>
              <w:t xml:space="preserve"> рулонная</w:t>
            </w:r>
            <w:r w:rsidRPr="00A8416B">
              <w:rPr>
                <w:rFonts w:ascii="Times New Roman" w:eastAsia="Times New Roman" w:hAnsi="Times New Roman" w:cs="Times New Roman"/>
                <w:sz w:val="24"/>
                <w:szCs w:val="24"/>
                <w:lang w:eastAsia="ru-RU"/>
              </w:rPr>
              <w:t xml:space="preserve"> </w:t>
            </w:r>
          </w:p>
        </w:tc>
      </w:tr>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Ремонт крыши:</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- 100% разборка существующего покрытия кровли;</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укладка сплошной новой стяжки;</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xml:space="preserve">- </w:t>
            </w:r>
            <w:proofErr w:type="spellStart"/>
            <w:r w:rsidRPr="00A8416B">
              <w:rPr>
                <w:rFonts w:ascii="Times New Roman" w:eastAsia="Times New Roman" w:hAnsi="Times New Roman" w:cs="Times New Roman"/>
                <w:sz w:val="24"/>
                <w:szCs w:val="24"/>
                <w:lang w:eastAsia="ru-RU"/>
              </w:rPr>
              <w:t>огрунтовка</w:t>
            </w:r>
            <w:proofErr w:type="spellEnd"/>
            <w:r w:rsidRPr="00A8416B">
              <w:rPr>
                <w:rFonts w:ascii="Times New Roman" w:eastAsia="Times New Roman" w:hAnsi="Times New Roman" w:cs="Times New Roman"/>
                <w:sz w:val="24"/>
                <w:szCs w:val="24"/>
                <w:lang w:eastAsia="ru-RU"/>
              </w:rPr>
              <w:t xml:space="preserve"> оснований из бетона или раствора под водоизоляционный кровельный ковер готовой эмульсией битумной;</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сплошное наклеивание 2-х слоев наплавляемого рулонного покрытия:</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1-й слой «</w:t>
            </w:r>
            <w:proofErr w:type="spellStart"/>
            <w:r w:rsidRPr="00A8416B">
              <w:rPr>
                <w:rFonts w:ascii="Times New Roman" w:eastAsia="Times New Roman" w:hAnsi="Times New Roman" w:cs="Times New Roman"/>
                <w:sz w:val="24"/>
                <w:szCs w:val="24"/>
                <w:lang w:eastAsia="ru-RU"/>
              </w:rPr>
              <w:t>Техноэласт</w:t>
            </w:r>
            <w:proofErr w:type="spellEnd"/>
            <w:r w:rsidRPr="00A8416B">
              <w:rPr>
                <w:rFonts w:ascii="Times New Roman" w:eastAsia="Times New Roman" w:hAnsi="Times New Roman" w:cs="Times New Roman"/>
                <w:sz w:val="24"/>
                <w:szCs w:val="24"/>
                <w:lang w:eastAsia="ru-RU"/>
              </w:rPr>
              <w:t>-ЭПП»</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2-й слой «</w:t>
            </w:r>
            <w:proofErr w:type="spellStart"/>
            <w:r w:rsidRPr="00A8416B">
              <w:rPr>
                <w:rFonts w:ascii="Times New Roman" w:eastAsia="Times New Roman" w:hAnsi="Times New Roman" w:cs="Times New Roman"/>
                <w:sz w:val="24"/>
                <w:szCs w:val="24"/>
                <w:lang w:eastAsia="ru-RU"/>
              </w:rPr>
              <w:t>Техноэласт</w:t>
            </w:r>
            <w:proofErr w:type="spellEnd"/>
            <w:r w:rsidRPr="00A8416B">
              <w:rPr>
                <w:rFonts w:ascii="Times New Roman" w:eastAsia="Times New Roman" w:hAnsi="Times New Roman" w:cs="Times New Roman"/>
                <w:sz w:val="24"/>
                <w:szCs w:val="24"/>
                <w:lang w:eastAsia="ru-RU"/>
              </w:rPr>
              <w:t>-ЭКП»;</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устройство примыканий к выступающим частям:</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гидроизоляция плит перекрытий балконов и лоджий верхних этажей;</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смена покрытий парапетов, брандмауэров, надстроек;</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xml:space="preserve">- смена колпаков на оголовках </w:t>
            </w:r>
            <w:proofErr w:type="spellStart"/>
            <w:r w:rsidRPr="00A8416B">
              <w:rPr>
                <w:rFonts w:ascii="Times New Roman" w:eastAsia="Times New Roman" w:hAnsi="Times New Roman" w:cs="Times New Roman"/>
                <w:sz w:val="24"/>
                <w:szCs w:val="24"/>
                <w:lang w:eastAsia="ru-RU"/>
              </w:rPr>
              <w:t>вентблоков</w:t>
            </w:r>
            <w:proofErr w:type="spellEnd"/>
            <w:r w:rsidRPr="00A8416B">
              <w:rPr>
                <w:rFonts w:ascii="Times New Roman" w:eastAsia="Times New Roman" w:hAnsi="Times New Roman" w:cs="Times New Roman"/>
                <w:sz w:val="24"/>
                <w:szCs w:val="24"/>
                <w:lang w:eastAsia="ru-RU"/>
              </w:rPr>
              <w:t xml:space="preserve"> и </w:t>
            </w:r>
            <w:proofErr w:type="spellStart"/>
            <w:r w:rsidRPr="00A8416B">
              <w:rPr>
                <w:rFonts w:ascii="Times New Roman" w:eastAsia="Times New Roman" w:hAnsi="Times New Roman" w:cs="Times New Roman"/>
                <w:sz w:val="24"/>
                <w:szCs w:val="24"/>
                <w:lang w:eastAsia="ru-RU"/>
              </w:rPr>
              <w:t>вентшахт</w:t>
            </w:r>
            <w:proofErr w:type="spellEnd"/>
            <w:r w:rsidRPr="00A8416B">
              <w:rPr>
                <w:rFonts w:ascii="Times New Roman" w:eastAsia="Times New Roman" w:hAnsi="Times New Roman" w:cs="Times New Roman"/>
                <w:sz w:val="24"/>
                <w:szCs w:val="24"/>
                <w:lang w:eastAsia="ru-RU"/>
              </w:rPr>
              <w:t>;</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устройство дополнительного ограждения парапета из металлического профиля с увеличением его до 1,2 м;</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xml:space="preserve">- замена дверных блоков в </w:t>
            </w:r>
            <w:proofErr w:type="spellStart"/>
            <w:r w:rsidRPr="00A8416B">
              <w:rPr>
                <w:rFonts w:ascii="Times New Roman" w:eastAsia="Times New Roman" w:hAnsi="Times New Roman" w:cs="Times New Roman"/>
                <w:sz w:val="24"/>
                <w:szCs w:val="24"/>
                <w:lang w:eastAsia="ru-RU"/>
              </w:rPr>
              <w:t>надстроях</w:t>
            </w:r>
            <w:proofErr w:type="spellEnd"/>
            <w:r w:rsidRPr="00A8416B">
              <w:rPr>
                <w:rFonts w:ascii="Times New Roman" w:eastAsia="Times New Roman" w:hAnsi="Times New Roman" w:cs="Times New Roman"/>
                <w:sz w:val="24"/>
                <w:szCs w:val="24"/>
                <w:lang w:eastAsia="ru-RU"/>
              </w:rPr>
              <w:t xml:space="preserve"> выходов на кровлю и выходов в технический этаж (чердак) на </w:t>
            </w:r>
            <w:proofErr w:type="gramStart"/>
            <w:r w:rsidRPr="00A8416B">
              <w:rPr>
                <w:rFonts w:ascii="Times New Roman" w:eastAsia="Times New Roman" w:hAnsi="Times New Roman" w:cs="Times New Roman"/>
                <w:sz w:val="24"/>
                <w:szCs w:val="24"/>
                <w:lang w:eastAsia="ru-RU"/>
              </w:rPr>
              <w:t>металлические</w:t>
            </w:r>
            <w:proofErr w:type="gramEnd"/>
            <w:r w:rsidRPr="00A8416B">
              <w:rPr>
                <w:rFonts w:ascii="Times New Roman" w:eastAsia="Times New Roman" w:hAnsi="Times New Roman" w:cs="Times New Roman"/>
                <w:sz w:val="24"/>
                <w:szCs w:val="24"/>
                <w:lang w:eastAsia="ru-RU"/>
              </w:rPr>
              <w:t>;</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xml:space="preserve">- ремонт (штукатурка, покраска) </w:t>
            </w:r>
            <w:proofErr w:type="spellStart"/>
            <w:r w:rsidRPr="00A8416B">
              <w:rPr>
                <w:rFonts w:ascii="Times New Roman" w:eastAsia="Times New Roman" w:hAnsi="Times New Roman" w:cs="Times New Roman"/>
                <w:sz w:val="24"/>
                <w:szCs w:val="24"/>
                <w:lang w:eastAsia="ru-RU"/>
              </w:rPr>
              <w:t>вентблоков</w:t>
            </w:r>
            <w:proofErr w:type="spellEnd"/>
            <w:r w:rsidRPr="00A8416B">
              <w:rPr>
                <w:rFonts w:ascii="Times New Roman" w:eastAsia="Times New Roman" w:hAnsi="Times New Roman" w:cs="Times New Roman"/>
                <w:sz w:val="24"/>
                <w:szCs w:val="24"/>
                <w:lang w:eastAsia="ru-RU"/>
              </w:rPr>
              <w:t>;</w:t>
            </w:r>
          </w:p>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lastRenderedPageBreak/>
              <w:t>- замена системы водоотвода</w:t>
            </w:r>
          </w:p>
        </w:tc>
      </w:tr>
      <w:tr w:rsidR="00015462" w:rsidRPr="00A8416B" w:rsidTr="00190C1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4916" w:type="dxa"/>
          </w:tcPr>
          <w:p w:rsidR="00015462" w:rsidRPr="00A8416B" w:rsidRDefault="00015462" w:rsidP="00190C1C">
            <w:pPr>
              <w:spacing w:after="60"/>
              <w:jc w:val="both"/>
              <w:rPr>
                <w:rFonts w:ascii="Times New Roman" w:eastAsia="Times New Roman" w:hAnsi="Times New Roman" w:cs="Times New Roman"/>
                <w:sz w:val="24"/>
                <w:szCs w:val="24"/>
                <w:lang w:eastAsia="ru-RU"/>
              </w:rPr>
            </w:pPr>
            <w:r w:rsidRPr="00A8416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bookmarkStart w:id="57" w:name="_GoBack"/>
      <w:bookmarkEnd w:id="57"/>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3F39"/>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61077-0EF5-483E-A8FB-D084D6E8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11903</Words>
  <Characters>67850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2015-04-07T09:23:00Z</dcterms:created>
  <dcterms:modified xsi:type="dcterms:W3CDTF">2015-04-07T09:29:00Z</dcterms:modified>
</cp:coreProperties>
</file>