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9D50D1" w:rsidRPr="009D50D1">
              <w:rPr>
                <w:color w:val="1F497D" w:themeColor="text2"/>
                <w:sz w:val="24"/>
                <w:szCs w:val="24"/>
              </w:rPr>
              <w:t xml:space="preserve">: </w:t>
            </w:r>
            <w:r w:rsidR="0048314F" w:rsidRPr="006F1CFE">
              <w:rPr>
                <w:color w:val="1F497D" w:themeColor="text2"/>
                <w:sz w:val="24"/>
                <w:szCs w:val="24"/>
              </w:rPr>
              <w:t xml:space="preserve">Муниципальный район </w:t>
            </w:r>
            <w:proofErr w:type="spellStart"/>
            <w:r w:rsidR="0048314F" w:rsidRPr="006F1CFE">
              <w:rPr>
                <w:color w:val="1F497D" w:themeColor="text2"/>
                <w:sz w:val="24"/>
                <w:szCs w:val="24"/>
              </w:rPr>
              <w:t>Мелеузовский</w:t>
            </w:r>
            <w:proofErr w:type="spellEnd"/>
            <w:r w:rsidR="0048314F" w:rsidRPr="006F1CFE">
              <w:rPr>
                <w:color w:val="1F497D" w:themeColor="text2"/>
                <w:sz w:val="24"/>
                <w:szCs w:val="24"/>
              </w:rPr>
              <w:t xml:space="preserve"> район</w:t>
            </w:r>
            <w:r w:rsidR="0048314F">
              <w:rPr>
                <w:color w:val="1F497D" w:themeColor="text2"/>
                <w:sz w:val="24"/>
                <w:szCs w:val="24"/>
              </w:rPr>
              <w:t xml:space="preserve">, </w:t>
            </w:r>
            <w:r w:rsidR="0048314F" w:rsidRPr="00D97374">
              <w:rPr>
                <w:color w:val="1F497D" w:themeColor="text2"/>
                <w:sz w:val="24"/>
                <w:szCs w:val="24"/>
              </w:rPr>
              <w:t>п.</w:t>
            </w:r>
            <w:r w:rsidR="0048314F">
              <w:rPr>
                <w:color w:val="1F497D" w:themeColor="text2"/>
                <w:sz w:val="24"/>
                <w:szCs w:val="24"/>
              </w:rPr>
              <w:t xml:space="preserve"> </w:t>
            </w:r>
            <w:proofErr w:type="spellStart"/>
            <w:r w:rsidR="0048314F" w:rsidRPr="00D97374">
              <w:rPr>
                <w:color w:val="1F497D" w:themeColor="text2"/>
                <w:sz w:val="24"/>
                <w:szCs w:val="24"/>
              </w:rPr>
              <w:t>Зирган</w:t>
            </w:r>
            <w:proofErr w:type="spellEnd"/>
            <w:r w:rsidR="0048314F" w:rsidRPr="00D97374">
              <w:rPr>
                <w:color w:val="1F497D" w:themeColor="text2"/>
                <w:sz w:val="24"/>
                <w:szCs w:val="24"/>
              </w:rPr>
              <w:t>, ул.</w:t>
            </w:r>
            <w:r w:rsidR="0048314F">
              <w:rPr>
                <w:color w:val="1F497D" w:themeColor="text2"/>
                <w:sz w:val="24"/>
                <w:szCs w:val="24"/>
              </w:rPr>
              <w:t xml:space="preserve"> </w:t>
            </w:r>
            <w:proofErr w:type="gramStart"/>
            <w:r w:rsidR="0048314F" w:rsidRPr="00D97374">
              <w:rPr>
                <w:color w:val="1F497D" w:themeColor="text2"/>
                <w:sz w:val="24"/>
                <w:szCs w:val="24"/>
              </w:rPr>
              <w:t>Советская</w:t>
            </w:r>
            <w:proofErr w:type="gramEnd"/>
            <w:r w:rsidR="0048314F" w:rsidRPr="00D97374">
              <w:rPr>
                <w:color w:val="1F497D" w:themeColor="text2"/>
                <w:sz w:val="24"/>
                <w:szCs w:val="24"/>
              </w:rPr>
              <w:t>, д.</w:t>
            </w:r>
            <w:r w:rsidR="0048314F">
              <w:rPr>
                <w:color w:val="1F497D" w:themeColor="text2"/>
                <w:sz w:val="24"/>
                <w:szCs w:val="24"/>
              </w:rPr>
              <w:t xml:space="preserve"> </w:t>
            </w:r>
            <w:r w:rsidR="0048314F" w:rsidRPr="00D97374">
              <w:rPr>
                <w:color w:val="1F497D" w:themeColor="text2"/>
                <w:sz w:val="24"/>
                <w:szCs w:val="24"/>
              </w:rPr>
              <w:t>227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48314F"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97374">
              <w:rPr>
                <w:rFonts w:ascii="Times New Roman" w:hAnsi="Times New Roman" w:cs="Times New Roman"/>
                <w:color w:val="1F497D" w:themeColor="text2"/>
                <w:sz w:val="24"/>
                <w:szCs w:val="24"/>
              </w:rPr>
              <w:t>водоснабжения и водоотведения</w:t>
            </w:r>
            <w:r w:rsidR="008828C8"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48314F" w:rsidP="00A75330">
            <w:pPr>
              <w:jc w:val="center"/>
              <w:rPr>
                <w:rFonts w:ascii="Times New Roman" w:eastAsia="Calibri" w:hAnsi="Times New Roman" w:cs="Times New Roman"/>
                <w:sz w:val="24"/>
                <w:szCs w:val="24"/>
              </w:rPr>
            </w:pPr>
            <w:r w:rsidRPr="0048314F">
              <w:rPr>
                <w:rFonts w:ascii="Times New Roman" w:hAnsi="Times New Roman" w:cs="Times New Roman"/>
                <w:color w:val="1F497D" w:themeColor="text2"/>
                <w:sz w:val="24"/>
                <w:szCs w:val="24"/>
              </w:rPr>
              <w:t xml:space="preserve">Муниципальный район </w:t>
            </w:r>
            <w:proofErr w:type="spellStart"/>
            <w:r w:rsidRPr="0048314F">
              <w:rPr>
                <w:rFonts w:ascii="Times New Roman" w:hAnsi="Times New Roman" w:cs="Times New Roman"/>
                <w:color w:val="1F497D" w:themeColor="text2"/>
                <w:sz w:val="24"/>
                <w:szCs w:val="24"/>
              </w:rPr>
              <w:t>Мелеузовский</w:t>
            </w:r>
            <w:proofErr w:type="spellEnd"/>
            <w:r w:rsidRPr="0048314F">
              <w:rPr>
                <w:rFonts w:ascii="Times New Roman" w:hAnsi="Times New Roman" w:cs="Times New Roman"/>
                <w:color w:val="1F497D" w:themeColor="text2"/>
                <w:sz w:val="24"/>
                <w:szCs w:val="24"/>
              </w:rPr>
              <w:t xml:space="preserve"> район, п. </w:t>
            </w:r>
            <w:proofErr w:type="spellStart"/>
            <w:r w:rsidRPr="0048314F">
              <w:rPr>
                <w:rFonts w:ascii="Times New Roman" w:hAnsi="Times New Roman" w:cs="Times New Roman"/>
                <w:color w:val="1F497D" w:themeColor="text2"/>
                <w:sz w:val="24"/>
                <w:szCs w:val="24"/>
              </w:rPr>
              <w:t>Зирган</w:t>
            </w:r>
            <w:proofErr w:type="spellEnd"/>
            <w:r w:rsidRPr="0048314F">
              <w:rPr>
                <w:rFonts w:ascii="Times New Roman" w:hAnsi="Times New Roman" w:cs="Times New Roman"/>
                <w:color w:val="1F497D" w:themeColor="text2"/>
                <w:sz w:val="24"/>
                <w:szCs w:val="24"/>
              </w:rPr>
              <w:t xml:space="preserve">, ул. </w:t>
            </w:r>
            <w:proofErr w:type="gramStart"/>
            <w:r w:rsidRPr="0048314F">
              <w:rPr>
                <w:rFonts w:ascii="Times New Roman" w:hAnsi="Times New Roman" w:cs="Times New Roman"/>
                <w:color w:val="1F497D" w:themeColor="text2"/>
                <w:sz w:val="24"/>
                <w:szCs w:val="24"/>
              </w:rPr>
              <w:t>Советская</w:t>
            </w:r>
            <w:proofErr w:type="gramEnd"/>
            <w:r w:rsidRPr="0048314F">
              <w:rPr>
                <w:rFonts w:ascii="Times New Roman" w:hAnsi="Times New Roman" w:cs="Times New Roman"/>
                <w:color w:val="1F497D" w:themeColor="text2"/>
                <w:sz w:val="24"/>
                <w:szCs w:val="24"/>
              </w:rPr>
              <w:t>, д. 227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48314F"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4</w:t>
            </w:r>
            <w:r w:rsidRPr="0020474C">
              <w:rPr>
                <w:rFonts w:ascii="Times New Roman" w:hAnsi="Times New Roman" w:cs="Times New Roman"/>
                <w:color w:val="1F497D" w:themeColor="text2"/>
                <w:sz w:val="24"/>
                <w:szCs w:val="24"/>
              </w:rPr>
              <w:t xml:space="preserve">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8314F" w:rsidP="000428A5">
            <w:pPr>
              <w:jc w:val="center"/>
              <w:rPr>
                <w:rFonts w:ascii="Times New Roman" w:eastAsia="Calibri" w:hAnsi="Times New Roman" w:cs="Times New Roman"/>
                <w:i/>
                <w:sz w:val="24"/>
                <w:szCs w:val="24"/>
              </w:rPr>
            </w:pPr>
            <w:r w:rsidRPr="00D97374">
              <w:rPr>
                <w:rFonts w:ascii="Times New Roman" w:hAnsi="Times New Roman" w:cs="Times New Roman"/>
                <w:color w:val="1F497D" w:themeColor="text2"/>
                <w:sz w:val="24"/>
                <w:szCs w:val="24"/>
              </w:rPr>
              <w:t>1 500 000</w:t>
            </w:r>
            <w:r w:rsidRPr="004C2D44">
              <w:rPr>
                <w:rFonts w:ascii="Times New Roman" w:hAnsi="Times New Roman" w:cs="Times New Roman"/>
                <w:color w:val="1F497D" w:themeColor="text2"/>
                <w:sz w:val="24"/>
                <w:szCs w:val="24"/>
              </w:rPr>
              <w:t>,00</w:t>
            </w:r>
          </w:p>
        </w:tc>
      </w:tr>
      <w:tr w:rsidR="00032FB6" w:rsidRPr="00853CC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48314F"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48314F" w:rsidP="001B5849">
      <w:pPr>
        <w:jc w:val="center"/>
        <w:rPr>
          <w:rFonts w:ascii="Times New Roman" w:hAnsi="Times New Roman" w:cs="Times New Roman"/>
          <w:sz w:val="24"/>
          <w:szCs w:val="24"/>
        </w:rPr>
      </w:pPr>
      <w:r w:rsidRPr="0048314F">
        <w:rPr>
          <w:rFonts w:ascii="Times New Roman" w:hAnsi="Times New Roman" w:cs="Times New Roman"/>
          <w:color w:val="1F497D" w:themeColor="text2"/>
          <w:sz w:val="28"/>
          <w:szCs w:val="28"/>
        </w:rPr>
        <w:t xml:space="preserve">Муниципальный район </w:t>
      </w:r>
      <w:proofErr w:type="spellStart"/>
      <w:r w:rsidRPr="0048314F">
        <w:rPr>
          <w:rFonts w:ascii="Times New Roman" w:hAnsi="Times New Roman" w:cs="Times New Roman"/>
          <w:color w:val="1F497D" w:themeColor="text2"/>
          <w:sz w:val="28"/>
          <w:szCs w:val="28"/>
        </w:rPr>
        <w:t>Мелеузовский</w:t>
      </w:r>
      <w:proofErr w:type="spellEnd"/>
      <w:r w:rsidRPr="0048314F">
        <w:rPr>
          <w:rFonts w:ascii="Times New Roman" w:hAnsi="Times New Roman" w:cs="Times New Roman"/>
          <w:color w:val="1F497D" w:themeColor="text2"/>
          <w:sz w:val="28"/>
          <w:szCs w:val="28"/>
        </w:rPr>
        <w:t xml:space="preserve"> район, п. </w:t>
      </w:r>
      <w:proofErr w:type="spellStart"/>
      <w:r w:rsidRPr="0048314F">
        <w:rPr>
          <w:rFonts w:ascii="Times New Roman" w:hAnsi="Times New Roman" w:cs="Times New Roman"/>
          <w:color w:val="1F497D" w:themeColor="text2"/>
          <w:sz w:val="28"/>
          <w:szCs w:val="28"/>
        </w:rPr>
        <w:t>Зирган</w:t>
      </w:r>
      <w:proofErr w:type="spellEnd"/>
      <w:r w:rsidRPr="0048314F">
        <w:rPr>
          <w:rFonts w:ascii="Times New Roman" w:hAnsi="Times New Roman" w:cs="Times New Roman"/>
          <w:color w:val="1F497D" w:themeColor="text2"/>
          <w:sz w:val="28"/>
          <w:szCs w:val="28"/>
        </w:rPr>
        <w:t xml:space="preserve">, ул. </w:t>
      </w:r>
      <w:proofErr w:type="gramStart"/>
      <w:r w:rsidRPr="0048314F">
        <w:rPr>
          <w:rFonts w:ascii="Times New Roman" w:hAnsi="Times New Roman" w:cs="Times New Roman"/>
          <w:color w:val="1F497D" w:themeColor="text2"/>
          <w:sz w:val="28"/>
          <w:szCs w:val="28"/>
        </w:rPr>
        <w:t>Советская</w:t>
      </w:r>
      <w:proofErr w:type="gramEnd"/>
      <w:r w:rsidRPr="0048314F">
        <w:rPr>
          <w:rFonts w:ascii="Times New Roman" w:hAnsi="Times New Roman" w:cs="Times New Roman"/>
          <w:color w:val="1F497D" w:themeColor="text2"/>
          <w:sz w:val="28"/>
          <w:szCs w:val="28"/>
        </w:rPr>
        <w:t>, д. 227</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48314F" w:rsidRDefault="0048314F" w:rsidP="0048314F">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b/>
          <w:sz w:val="24"/>
          <w:szCs w:val="24"/>
          <w:lang w:eastAsia="ru-RU"/>
        </w:rPr>
        <w:t>(</w:t>
      </w:r>
      <w:r w:rsidRPr="00D97374">
        <w:rPr>
          <w:rFonts w:ascii="Times New Roman" w:eastAsia="Times New Roman" w:hAnsi="Times New Roman" w:cs="Times New Roman"/>
          <w:sz w:val="24"/>
          <w:szCs w:val="24"/>
          <w:lang w:eastAsia="ru-RU"/>
        </w:rPr>
        <w:t>капитальный ремонт водоснабжения, водоотведения)</w:t>
      </w:r>
    </w:p>
    <w:p w:rsidR="0048314F" w:rsidRPr="00D97374" w:rsidRDefault="0048314F" w:rsidP="0048314F">
      <w:pPr>
        <w:spacing w:after="60"/>
        <w:jc w:val="center"/>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096"/>
      </w:tblGrid>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Наименование объекта</w:t>
            </w:r>
          </w:p>
        </w:tc>
        <w:tc>
          <w:tcPr>
            <w:tcW w:w="6096" w:type="dxa"/>
          </w:tcPr>
          <w:p w:rsidR="0048314F" w:rsidRPr="00D97374" w:rsidRDefault="0048314F" w:rsidP="003E12C2">
            <w:pPr>
              <w:spacing w:after="60"/>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Капитальный ремонт многоквартирного дома по адресу</w:t>
            </w:r>
            <w:r w:rsidRPr="00D97374">
              <w:rPr>
                <w:rFonts w:ascii="Times New Roman" w:eastAsia="Times New Roman" w:hAnsi="Times New Roman" w:cs="Times New Roman"/>
                <w:b/>
                <w:sz w:val="24"/>
                <w:szCs w:val="24"/>
                <w:lang w:eastAsia="ru-RU"/>
              </w:rPr>
              <w:t xml:space="preserve">: Муниципальный район </w:t>
            </w:r>
            <w:proofErr w:type="spellStart"/>
            <w:r w:rsidRPr="00D97374">
              <w:rPr>
                <w:rFonts w:ascii="Times New Roman" w:eastAsia="Times New Roman" w:hAnsi="Times New Roman" w:cs="Times New Roman"/>
                <w:b/>
                <w:sz w:val="24"/>
                <w:szCs w:val="24"/>
                <w:lang w:eastAsia="ru-RU"/>
              </w:rPr>
              <w:t>Мелеузовский</w:t>
            </w:r>
            <w:proofErr w:type="spellEnd"/>
            <w:r w:rsidRPr="00D97374">
              <w:rPr>
                <w:rFonts w:ascii="Times New Roman" w:eastAsia="Times New Roman" w:hAnsi="Times New Roman" w:cs="Times New Roman"/>
                <w:b/>
                <w:sz w:val="24"/>
                <w:szCs w:val="24"/>
                <w:lang w:eastAsia="ru-RU"/>
              </w:rPr>
              <w:t xml:space="preserve"> район, </w:t>
            </w:r>
            <w:proofErr w:type="spellStart"/>
            <w:r w:rsidRPr="00D97374">
              <w:rPr>
                <w:rFonts w:ascii="Times New Roman" w:eastAsia="Times New Roman" w:hAnsi="Times New Roman" w:cs="Times New Roman"/>
                <w:b/>
                <w:sz w:val="24"/>
                <w:szCs w:val="24"/>
                <w:lang w:eastAsia="ru-RU"/>
              </w:rPr>
              <w:t>п</w:t>
            </w:r>
            <w:proofErr w:type="gramStart"/>
            <w:r w:rsidRPr="00D97374">
              <w:rPr>
                <w:rFonts w:ascii="Times New Roman" w:eastAsia="Times New Roman" w:hAnsi="Times New Roman" w:cs="Times New Roman"/>
                <w:b/>
                <w:sz w:val="24"/>
                <w:szCs w:val="24"/>
                <w:lang w:eastAsia="ru-RU"/>
              </w:rPr>
              <w:t>.З</w:t>
            </w:r>
            <w:proofErr w:type="gramEnd"/>
            <w:r w:rsidRPr="00D97374">
              <w:rPr>
                <w:rFonts w:ascii="Times New Roman" w:eastAsia="Times New Roman" w:hAnsi="Times New Roman" w:cs="Times New Roman"/>
                <w:b/>
                <w:sz w:val="24"/>
                <w:szCs w:val="24"/>
                <w:lang w:eastAsia="ru-RU"/>
              </w:rPr>
              <w:t>ирган</w:t>
            </w:r>
            <w:proofErr w:type="spellEnd"/>
            <w:r w:rsidRPr="00D97374">
              <w:rPr>
                <w:rFonts w:ascii="Times New Roman" w:eastAsia="Times New Roman" w:hAnsi="Times New Roman" w:cs="Times New Roman"/>
                <w:b/>
                <w:sz w:val="24"/>
                <w:szCs w:val="24"/>
                <w:lang w:eastAsia="ru-RU"/>
              </w:rPr>
              <w:t xml:space="preserve">, </w:t>
            </w:r>
            <w:proofErr w:type="spellStart"/>
            <w:r w:rsidRPr="00D97374">
              <w:rPr>
                <w:rFonts w:ascii="Times New Roman" w:eastAsia="Times New Roman" w:hAnsi="Times New Roman" w:cs="Times New Roman"/>
                <w:b/>
                <w:sz w:val="24"/>
                <w:szCs w:val="24"/>
                <w:lang w:eastAsia="ru-RU"/>
              </w:rPr>
              <w:t>ул.Советская</w:t>
            </w:r>
            <w:proofErr w:type="spellEnd"/>
            <w:r w:rsidRPr="00D97374">
              <w:rPr>
                <w:rFonts w:ascii="Times New Roman" w:eastAsia="Times New Roman" w:hAnsi="Times New Roman" w:cs="Times New Roman"/>
                <w:b/>
                <w:sz w:val="24"/>
                <w:szCs w:val="24"/>
                <w:lang w:eastAsia="ru-RU"/>
              </w:rPr>
              <w:t>, д.227</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1. Основание для капитального ремонта</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2. Заказчик</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3. Вид строительства</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Капитальный ремонт</w:t>
            </w:r>
          </w:p>
        </w:tc>
      </w:tr>
      <w:tr w:rsidR="0048314F" w:rsidRPr="00D97374" w:rsidTr="003E12C2">
        <w:tc>
          <w:tcPr>
            <w:tcW w:w="4077" w:type="dxa"/>
            <w:tcBorders>
              <w:bottom w:val="nil"/>
            </w:tcBorders>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4. Техническая характеристика здания</w:t>
            </w:r>
          </w:p>
        </w:tc>
        <w:tc>
          <w:tcPr>
            <w:tcW w:w="6096" w:type="dxa"/>
            <w:tcBorders>
              <w:bottom w:val="nil"/>
            </w:tcBorders>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Строительный объем –</w:t>
            </w:r>
            <w:r w:rsidRPr="00D97374">
              <w:rPr>
                <w:rFonts w:ascii="Times New Roman" w:eastAsia="Times New Roman" w:hAnsi="Times New Roman" w:cs="Times New Roman"/>
                <w:b/>
                <w:sz w:val="24"/>
                <w:szCs w:val="24"/>
                <w:lang w:eastAsia="ru-RU"/>
              </w:rPr>
              <w:t xml:space="preserve">    16794 </w:t>
            </w:r>
            <w:r w:rsidRPr="00D97374">
              <w:rPr>
                <w:rFonts w:ascii="Times New Roman" w:eastAsia="Times New Roman" w:hAnsi="Times New Roman" w:cs="Times New Roman"/>
                <w:sz w:val="24"/>
                <w:szCs w:val="24"/>
                <w:lang w:eastAsia="ru-RU"/>
              </w:rPr>
              <w:t xml:space="preserve">м3    </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Количество этажей –  </w:t>
            </w:r>
            <w:r w:rsidRPr="00D97374">
              <w:rPr>
                <w:rFonts w:ascii="Times New Roman" w:eastAsia="Times New Roman" w:hAnsi="Times New Roman" w:cs="Times New Roman"/>
                <w:b/>
                <w:sz w:val="24"/>
                <w:szCs w:val="24"/>
                <w:lang w:eastAsia="ru-RU"/>
              </w:rPr>
              <w:t xml:space="preserve">     5</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Количество квартир – </w:t>
            </w:r>
            <w:r w:rsidRPr="00D97374">
              <w:rPr>
                <w:rFonts w:ascii="Times New Roman" w:eastAsia="Times New Roman" w:hAnsi="Times New Roman" w:cs="Times New Roman"/>
                <w:b/>
                <w:sz w:val="24"/>
                <w:szCs w:val="24"/>
                <w:lang w:eastAsia="ru-RU"/>
              </w:rPr>
              <w:t xml:space="preserve">    60</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Стены –   </w:t>
            </w:r>
            <w:r w:rsidRPr="00D97374">
              <w:rPr>
                <w:rFonts w:ascii="Times New Roman" w:eastAsia="Times New Roman" w:hAnsi="Times New Roman" w:cs="Times New Roman"/>
                <w:b/>
                <w:sz w:val="24"/>
                <w:szCs w:val="24"/>
                <w:lang w:eastAsia="ru-RU"/>
              </w:rPr>
              <w:t>каменные, кирпичные</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Кровля -  </w:t>
            </w:r>
            <w:proofErr w:type="gramStart"/>
            <w:r w:rsidRPr="00D97374">
              <w:rPr>
                <w:rFonts w:ascii="Times New Roman" w:eastAsia="Times New Roman" w:hAnsi="Times New Roman" w:cs="Times New Roman"/>
                <w:b/>
                <w:sz w:val="24"/>
                <w:szCs w:val="24"/>
                <w:lang w:eastAsia="ru-RU"/>
              </w:rPr>
              <w:t>панельные</w:t>
            </w:r>
            <w:proofErr w:type="gramEnd"/>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6096" w:type="dxa"/>
          </w:tcPr>
          <w:p w:rsidR="0048314F" w:rsidRPr="00D97374" w:rsidRDefault="0048314F" w:rsidP="003E12C2">
            <w:pPr>
              <w:spacing w:after="60"/>
              <w:jc w:val="both"/>
              <w:rPr>
                <w:rFonts w:ascii="Times New Roman" w:eastAsia="Times New Roman" w:hAnsi="Times New Roman" w:cs="Times New Roman"/>
                <w:b/>
                <w:sz w:val="24"/>
                <w:szCs w:val="24"/>
                <w:lang w:eastAsia="ru-RU"/>
              </w:rPr>
            </w:pPr>
            <w:r w:rsidRPr="00D97374">
              <w:rPr>
                <w:rFonts w:ascii="Times New Roman" w:eastAsia="Times New Roman" w:hAnsi="Times New Roman" w:cs="Times New Roman"/>
                <w:b/>
                <w:sz w:val="24"/>
                <w:szCs w:val="24"/>
                <w:lang w:eastAsia="ru-RU"/>
              </w:rPr>
              <w:t>Система водоснабжения и водоотведения:</w:t>
            </w:r>
          </w:p>
          <w:p w:rsidR="0048314F" w:rsidRPr="00D97374" w:rsidRDefault="0048314F" w:rsidP="003E12C2">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Холодное водоснабжение</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водомерного узла;</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w:t>
            </w:r>
            <w:r w:rsidRPr="00D97374">
              <w:rPr>
                <w:rFonts w:ascii="Times New Roman" w:eastAsia="Times New Roman" w:hAnsi="Times New Roman" w:cs="Times New Roman"/>
                <w:color w:val="333333"/>
                <w:sz w:val="24"/>
                <w:szCs w:val="24"/>
                <w:lang w:eastAsia="ru-RU"/>
              </w:rPr>
              <w:t>теплоизоляционных марки «</w:t>
            </w:r>
            <w:proofErr w:type="spellStart"/>
            <w:r w:rsidRPr="00D97374">
              <w:rPr>
                <w:rFonts w:ascii="Times New Roman" w:eastAsia="Times New Roman" w:hAnsi="Times New Roman" w:cs="Times New Roman"/>
                <w:color w:val="333333"/>
                <w:sz w:val="24"/>
                <w:szCs w:val="24"/>
                <w:lang w:eastAsia="ru-RU"/>
              </w:rPr>
              <w:t>Энергофлекс</w:t>
            </w:r>
            <w:proofErr w:type="spellEnd"/>
            <w:r w:rsidRPr="00D97374">
              <w:rPr>
                <w:rFonts w:ascii="Times New Roman" w:eastAsia="Times New Roman" w:hAnsi="Times New Roman" w:cs="Times New Roman"/>
                <w:color w:val="333333"/>
                <w:sz w:val="24"/>
                <w:szCs w:val="24"/>
                <w:lang w:eastAsia="ru-RU"/>
              </w:rPr>
              <w:t>»</w:t>
            </w:r>
            <w:r w:rsidRPr="00D97374">
              <w:rPr>
                <w:rFonts w:ascii="Times New Roman" w:eastAsia="Times New Roman" w:hAnsi="Times New Roman" w:cs="Times New Roman"/>
                <w:sz w:val="24"/>
                <w:szCs w:val="24"/>
                <w:lang w:eastAsia="ru-RU"/>
              </w:rPr>
              <w:t>;</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пробивка и заделка отверстий при прокладке внутренних инженерных сетей; </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48314F" w:rsidRPr="00D97374" w:rsidRDefault="0048314F" w:rsidP="003E12C2">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Горячее водоснабжение</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водомерного узла;</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замена разводящих магистралей и стояков (подача и </w:t>
            </w:r>
            <w:proofErr w:type="spellStart"/>
            <w:r w:rsidRPr="00D97374">
              <w:rPr>
                <w:rFonts w:ascii="Times New Roman" w:eastAsia="Times New Roman" w:hAnsi="Times New Roman" w:cs="Times New Roman"/>
                <w:sz w:val="24"/>
                <w:szCs w:val="24"/>
                <w:lang w:eastAsia="ru-RU"/>
              </w:rPr>
              <w:t>обратка</w:t>
            </w:r>
            <w:proofErr w:type="spellEnd"/>
            <w:r w:rsidRPr="00D97374">
              <w:rPr>
                <w:rFonts w:ascii="Times New Roman" w:eastAsia="Times New Roman" w:hAnsi="Times New Roman" w:cs="Times New Roman"/>
                <w:sz w:val="24"/>
                <w:szCs w:val="24"/>
                <w:lang w:eastAsia="ru-RU"/>
              </w:rPr>
              <w:t xml:space="preserve">), </w:t>
            </w:r>
            <w:proofErr w:type="spellStart"/>
            <w:r w:rsidRPr="00D97374">
              <w:rPr>
                <w:rFonts w:ascii="Times New Roman" w:eastAsia="Times New Roman" w:hAnsi="Times New Roman" w:cs="Times New Roman"/>
                <w:sz w:val="24"/>
                <w:szCs w:val="24"/>
                <w:lang w:eastAsia="ru-RU"/>
              </w:rPr>
              <w:t>полотенцесушителей</w:t>
            </w:r>
            <w:proofErr w:type="spellEnd"/>
            <w:r w:rsidRPr="00D97374">
              <w:rPr>
                <w:rFonts w:ascii="Times New Roman" w:eastAsia="Times New Roman" w:hAnsi="Times New Roman" w:cs="Times New Roman"/>
                <w:sz w:val="24"/>
                <w:szCs w:val="24"/>
                <w:lang w:eastAsia="ru-RU"/>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w:t>
            </w:r>
            <w:r w:rsidRPr="00D97374">
              <w:rPr>
                <w:rFonts w:ascii="Times New Roman" w:eastAsia="Times New Roman" w:hAnsi="Times New Roman" w:cs="Times New Roman"/>
                <w:color w:val="333333"/>
                <w:sz w:val="24"/>
                <w:szCs w:val="24"/>
                <w:lang w:eastAsia="ru-RU"/>
              </w:rPr>
              <w:t>теплоизоляционных марки «</w:t>
            </w:r>
            <w:proofErr w:type="spellStart"/>
            <w:r w:rsidRPr="00D97374">
              <w:rPr>
                <w:rFonts w:ascii="Times New Roman" w:eastAsia="Times New Roman" w:hAnsi="Times New Roman" w:cs="Times New Roman"/>
                <w:color w:val="333333"/>
                <w:sz w:val="24"/>
                <w:szCs w:val="24"/>
                <w:lang w:eastAsia="ru-RU"/>
              </w:rPr>
              <w:t>Энергофлекс</w:t>
            </w:r>
            <w:proofErr w:type="spellEnd"/>
            <w:r w:rsidRPr="00D97374">
              <w:rPr>
                <w:rFonts w:ascii="Times New Roman" w:eastAsia="Times New Roman" w:hAnsi="Times New Roman" w:cs="Times New Roman"/>
                <w:color w:val="333333"/>
                <w:sz w:val="24"/>
                <w:szCs w:val="24"/>
                <w:lang w:eastAsia="ru-RU"/>
              </w:rPr>
              <w:t>»</w:t>
            </w:r>
            <w:r w:rsidRPr="00D97374">
              <w:rPr>
                <w:rFonts w:ascii="Times New Roman" w:eastAsia="Times New Roman" w:hAnsi="Times New Roman" w:cs="Times New Roman"/>
                <w:sz w:val="24"/>
                <w:szCs w:val="24"/>
                <w:lang w:eastAsia="ru-RU"/>
              </w:rPr>
              <w:t>;</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пробивка и заделка отверстий при прокладке внутренних инженерных сетей;</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w:t>
            </w:r>
            <w:r w:rsidRPr="00D97374">
              <w:rPr>
                <w:rFonts w:ascii="Times New Roman" w:eastAsia="Times New Roman" w:hAnsi="Times New Roman" w:cs="Times New Roman"/>
                <w:sz w:val="24"/>
                <w:szCs w:val="24"/>
                <w:lang w:eastAsia="ru-RU"/>
              </w:rPr>
              <w:lastRenderedPageBreak/>
              <w:t xml:space="preserve">герметизацию существующего ввода. </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color w:val="333333"/>
                <w:sz w:val="24"/>
                <w:szCs w:val="24"/>
                <w:lang w:eastAsia="ru-RU"/>
              </w:rPr>
              <w:t>- При монтаже трубопроводов горячего водоснабжения предусмотреть установку компенсаторов.</w:t>
            </w:r>
          </w:p>
          <w:p w:rsidR="0048314F" w:rsidRPr="00D97374" w:rsidRDefault="0048314F" w:rsidP="003E12C2">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Система водоотведения:</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b/>
                <w:sz w:val="24"/>
                <w:szCs w:val="24"/>
                <w:lang w:eastAsia="ru-RU"/>
              </w:rPr>
              <w:t xml:space="preserve">- </w:t>
            </w:r>
            <w:r w:rsidRPr="00D97374">
              <w:rPr>
                <w:rFonts w:ascii="Times New Roman" w:eastAsia="Times New Roman" w:hAnsi="Times New Roman" w:cs="Times New Roman"/>
                <w:sz w:val="24"/>
                <w:szCs w:val="24"/>
                <w:lang w:eastAsia="ru-RU"/>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sz w:val="24"/>
                <w:szCs w:val="24"/>
                <w:lang w:eastAsia="ru-RU"/>
              </w:rPr>
              <w:t xml:space="preserve">- сборные трубопроводы в подвале, стояков и вытяжек </w:t>
            </w:r>
            <w:r w:rsidRPr="00D97374">
              <w:rPr>
                <w:rFonts w:ascii="Times New Roman" w:eastAsia="Times New Roman" w:hAnsi="Times New Roman" w:cs="Times New Roman"/>
                <w:color w:val="333333"/>
                <w:sz w:val="24"/>
                <w:szCs w:val="24"/>
                <w:lang w:eastAsia="ru-RU"/>
              </w:rPr>
              <w:t>заменить на более легкие и долговечные из полиэтилена.</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color w:val="333333"/>
                <w:sz w:val="24"/>
                <w:szCs w:val="24"/>
                <w:lang w:eastAsia="ru-RU"/>
              </w:rPr>
              <w:t>-   при прокладке канализационной сети в подвальном помещении выполнить устройство опорных тумб,</w:t>
            </w:r>
            <w:r w:rsidRPr="00D97374">
              <w:rPr>
                <w:rFonts w:ascii="Times New Roman" w:eastAsia="Times New Roman" w:hAnsi="Times New Roman" w:cs="Times New Roman"/>
                <w:sz w:val="24"/>
                <w:szCs w:val="24"/>
                <w:lang w:eastAsia="ru-RU"/>
              </w:rPr>
              <w:t xml:space="preserve"> а также произвести герметизацию существующего ввода. </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color w:val="333333"/>
                <w:sz w:val="24"/>
                <w:szCs w:val="24"/>
                <w:lang w:eastAsia="ru-RU"/>
              </w:rPr>
              <w:t xml:space="preserve">-  Пробивка и заделка отверстий </w:t>
            </w:r>
            <w:proofErr w:type="spellStart"/>
            <w:r w:rsidRPr="00D97374">
              <w:rPr>
                <w:rFonts w:ascii="Times New Roman" w:eastAsia="Times New Roman" w:hAnsi="Times New Roman" w:cs="Times New Roman"/>
                <w:color w:val="333333"/>
                <w:sz w:val="24"/>
                <w:szCs w:val="24"/>
                <w:lang w:eastAsia="ru-RU"/>
              </w:rPr>
              <w:t>цементно</w:t>
            </w:r>
            <w:proofErr w:type="spellEnd"/>
            <w:r w:rsidRPr="00D97374">
              <w:rPr>
                <w:rFonts w:ascii="Times New Roman" w:eastAsia="Times New Roman" w:hAnsi="Times New Roman" w:cs="Times New Roman"/>
                <w:color w:val="333333"/>
                <w:sz w:val="24"/>
                <w:szCs w:val="24"/>
                <w:lang w:eastAsia="ru-RU"/>
              </w:rPr>
              <w:t xml:space="preserve"> – песчаным раствором.</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color w:val="333333"/>
                <w:sz w:val="24"/>
                <w:szCs w:val="24"/>
                <w:lang w:eastAsia="ru-RU"/>
              </w:rPr>
              <w:t>- Монтаж трубопроводов водоснабжения, водоотведения в перекрытиях  производить с установкой гильз из полиэтиленовых труб большего диаметра</w:t>
            </w:r>
            <w:proofErr w:type="gramStart"/>
            <w:r w:rsidRPr="00D97374">
              <w:rPr>
                <w:rFonts w:ascii="Times New Roman" w:eastAsia="Times New Roman" w:hAnsi="Times New Roman" w:cs="Times New Roman"/>
                <w:color w:val="333333"/>
                <w:sz w:val="24"/>
                <w:szCs w:val="24"/>
                <w:lang w:eastAsia="ru-RU"/>
              </w:rPr>
              <w:t>..</w:t>
            </w:r>
            <w:proofErr w:type="gramEnd"/>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w:t>
            </w:r>
            <w:proofErr w:type="gramStart"/>
            <w:r w:rsidRPr="00D97374">
              <w:rPr>
                <w:rFonts w:ascii="Times New Roman" w:eastAsia="Times New Roman" w:hAnsi="Times New Roman" w:cs="Times New Roman"/>
                <w:sz w:val="24"/>
                <w:szCs w:val="24"/>
                <w:lang w:eastAsia="ru-RU"/>
              </w:rPr>
              <w:t>сварочное</w:t>
            </w:r>
            <w:proofErr w:type="gramEnd"/>
            <w:r w:rsidRPr="00D97374">
              <w:rPr>
                <w:rFonts w:ascii="Times New Roman" w:eastAsia="Times New Roman" w:hAnsi="Times New Roman" w:cs="Times New Roman"/>
                <w:sz w:val="24"/>
                <w:szCs w:val="24"/>
                <w:lang w:eastAsia="ru-RU"/>
              </w:rPr>
              <w:t xml:space="preserve"> соединения.   </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При монтаже  не допускать </w:t>
            </w:r>
            <w:proofErr w:type="spellStart"/>
            <w:r w:rsidRPr="00D97374">
              <w:rPr>
                <w:rFonts w:ascii="Times New Roman" w:eastAsia="Times New Roman" w:hAnsi="Times New Roman" w:cs="Times New Roman"/>
                <w:sz w:val="24"/>
                <w:szCs w:val="24"/>
                <w:lang w:eastAsia="ru-RU"/>
              </w:rPr>
              <w:t>заужения</w:t>
            </w:r>
            <w:proofErr w:type="spellEnd"/>
            <w:r w:rsidRPr="00D97374">
              <w:rPr>
                <w:rFonts w:ascii="Times New Roman" w:eastAsia="Times New Roman" w:hAnsi="Times New Roman" w:cs="Times New Roman"/>
                <w:sz w:val="24"/>
                <w:szCs w:val="24"/>
                <w:lang w:eastAsia="ru-RU"/>
              </w:rPr>
              <w:t xml:space="preserve"> существующих диаметров трубопроводов.</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lastRenderedPageBreak/>
              <w:t xml:space="preserve">6. Исходные данные </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bookmarkStart w:id="57" w:name="_GoBack"/>
      <w:bookmarkEnd w:id="57"/>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17A1-99D9-47AD-AD0A-7D2E8ABE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12172</Words>
  <Characters>69382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2015-04-07T10:40:00Z</dcterms:created>
  <dcterms:modified xsi:type="dcterms:W3CDTF">2015-04-07T10:42:00Z</dcterms:modified>
</cp:coreProperties>
</file>