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7B15BD" w:rsidRPr="006F1CFE">
              <w:rPr>
                <w:color w:val="1F497D" w:themeColor="text2"/>
                <w:sz w:val="24"/>
                <w:szCs w:val="24"/>
              </w:rPr>
              <w:t>Муниципальный район Мелеузовский район</w:t>
            </w:r>
            <w:r w:rsidR="007B15BD">
              <w:rPr>
                <w:color w:val="1F497D" w:themeColor="text2"/>
                <w:sz w:val="24"/>
                <w:szCs w:val="24"/>
              </w:rPr>
              <w:t xml:space="preserve">, </w:t>
            </w:r>
            <w:r w:rsidR="007B15BD" w:rsidRPr="0057081A">
              <w:rPr>
                <w:color w:val="1F497D" w:themeColor="text2"/>
                <w:sz w:val="24"/>
                <w:szCs w:val="24"/>
              </w:rPr>
              <w:t>п.</w:t>
            </w:r>
            <w:r w:rsidR="007B15BD">
              <w:rPr>
                <w:color w:val="1F497D" w:themeColor="text2"/>
                <w:sz w:val="24"/>
                <w:szCs w:val="24"/>
              </w:rPr>
              <w:t xml:space="preserve"> </w:t>
            </w:r>
            <w:r w:rsidR="007B15BD" w:rsidRPr="0057081A">
              <w:rPr>
                <w:color w:val="1F497D" w:themeColor="text2"/>
                <w:sz w:val="24"/>
                <w:szCs w:val="24"/>
              </w:rPr>
              <w:t xml:space="preserve">Нугуш, </w:t>
            </w:r>
            <w:r w:rsidR="007B15BD" w:rsidRPr="00D30C60">
              <w:rPr>
                <w:color w:val="1F497D" w:themeColor="text2"/>
                <w:sz w:val="24"/>
                <w:szCs w:val="24"/>
              </w:rPr>
              <w:t>ул.</w:t>
            </w:r>
            <w:r w:rsidR="007B15BD">
              <w:rPr>
                <w:color w:val="1F497D" w:themeColor="text2"/>
                <w:sz w:val="24"/>
                <w:szCs w:val="24"/>
              </w:rPr>
              <w:t xml:space="preserve"> </w:t>
            </w:r>
            <w:r w:rsidR="007B15BD" w:rsidRPr="00D30C60">
              <w:rPr>
                <w:color w:val="1F497D" w:themeColor="text2"/>
                <w:sz w:val="24"/>
                <w:szCs w:val="24"/>
              </w:rPr>
              <w:t>Южная, д.</w:t>
            </w:r>
            <w:r w:rsidR="007B15BD">
              <w:rPr>
                <w:color w:val="1F497D" w:themeColor="text2"/>
                <w:sz w:val="24"/>
                <w:szCs w:val="24"/>
              </w:rPr>
              <w:t xml:space="preserve"> </w:t>
            </w:r>
            <w:r w:rsidR="007B15BD" w:rsidRPr="00D30C60">
              <w:rPr>
                <w:color w:val="1F497D" w:themeColor="text2"/>
                <w:sz w:val="24"/>
                <w:szCs w:val="24"/>
              </w:rPr>
              <w:t>6</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9C14C4"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57081A">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7B15BD" w:rsidP="00A75330">
            <w:pPr>
              <w:jc w:val="center"/>
              <w:rPr>
                <w:rFonts w:ascii="Times New Roman" w:eastAsia="Calibri" w:hAnsi="Times New Roman" w:cs="Times New Roman"/>
                <w:sz w:val="24"/>
                <w:szCs w:val="24"/>
              </w:rPr>
            </w:pPr>
            <w:r w:rsidRPr="007B15BD">
              <w:rPr>
                <w:rFonts w:ascii="Times New Roman" w:hAnsi="Times New Roman" w:cs="Times New Roman"/>
                <w:color w:val="1F497D" w:themeColor="text2"/>
                <w:sz w:val="24"/>
                <w:szCs w:val="24"/>
              </w:rPr>
              <w:t>Муниципальный район Мелеузовский район, п. Нугуш, ул. Южная, д. 6</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82369E" w:rsidP="0082369E">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5</w:t>
            </w:r>
            <w:r w:rsidR="009C14C4" w:rsidRPr="0020474C">
              <w:rPr>
                <w:rFonts w:ascii="Times New Roman" w:hAnsi="Times New Roman" w:cs="Times New Roman"/>
                <w:color w:val="1F497D" w:themeColor="text2"/>
                <w:sz w:val="24"/>
                <w:szCs w:val="24"/>
              </w:rPr>
              <w:t xml:space="preserve"> месяц</w:t>
            </w:r>
            <w:r>
              <w:rPr>
                <w:rFonts w:ascii="Times New Roman" w:hAnsi="Times New Roman" w:cs="Times New Roman"/>
                <w:color w:val="1F497D" w:themeColor="text2"/>
                <w:sz w:val="24"/>
                <w:szCs w:val="24"/>
              </w:rPr>
              <w:t>ев</w:t>
            </w:r>
            <w:r w:rsidR="009C14C4" w:rsidRPr="0020474C">
              <w:rPr>
                <w:rFonts w:ascii="Times New Roman" w:hAnsi="Times New Roman" w:cs="Times New Roman"/>
                <w:color w:val="1F497D" w:themeColor="text2"/>
                <w:sz w:val="24"/>
                <w:szCs w:val="24"/>
              </w:rPr>
              <w:t xml:space="preserve">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7B15BD" w:rsidP="000428A5">
            <w:pPr>
              <w:jc w:val="center"/>
              <w:rPr>
                <w:rFonts w:ascii="Times New Roman" w:eastAsia="Calibri" w:hAnsi="Times New Roman" w:cs="Times New Roman"/>
                <w:i/>
                <w:sz w:val="24"/>
                <w:szCs w:val="24"/>
              </w:rPr>
            </w:pPr>
            <w:r w:rsidRPr="007B15BD">
              <w:rPr>
                <w:rFonts w:ascii="Times New Roman" w:hAnsi="Times New Roman" w:cs="Times New Roman"/>
                <w:color w:val="1F497D" w:themeColor="text2"/>
                <w:sz w:val="24"/>
                <w:szCs w:val="24"/>
              </w:rPr>
              <w:t>2 020 251,00</w:t>
            </w:r>
          </w:p>
        </w:tc>
      </w:tr>
      <w:tr w:rsidR="00032FB6" w:rsidRPr="0082369E"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82369E"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7B15BD" w:rsidP="001B5849">
      <w:pPr>
        <w:jc w:val="center"/>
        <w:rPr>
          <w:rFonts w:ascii="Times New Roman" w:hAnsi="Times New Roman" w:cs="Times New Roman"/>
          <w:sz w:val="24"/>
          <w:szCs w:val="24"/>
        </w:rPr>
      </w:pPr>
      <w:r w:rsidRPr="007B15BD">
        <w:rPr>
          <w:rFonts w:ascii="Times New Roman" w:hAnsi="Times New Roman" w:cs="Times New Roman"/>
          <w:color w:val="1F497D" w:themeColor="text2"/>
          <w:sz w:val="28"/>
          <w:szCs w:val="28"/>
        </w:rPr>
        <w:t>Муниципальный район Мелеузовский район, п. Нугуш, ул. Южная, д. 6</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B15BD" w:rsidRPr="0057081A" w:rsidRDefault="007B15BD" w:rsidP="007B15BD">
      <w:pPr>
        <w:spacing w:after="60"/>
        <w:jc w:val="center"/>
        <w:rPr>
          <w:rFonts w:ascii="Times New Roman" w:eastAsia="Times New Roman" w:hAnsi="Times New Roman" w:cs="Times New Roman"/>
          <w:sz w:val="24"/>
          <w:szCs w:val="24"/>
          <w:lang w:eastAsia="ru-RU"/>
        </w:rPr>
      </w:pPr>
      <w:r w:rsidRPr="0057081A">
        <w:rPr>
          <w:rFonts w:ascii="Times New Roman" w:eastAsia="Times New Roman" w:hAnsi="Times New Roman" w:cs="Times New Roman"/>
          <w:b/>
          <w:sz w:val="24"/>
          <w:szCs w:val="24"/>
          <w:lang w:eastAsia="ru-RU"/>
        </w:rPr>
        <w:t>(</w:t>
      </w:r>
      <w:r w:rsidRPr="0057081A">
        <w:rPr>
          <w:rFonts w:ascii="Times New Roman" w:eastAsia="Times New Roman" w:hAnsi="Times New Roman" w:cs="Times New Roman"/>
          <w:sz w:val="24"/>
          <w:szCs w:val="24"/>
          <w:lang w:eastAsia="ru-RU"/>
        </w:rPr>
        <w:t>капитальный ремонт крыши)</w:t>
      </w:r>
    </w:p>
    <w:p w:rsidR="007B15BD" w:rsidRPr="00D30C60" w:rsidRDefault="007B15BD" w:rsidP="007B15BD">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Наименование объекта</w:t>
            </w:r>
          </w:p>
        </w:tc>
        <w:tc>
          <w:tcPr>
            <w:tcW w:w="5245" w:type="dxa"/>
          </w:tcPr>
          <w:p w:rsidR="007B15BD" w:rsidRPr="00D30C60" w:rsidRDefault="007B15BD" w:rsidP="003E12C2">
            <w:pPr>
              <w:spacing w:after="60"/>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Капитальный ремонт многоквартирного дома по адресу</w:t>
            </w:r>
            <w:r w:rsidRPr="00D30C60">
              <w:rPr>
                <w:rFonts w:ascii="Times New Roman" w:eastAsia="Times New Roman" w:hAnsi="Times New Roman" w:cs="Times New Roman"/>
                <w:b/>
                <w:sz w:val="24"/>
                <w:szCs w:val="24"/>
                <w:lang w:eastAsia="ru-RU"/>
              </w:rPr>
              <w:t>: Муниципальный район Мелеузовский район, п.Нугуш, ул.Южная, д.6</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2. Заказчик</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3. Вид строительства</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Капитальный ремонт</w:t>
            </w:r>
          </w:p>
        </w:tc>
      </w:tr>
      <w:tr w:rsidR="007B15BD" w:rsidRPr="00D30C60" w:rsidTr="003E12C2">
        <w:tc>
          <w:tcPr>
            <w:tcW w:w="4644" w:type="dxa"/>
            <w:tcBorders>
              <w:bottom w:val="nil"/>
            </w:tcBorders>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Строительный объем –</w:t>
            </w:r>
            <w:r w:rsidRPr="00D30C60">
              <w:rPr>
                <w:rFonts w:ascii="Times New Roman" w:eastAsia="Times New Roman" w:hAnsi="Times New Roman" w:cs="Times New Roman"/>
                <w:b/>
                <w:sz w:val="24"/>
                <w:szCs w:val="24"/>
                <w:lang w:eastAsia="ru-RU"/>
              </w:rPr>
              <w:t xml:space="preserve">  2 945 </w:t>
            </w:r>
            <w:r w:rsidRPr="00D30C60">
              <w:rPr>
                <w:rFonts w:ascii="Times New Roman" w:eastAsia="Times New Roman" w:hAnsi="Times New Roman" w:cs="Times New Roman"/>
                <w:sz w:val="24"/>
                <w:szCs w:val="24"/>
                <w:lang w:eastAsia="ru-RU"/>
              </w:rPr>
              <w:t xml:space="preserve">м3 </w:t>
            </w:r>
          </w:p>
          <w:p w:rsidR="007B15BD" w:rsidRPr="00D30C60" w:rsidRDefault="007B15BD" w:rsidP="003E12C2">
            <w:pPr>
              <w:spacing w:after="60"/>
              <w:jc w:val="both"/>
              <w:rPr>
                <w:rFonts w:ascii="Times New Roman" w:eastAsia="Times New Roman" w:hAnsi="Times New Roman" w:cs="Times New Roman"/>
                <w:b/>
                <w:sz w:val="24"/>
                <w:szCs w:val="24"/>
                <w:lang w:eastAsia="ru-RU"/>
              </w:rPr>
            </w:pPr>
            <w:r w:rsidRPr="00D30C60">
              <w:rPr>
                <w:rFonts w:ascii="Times New Roman" w:eastAsia="Times New Roman" w:hAnsi="Times New Roman" w:cs="Times New Roman"/>
                <w:sz w:val="24"/>
                <w:szCs w:val="24"/>
                <w:lang w:eastAsia="ru-RU"/>
              </w:rPr>
              <w:t>Количество этажей –</w:t>
            </w:r>
            <w:r w:rsidRPr="00D30C60">
              <w:rPr>
                <w:rFonts w:ascii="Times New Roman" w:eastAsia="Times New Roman" w:hAnsi="Times New Roman" w:cs="Times New Roman"/>
                <w:b/>
                <w:sz w:val="24"/>
                <w:szCs w:val="24"/>
                <w:lang w:eastAsia="ru-RU"/>
              </w:rPr>
              <w:t xml:space="preserve"> 2</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Количество квартир –</w:t>
            </w:r>
            <w:r w:rsidRPr="00D30C60">
              <w:rPr>
                <w:rFonts w:ascii="Times New Roman" w:eastAsia="Times New Roman" w:hAnsi="Times New Roman" w:cs="Times New Roman"/>
                <w:b/>
                <w:sz w:val="24"/>
                <w:szCs w:val="24"/>
                <w:lang w:eastAsia="ru-RU"/>
              </w:rPr>
              <w:t xml:space="preserve"> 16</w:t>
            </w:r>
          </w:p>
          <w:p w:rsidR="007B15BD" w:rsidRPr="00D30C60" w:rsidRDefault="007B15BD" w:rsidP="003E12C2">
            <w:pPr>
              <w:spacing w:after="60"/>
              <w:jc w:val="both"/>
              <w:rPr>
                <w:rFonts w:ascii="Times New Roman" w:eastAsia="Times New Roman" w:hAnsi="Times New Roman" w:cs="Times New Roman"/>
                <w:b/>
                <w:sz w:val="24"/>
                <w:szCs w:val="24"/>
                <w:lang w:eastAsia="ru-RU"/>
              </w:rPr>
            </w:pPr>
            <w:r w:rsidRPr="00D30C60">
              <w:rPr>
                <w:rFonts w:ascii="Times New Roman" w:eastAsia="Times New Roman" w:hAnsi="Times New Roman" w:cs="Times New Roman"/>
                <w:sz w:val="24"/>
                <w:szCs w:val="24"/>
                <w:lang w:eastAsia="ru-RU"/>
              </w:rPr>
              <w:t xml:space="preserve">Стены – </w:t>
            </w:r>
            <w:r w:rsidRPr="00D30C60">
              <w:rPr>
                <w:rFonts w:ascii="Times New Roman" w:eastAsia="Times New Roman" w:hAnsi="Times New Roman" w:cs="Times New Roman"/>
                <w:b/>
                <w:sz w:val="24"/>
                <w:szCs w:val="24"/>
                <w:lang w:eastAsia="ru-RU"/>
              </w:rPr>
              <w:t>каменные, кирпичные</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Кровля - </w:t>
            </w:r>
            <w:r w:rsidRPr="00D30C60">
              <w:rPr>
                <w:rFonts w:ascii="Times New Roman" w:eastAsia="Times New Roman" w:hAnsi="Times New Roman" w:cs="Times New Roman"/>
                <w:b/>
                <w:sz w:val="24"/>
                <w:szCs w:val="24"/>
                <w:lang w:eastAsia="ru-RU"/>
              </w:rPr>
              <w:t>рулонная</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Ремонт крыши:</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1.Устройство деревянных конструкций крыш: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-стропильных ног,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-мауэрлатов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1.1. Антисептирование и антипирирование деревянных конструкций.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2. Устройство металлических лестниц на кровле.</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4.Устройство над кровельных элементов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4.2. Устройство слуховых окон и других устройств для вентиляции чердачного пространства;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4.3. Наращивание дымовентблоков и вентшахт  и установка колпаков на оголовках;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4.5. Монтаж ограждения на чердачной кровле </w:t>
            </w:r>
            <w:r w:rsidRPr="00D30C60">
              <w:rPr>
                <w:rFonts w:ascii="Times New Roman" w:eastAsia="Times New Roman" w:hAnsi="Times New Roman" w:cs="Times New Roman"/>
                <w:sz w:val="24"/>
                <w:szCs w:val="24"/>
                <w:lang w:eastAsia="ru-RU"/>
              </w:rPr>
              <w:lastRenderedPageBreak/>
              <w:t>высотой 1,2 м;</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5. Подшивка карнизных свесов.</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82369E" w:rsidRPr="0082369E" w:rsidRDefault="0082369E" w:rsidP="0082369E">
      <w:pPr>
        <w:keepNext/>
        <w:jc w:val="center"/>
        <w:outlineLvl w:val="0"/>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Д О Г О В О Р  П О Д Р Я Д А  №______</w:t>
      </w:r>
    </w:p>
    <w:p w:rsidR="0082369E" w:rsidRPr="0082369E" w:rsidRDefault="0082369E" w:rsidP="0082369E">
      <w:pPr>
        <w:ind w:firstLine="720"/>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tabs>
          <w:tab w:val="left" w:pos="6372"/>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г. Уфа                                                                     «___»_________201_   г.</w:t>
      </w:r>
    </w:p>
    <w:p w:rsidR="0082369E" w:rsidRPr="0082369E" w:rsidRDefault="0082369E" w:rsidP="0082369E">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82369E" w:rsidRPr="0082369E" w:rsidRDefault="0082369E" w:rsidP="0082369E">
      <w:pPr>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82369E">
        <w:rPr>
          <w:rFonts w:ascii="Times New Roman" w:eastAsia="Times New Roman" w:hAnsi="Times New Roman" w:cs="Times New Roman"/>
          <w:sz w:val="28"/>
          <w:szCs w:val="28"/>
          <w:lang w:eastAsia="ru-RU"/>
        </w:rPr>
        <w:t xml:space="preserve">именуемый  в дальнейшем </w:t>
      </w:r>
      <w:r w:rsidRPr="0082369E">
        <w:rPr>
          <w:rFonts w:ascii="Times New Roman" w:eastAsia="Times New Roman" w:hAnsi="Times New Roman" w:cs="Times New Roman"/>
          <w:b/>
          <w:sz w:val="28"/>
          <w:szCs w:val="28"/>
          <w:lang w:eastAsia="ru-RU"/>
        </w:rPr>
        <w:t>«Заказчик»</w:t>
      </w:r>
      <w:r w:rsidRPr="0082369E">
        <w:rPr>
          <w:rFonts w:ascii="Times New Roman" w:eastAsia="Times New Roman" w:hAnsi="Times New Roman" w:cs="Times New Roman"/>
          <w:sz w:val="28"/>
          <w:szCs w:val="28"/>
          <w:lang w:eastAsia="ru-RU"/>
        </w:rPr>
        <w:t xml:space="preserve">, в лице генерального директора </w:t>
      </w:r>
      <w:r w:rsidRPr="0082369E">
        <w:rPr>
          <w:rFonts w:ascii="Times New Roman" w:eastAsia="Times New Roman" w:hAnsi="Times New Roman" w:cs="Times New Roman"/>
          <w:b/>
          <w:sz w:val="28"/>
          <w:szCs w:val="28"/>
          <w:lang w:eastAsia="ru-RU"/>
        </w:rPr>
        <w:t>Герасимова Бориса Павловича,</w:t>
      </w:r>
      <w:r w:rsidRPr="0082369E">
        <w:rPr>
          <w:rFonts w:ascii="Times New Roman" w:eastAsia="Times New Roman" w:hAnsi="Times New Roman" w:cs="Times New Roman"/>
          <w:sz w:val="28"/>
          <w:szCs w:val="28"/>
          <w:lang w:eastAsia="ru-RU"/>
        </w:rPr>
        <w:t xml:space="preserve"> действующего на основании</w:t>
      </w:r>
      <w:r w:rsidRPr="0082369E">
        <w:rPr>
          <w:rFonts w:ascii="Times New Roman" w:eastAsia="Times New Roman" w:hAnsi="Times New Roman" w:cs="Times New Roman"/>
          <w:noProof/>
          <w:sz w:val="28"/>
          <w:szCs w:val="28"/>
          <w:lang w:eastAsia="ru-RU"/>
        </w:rPr>
        <w:t xml:space="preserve"> Устава</w:t>
      </w:r>
      <w:r w:rsidRPr="0082369E">
        <w:rPr>
          <w:rFonts w:ascii="Times New Roman" w:eastAsia="Times New Roman" w:hAnsi="Times New Roman" w:cs="Times New Roman"/>
          <w:sz w:val="28"/>
          <w:szCs w:val="28"/>
          <w:lang w:eastAsia="ru-RU"/>
        </w:rPr>
        <w:t xml:space="preserve">, с одной стороны,  и </w:t>
      </w:r>
      <w:r w:rsidRPr="0082369E">
        <w:rPr>
          <w:rFonts w:ascii="Times New Roman" w:eastAsia="Times New Roman" w:hAnsi="Times New Roman" w:cs="Times New Roman"/>
          <w:b/>
          <w:sz w:val="28"/>
          <w:szCs w:val="28"/>
          <w:lang w:eastAsia="ru-RU"/>
        </w:rPr>
        <w:t xml:space="preserve"> ООО  «____________________», </w:t>
      </w:r>
      <w:r w:rsidRPr="0082369E">
        <w:rPr>
          <w:rFonts w:ascii="Times New Roman" w:eastAsia="Times New Roman" w:hAnsi="Times New Roman" w:cs="Times New Roman"/>
          <w:sz w:val="28"/>
          <w:szCs w:val="28"/>
          <w:lang w:eastAsia="ru-RU"/>
        </w:rPr>
        <w:t xml:space="preserve">именуемое в дальнейшем </w:t>
      </w:r>
      <w:r w:rsidRPr="0082369E">
        <w:rPr>
          <w:rFonts w:ascii="Times New Roman" w:eastAsia="Times New Roman" w:hAnsi="Times New Roman" w:cs="Times New Roman"/>
          <w:b/>
          <w:sz w:val="28"/>
          <w:szCs w:val="28"/>
          <w:lang w:eastAsia="ru-RU"/>
        </w:rPr>
        <w:t>«Подрядчик»</w:t>
      </w:r>
      <w:r w:rsidRPr="0082369E">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82369E">
        <w:rPr>
          <w:rFonts w:ascii="Times New Roman" w:eastAsia="Times New Roman" w:hAnsi="Times New Roman" w:cs="Times New Roman"/>
          <w:b/>
          <w:sz w:val="28"/>
          <w:szCs w:val="28"/>
          <w:lang w:eastAsia="ru-RU"/>
        </w:rPr>
        <w:t>«Стороны»</w:t>
      </w:r>
      <w:r w:rsidRPr="0082369E">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82369E">
        <w:rPr>
          <w:rFonts w:ascii="Times New Roman" w:eastAsia="Times New Roman" w:hAnsi="Times New Roman" w:cs="Times New Roman"/>
          <w:b/>
          <w:sz w:val="28"/>
          <w:szCs w:val="28"/>
          <w:lang w:eastAsia="ru-RU"/>
        </w:rPr>
        <w:t>«Договор»</w:t>
      </w:r>
      <w:r w:rsidRPr="0082369E">
        <w:rPr>
          <w:rFonts w:ascii="Times New Roman" w:eastAsia="Times New Roman" w:hAnsi="Times New Roman" w:cs="Times New Roman"/>
          <w:sz w:val="28"/>
          <w:szCs w:val="28"/>
          <w:lang w:eastAsia="ru-RU"/>
        </w:rPr>
        <w:t>) о нижеследующем:</w:t>
      </w:r>
    </w:p>
    <w:p w:rsidR="0082369E" w:rsidRPr="0082369E" w:rsidRDefault="0082369E" w:rsidP="0082369E">
      <w:pPr>
        <w:jc w:val="both"/>
        <w:rPr>
          <w:rFonts w:ascii="Times New Roman" w:eastAsia="Times New Roman" w:hAnsi="Times New Roman" w:cs="Times New Roman"/>
          <w:sz w:val="28"/>
          <w:szCs w:val="28"/>
          <w:lang w:eastAsia="ru-RU"/>
        </w:rPr>
      </w:pPr>
    </w:p>
    <w:p w:rsidR="0082369E" w:rsidRPr="0082369E" w:rsidRDefault="0082369E" w:rsidP="0082369E">
      <w:pPr>
        <w:numPr>
          <w:ilvl w:val="0"/>
          <w:numId w:val="36"/>
        </w:num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Предмет  Договора</w:t>
      </w:r>
    </w:p>
    <w:p w:rsidR="0082369E" w:rsidRPr="0082369E" w:rsidRDefault="0082369E" w:rsidP="0082369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82369E">
        <w:rPr>
          <w:rFonts w:ascii="Times New Roman" w:eastAsia="Times New Roman" w:hAnsi="Times New Roman" w:cs="Times New Roman"/>
          <w:b/>
          <w:sz w:val="28"/>
          <w:szCs w:val="28"/>
          <w:lang w:eastAsia="ru-RU"/>
        </w:rPr>
        <w:t xml:space="preserve">______________________________________ </w:t>
      </w:r>
      <w:r w:rsidRPr="0082369E">
        <w:rPr>
          <w:rFonts w:ascii="Times New Roman" w:eastAsia="Times New Roman" w:hAnsi="Times New Roman" w:cs="Times New Roman"/>
          <w:sz w:val="28"/>
          <w:szCs w:val="28"/>
          <w:lang w:eastAsia="ru-RU"/>
        </w:rPr>
        <w:t xml:space="preserve">(далее – </w:t>
      </w:r>
      <w:r w:rsidRPr="0082369E">
        <w:rPr>
          <w:rFonts w:ascii="Times New Roman" w:eastAsia="Times New Roman" w:hAnsi="Times New Roman" w:cs="Times New Roman"/>
          <w:b/>
          <w:sz w:val="28"/>
          <w:szCs w:val="28"/>
          <w:lang w:eastAsia="ru-RU"/>
        </w:rPr>
        <w:t>Работы</w:t>
      </w:r>
      <w:r w:rsidRPr="0082369E">
        <w:rPr>
          <w:rFonts w:ascii="Times New Roman" w:eastAsia="Times New Roman" w:hAnsi="Times New Roman" w:cs="Times New Roman"/>
          <w:sz w:val="28"/>
          <w:szCs w:val="28"/>
          <w:lang w:eastAsia="ru-RU"/>
        </w:rPr>
        <w:t>) в многоквартирном доме по адресу:</w:t>
      </w:r>
      <w:r w:rsidRPr="0082369E">
        <w:rPr>
          <w:rFonts w:ascii="Times New Roman" w:eastAsia="Times New Roman" w:hAnsi="Times New Roman" w:cs="Times New Roman"/>
          <w:b/>
          <w:sz w:val="28"/>
          <w:szCs w:val="28"/>
          <w:lang w:eastAsia="ru-RU"/>
        </w:rPr>
        <w:t>__________________________ (далее - Объект)</w:t>
      </w:r>
      <w:r w:rsidRPr="0082369E">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82369E" w:rsidRPr="0082369E" w:rsidRDefault="0082369E" w:rsidP="0082369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82369E" w:rsidRPr="0082369E" w:rsidRDefault="0082369E" w:rsidP="0082369E">
      <w:pPr>
        <w:widowControl w:val="0"/>
        <w:numPr>
          <w:ilvl w:val="1"/>
          <w:numId w:val="37"/>
        </w:numPr>
        <w:ind w:left="0" w:firstLine="709"/>
        <w:jc w:val="both"/>
        <w:rPr>
          <w:rFonts w:ascii="Times New Roman" w:eastAsia="Times New Roman" w:hAnsi="Times New Roman" w:cs="Times New Roman"/>
          <w:bCs/>
          <w:sz w:val="28"/>
          <w:szCs w:val="28"/>
          <w:lang w:eastAsia="ru-RU"/>
        </w:rPr>
      </w:pPr>
      <w:r w:rsidRPr="0082369E">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82369E" w:rsidRPr="0082369E" w:rsidRDefault="0082369E" w:rsidP="0082369E">
      <w:pPr>
        <w:widowControl w:val="0"/>
        <w:numPr>
          <w:ilvl w:val="1"/>
          <w:numId w:val="37"/>
        </w:numPr>
        <w:ind w:left="0" w:firstLine="709"/>
        <w:jc w:val="both"/>
        <w:rPr>
          <w:rFonts w:ascii="Times New Roman" w:eastAsia="Times New Roman" w:hAnsi="Times New Roman" w:cs="Times New Roman"/>
          <w:bCs/>
          <w:sz w:val="28"/>
          <w:szCs w:val="28"/>
          <w:lang w:eastAsia="ru-RU"/>
        </w:rPr>
      </w:pPr>
      <w:r w:rsidRPr="0082369E">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2369E" w:rsidRPr="0082369E" w:rsidRDefault="0082369E" w:rsidP="0082369E">
      <w:pPr>
        <w:widowControl w:val="0"/>
        <w:numPr>
          <w:ilvl w:val="1"/>
          <w:numId w:val="37"/>
        </w:numPr>
        <w:ind w:left="0" w:firstLine="709"/>
        <w:jc w:val="both"/>
        <w:rPr>
          <w:rFonts w:ascii="Times New Roman" w:eastAsia="Times New Roman" w:hAnsi="Times New Roman" w:cs="Times New Roman"/>
          <w:bCs/>
          <w:sz w:val="28"/>
          <w:szCs w:val="28"/>
          <w:lang w:eastAsia="ru-RU"/>
        </w:rPr>
      </w:pPr>
      <w:r w:rsidRPr="0082369E">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82369E" w:rsidRPr="0082369E" w:rsidRDefault="0082369E" w:rsidP="0082369E">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82369E" w:rsidRPr="0082369E" w:rsidTr="00A14CB2">
        <w:tblPrEx>
          <w:tblCellMar>
            <w:top w:w="0" w:type="dxa"/>
            <w:bottom w:w="0" w:type="dxa"/>
          </w:tblCellMar>
        </w:tblPrEx>
        <w:trPr>
          <w:trHeight w:val="180"/>
        </w:trPr>
        <w:tc>
          <w:tcPr>
            <w:tcW w:w="9720" w:type="dxa"/>
            <w:tcBorders>
              <w:bottom w:val="single" w:sz="4" w:space="0" w:color="FFFFFF"/>
            </w:tcBorders>
          </w:tcPr>
          <w:p w:rsidR="0082369E" w:rsidRPr="0082369E" w:rsidRDefault="0082369E" w:rsidP="0082369E">
            <w:pPr>
              <w:numPr>
                <w:ilvl w:val="0"/>
                <w:numId w:val="36"/>
              </w:num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Стоимость Договора</w:t>
            </w:r>
          </w:p>
        </w:tc>
      </w:tr>
    </w:tbl>
    <w:p w:rsidR="0082369E" w:rsidRPr="0082369E" w:rsidRDefault="0082369E" w:rsidP="0082369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82369E" w:rsidRPr="0082369E" w:rsidRDefault="0082369E" w:rsidP="0082369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82369E" w:rsidRPr="0082369E" w:rsidRDefault="0082369E" w:rsidP="0082369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82369E" w:rsidRPr="0082369E" w:rsidRDefault="0082369E" w:rsidP="0082369E">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82369E">
        <w:rPr>
          <w:rFonts w:ascii="Times New Roman" w:eastAsia="Times New Roman" w:hAnsi="Times New Roman" w:cs="Times New Roman"/>
          <w:sz w:val="28"/>
          <w:szCs w:val="28"/>
          <w:lang w:eastAsia="ru-RU"/>
        </w:rPr>
        <w:lastRenderedPageBreak/>
        <w:t xml:space="preserve">2.2. </w:t>
      </w:r>
      <w:r w:rsidRPr="0082369E">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82369E" w:rsidRPr="0082369E" w:rsidRDefault="0082369E" w:rsidP="0082369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82369E" w:rsidRPr="0082369E" w:rsidRDefault="0082369E" w:rsidP="0082369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82369E" w:rsidRPr="0082369E" w:rsidRDefault="0082369E" w:rsidP="0082369E">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82369E">
        <w:rPr>
          <w:rFonts w:ascii="Times New Roman" w:eastAsia="Times New Roman" w:hAnsi="Times New Roman" w:cs="Times New Roman"/>
          <w:sz w:val="28"/>
          <w:szCs w:val="28"/>
          <w:lang w:eastAsia="ru-RU"/>
        </w:rPr>
        <w:t xml:space="preserve">2.3. </w:t>
      </w:r>
      <w:r w:rsidRPr="0082369E">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82369E" w:rsidRPr="0082369E" w:rsidRDefault="0082369E" w:rsidP="0082369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82369E" w:rsidRPr="0082369E" w:rsidRDefault="0082369E" w:rsidP="0082369E">
      <w:pPr>
        <w:jc w:val="both"/>
        <w:rPr>
          <w:rFonts w:ascii="Times New Roman" w:eastAsia="Times New Roman" w:hAnsi="Times New Roman" w:cs="Times New Roman"/>
          <w:sz w:val="28"/>
          <w:szCs w:val="28"/>
          <w:lang w:eastAsia="ru-RU"/>
        </w:rPr>
      </w:pPr>
    </w:p>
    <w:p w:rsidR="0082369E" w:rsidRPr="0082369E" w:rsidRDefault="0082369E" w:rsidP="0082369E">
      <w:pPr>
        <w:numPr>
          <w:ilvl w:val="0"/>
          <w:numId w:val="35"/>
        </w:num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82369E" w:rsidRPr="0082369E" w:rsidRDefault="0082369E" w:rsidP="0082369E">
      <w:pPr>
        <w:numPr>
          <w:ilvl w:val="0"/>
          <w:numId w:val="35"/>
        </w:numPr>
        <w:ind w:left="0" w:firstLine="708"/>
        <w:jc w:val="both"/>
        <w:rPr>
          <w:rFonts w:ascii="Times New Roman" w:eastAsia="Times New Roman" w:hAnsi="Times New Roman" w:cs="Times New Roman"/>
          <w:bCs/>
          <w:color w:val="FF0000"/>
          <w:sz w:val="28"/>
          <w:szCs w:val="28"/>
          <w:lang w:eastAsia="ru-RU"/>
        </w:rPr>
      </w:pPr>
      <w:r w:rsidRPr="0082369E">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82369E" w:rsidRPr="0082369E" w:rsidRDefault="0082369E" w:rsidP="0082369E">
      <w:pPr>
        <w:numPr>
          <w:ilvl w:val="0"/>
          <w:numId w:val="35"/>
        </w:numPr>
        <w:ind w:left="0" w:firstLine="708"/>
        <w:jc w:val="both"/>
        <w:rPr>
          <w:rFonts w:ascii="Times New Roman" w:eastAsia="Times New Roman" w:hAnsi="Times New Roman" w:cs="Times New Roman"/>
          <w:bCs/>
          <w:sz w:val="28"/>
          <w:szCs w:val="28"/>
          <w:lang w:eastAsia="ru-RU"/>
        </w:rPr>
      </w:pPr>
      <w:r w:rsidRPr="0082369E">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82369E" w:rsidRPr="0082369E" w:rsidRDefault="0082369E" w:rsidP="0082369E">
      <w:pPr>
        <w:shd w:val="clear" w:color="auto" w:fill="FFFFFF"/>
        <w:ind w:left="360"/>
        <w:jc w:val="center"/>
        <w:rPr>
          <w:rFonts w:ascii="Times New Roman" w:eastAsia="Times New Roman" w:hAnsi="Times New Roman" w:cs="Times New Roman"/>
          <w:b/>
          <w:sz w:val="28"/>
          <w:szCs w:val="28"/>
          <w:lang w:eastAsia="ru-RU"/>
        </w:rPr>
      </w:pPr>
    </w:p>
    <w:p w:rsidR="0082369E" w:rsidRPr="0082369E" w:rsidRDefault="0082369E" w:rsidP="0082369E">
      <w:pPr>
        <w:shd w:val="clear" w:color="auto" w:fill="FFFFFF"/>
        <w:ind w:left="360"/>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4.  Обеспечение Работ материалами и оборудованием</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При этом, в случае </w:t>
      </w:r>
      <w:r w:rsidRPr="0082369E">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82369E">
          <w:rPr>
            <w:rFonts w:ascii="Times New Roman" w:eastAsia="Times New Roman" w:hAnsi="Times New Roman" w:cs="Times New Roman"/>
            <w:bCs/>
            <w:sz w:val="28"/>
            <w:szCs w:val="28"/>
            <w:lang w:eastAsia="ru-RU"/>
          </w:rPr>
          <w:t>водоснабжение</w:t>
        </w:r>
      </w:hyperlink>
      <w:r w:rsidRPr="0082369E">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ind w:firstLine="720"/>
        <w:jc w:val="center"/>
        <w:rPr>
          <w:rFonts w:ascii="Times New Roman" w:eastAsia="Times New Roman" w:hAnsi="Times New Roman" w:cs="Times New Roman"/>
          <w:sz w:val="28"/>
          <w:szCs w:val="28"/>
          <w:lang w:eastAsia="ru-RU"/>
        </w:rPr>
      </w:pPr>
      <w:r w:rsidRPr="0082369E">
        <w:rPr>
          <w:rFonts w:ascii="Times New Roman" w:eastAsia="Times New Roman" w:hAnsi="Times New Roman" w:cs="Times New Roman"/>
          <w:b/>
          <w:sz w:val="28"/>
          <w:szCs w:val="28"/>
          <w:lang w:eastAsia="ru-RU"/>
        </w:rPr>
        <w:t>5. Обязанности Сторон</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b/>
          <w:sz w:val="28"/>
          <w:szCs w:val="28"/>
          <w:lang w:eastAsia="ru-RU"/>
        </w:rPr>
        <w:t>5.1. Подрядчик обязан:</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82369E" w:rsidRPr="0082369E" w:rsidRDefault="0082369E" w:rsidP="0082369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82369E" w:rsidRPr="0082369E" w:rsidRDefault="0082369E" w:rsidP="0082369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5.1.3. Обеспечить:</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2369E" w:rsidRPr="0082369E" w:rsidRDefault="0082369E" w:rsidP="0082369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82369E">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82369E" w:rsidRPr="0082369E" w:rsidRDefault="0082369E" w:rsidP="0082369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водоотведения - в течение одного дня;</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холодного водоснабжения - в течение  двух дней;</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горячего водоснабжения - в течение трех дней;</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электроснабжения – в течение одного дня.</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82369E" w:rsidRPr="0082369E" w:rsidRDefault="0082369E" w:rsidP="0082369E">
      <w:pPr>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5.1.17. </w:t>
      </w:r>
      <w:r w:rsidRPr="0082369E">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5.1.18.</w:t>
      </w:r>
      <w:r w:rsidRPr="0082369E">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5.1.19.</w:t>
      </w:r>
      <w:r w:rsidRPr="0082369E">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82369E" w:rsidRPr="0082369E" w:rsidRDefault="0082369E" w:rsidP="0082369E">
      <w:pPr>
        <w:shd w:val="clear" w:color="auto" w:fill="FFFFFF"/>
        <w:ind w:firstLine="720"/>
        <w:jc w:val="both"/>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5.2. Заказчик обязан:</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82369E" w:rsidRPr="0082369E" w:rsidRDefault="0082369E" w:rsidP="0082369E">
      <w:pPr>
        <w:shd w:val="clear" w:color="auto" w:fill="FFFFFF"/>
        <w:tabs>
          <w:tab w:val="left" w:pos="2707"/>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p>
    <w:p w:rsidR="0082369E" w:rsidRPr="0082369E" w:rsidRDefault="0082369E" w:rsidP="0082369E">
      <w:pPr>
        <w:shd w:val="clear" w:color="auto" w:fill="FFFFFF"/>
        <w:ind w:firstLine="709"/>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6. Внесение изменений в техническую документацию</w:t>
      </w:r>
    </w:p>
    <w:p w:rsidR="0082369E" w:rsidRPr="0082369E" w:rsidRDefault="0082369E" w:rsidP="0082369E">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82369E">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82369E">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82369E">
          <w:rPr>
            <w:rFonts w:ascii="Times New Roman" w:eastAsia="Times New Roman" w:hAnsi="Times New Roman" w:cs="Times New Roman"/>
            <w:sz w:val="28"/>
            <w:szCs w:val="28"/>
            <w:lang w:eastAsia="ru-RU"/>
          </w:rPr>
          <w:t>пункте 2.1</w:t>
        </w:r>
      </w:hyperlink>
      <w:r w:rsidRPr="0082369E">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6.2. </w:t>
      </w:r>
      <w:bookmarkStart w:id="59" w:name="sub_110011113"/>
      <w:bookmarkEnd w:id="58"/>
      <w:r w:rsidRPr="0082369E">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82369E">
        <w:rPr>
          <w:rFonts w:ascii="Times New Roman" w:eastAsia="Times New Roman" w:hAnsi="Times New Roman" w:cs="Times New Roman"/>
          <w:sz w:val="28"/>
          <w:szCs w:val="28"/>
          <w:lang w:eastAsia="ru-RU"/>
        </w:rPr>
        <w:t xml:space="preserve">против указанного в </w:t>
      </w:r>
      <w:hyperlink w:anchor="sub_1101111" w:history="1">
        <w:r w:rsidRPr="0082369E">
          <w:rPr>
            <w:rFonts w:ascii="Times New Roman" w:eastAsia="Times New Roman" w:hAnsi="Times New Roman" w:cs="Times New Roman"/>
            <w:sz w:val="28"/>
            <w:szCs w:val="28"/>
            <w:lang w:eastAsia="ru-RU"/>
          </w:rPr>
          <w:t>пункте 6.1</w:t>
        </w:r>
      </w:hyperlink>
      <w:r w:rsidRPr="0082369E">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 </w:t>
      </w:r>
      <w:r w:rsidRPr="0082369E">
        <w:rPr>
          <w:rFonts w:ascii="Times New Roman" w:eastAsia="Times New Roman" w:hAnsi="Times New Roman" w:cs="Times New Roman"/>
          <w:spacing w:val="-4"/>
          <w:sz w:val="28"/>
          <w:szCs w:val="28"/>
          <w:lang w:eastAsia="ru-RU"/>
        </w:rPr>
        <w:t xml:space="preserve">При </w:t>
      </w:r>
      <w:r w:rsidRPr="0082369E">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82369E">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82369E">
        <w:rPr>
          <w:rFonts w:ascii="Times New Roman" w:eastAsia="Times New Roman" w:hAnsi="Times New Roman" w:cs="Times New Roman"/>
          <w:spacing w:val="-2"/>
          <w:sz w:val="28"/>
          <w:szCs w:val="28"/>
          <w:lang w:eastAsia="ru-RU"/>
        </w:rPr>
        <w:t>.</w:t>
      </w:r>
      <w:r w:rsidRPr="0082369E">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ind w:firstLine="709"/>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7. Переход рисков</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8. Охранные мероприятия</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9. Сдача-приемка Работ</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9.1. Порядок приемки Работ:</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82369E">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Заказчика,</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Подрядчика,</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Органа местного самоуправления,</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10. Гарантии качества по сданным</w:t>
      </w:r>
      <w:r w:rsidRPr="0082369E">
        <w:rPr>
          <w:rFonts w:ascii="Times New Roman" w:eastAsia="Times New Roman" w:hAnsi="Times New Roman" w:cs="Times New Roman"/>
          <w:sz w:val="28"/>
          <w:szCs w:val="28"/>
          <w:lang w:eastAsia="ru-RU"/>
        </w:rPr>
        <w:t xml:space="preserve"> </w:t>
      </w:r>
      <w:r w:rsidRPr="0082369E">
        <w:rPr>
          <w:rFonts w:ascii="Times New Roman" w:eastAsia="Times New Roman" w:hAnsi="Times New Roman" w:cs="Times New Roman"/>
          <w:b/>
          <w:sz w:val="28"/>
          <w:szCs w:val="28"/>
          <w:lang w:eastAsia="ru-RU"/>
        </w:rPr>
        <w:t>Работам</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10.7.</w:t>
      </w:r>
      <w:r w:rsidRPr="0082369E">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10.8.</w:t>
      </w:r>
      <w:r w:rsidRPr="0082369E">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2369E" w:rsidRPr="0082369E" w:rsidRDefault="0082369E" w:rsidP="0082369E">
      <w:pPr>
        <w:shd w:val="clear" w:color="auto" w:fill="FFFFFF"/>
        <w:rPr>
          <w:rFonts w:ascii="Times New Roman" w:eastAsia="Times New Roman" w:hAnsi="Times New Roman" w:cs="Times New Roman"/>
          <w:b/>
          <w:sz w:val="28"/>
          <w:szCs w:val="28"/>
          <w:lang w:eastAsia="ru-RU"/>
        </w:rPr>
      </w:pP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11. Оплата Работ и взаиморасчеты</w:t>
      </w:r>
    </w:p>
    <w:p w:rsidR="0082369E" w:rsidRPr="0082369E" w:rsidRDefault="0082369E" w:rsidP="0082369E">
      <w:pPr>
        <w:widowControl w:val="0"/>
        <w:numPr>
          <w:ilvl w:val="0"/>
          <w:numId w:val="35"/>
        </w:numPr>
        <w:ind w:left="0" w:firstLine="709"/>
        <w:jc w:val="both"/>
        <w:rPr>
          <w:rFonts w:ascii="Times New Roman" w:eastAsia="Times New Roman" w:hAnsi="Times New Roman" w:cs="Times New Roman"/>
          <w:bCs/>
          <w:sz w:val="28"/>
          <w:szCs w:val="28"/>
          <w:lang w:eastAsia="ru-RU"/>
        </w:rPr>
      </w:pPr>
      <w:r w:rsidRPr="0082369E">
        <w:rPr>
          <w:rFonts w:ascii="Times New Roman" w:eastAsia="Times New Roman" w:hAnsi="Times New Roman" w:cs="Times New Roman"/>
          <w:bCs/>
          <w:sz w:val="28"/>
          <w:szCs w:val="28"/>
          <w:lang w:eastAsia="ru-RU"/>
        </w:rPr>
        <w:t>11.1. Расчеты по настоящему Договору осуществляются:</w:t>
      </w:r>
    </w:p>
    <w:p w:rsidR="0082369E" w:rsidRPr="0082369E" w:rsidRDefault="0082369E" w:rsidP="0082369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82369E" w:rsidRPr="0082369E" w:rsidRDefault="0082369E" w:rsidP="0082369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82369E" w:rsidRPr="0082369E" w:rsidRDefault="0082369E" w:rsidP="0082369E">
      <w:pPr>
        <w:widowControl w:val="0"/>
        <w:numPr>
          <w:ilvl w:val="0"/>
          <w:numId w:val="35"/>
        </w:numPr>
        <w:ind w:left="0" w:firstLine="709"/>
        <w:jc w:val="both"/>
        <w:rPr>
          <w:rFonts w:ascii="Times New Roman" w:eastAsia="Times New Roman" w:hAnsi="Times New Roman" w:cs="Times New Roman"/>
          <w:bCs/>
          <w:sz w:val="28"/>
          <w:szCs w:val="28"/>
          <w:lang w:eastAsia="ru-RU"/>
        </w:rPr>
      </w:pPr>
      <w:r w:rsidRPr="0082369E">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82369E" w:rsidRPr="0082369E" w:rsidRDefault="0082369E" w:rsidP="0082369E">
      <w:pPr>
        <w:shd w:val="clear" w:color="auto" w:fill="FFFFFF"/>
        <w:ind w:firstLine="708"/>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82369E" w:rsidRPr="0082369E" w:rsidRDefault="0082369E" w:rsidP="0082369E">
      <w:pPr>
        <w:shd w:val="clear" w:color="auto" w:fill="FFFFFF"/>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82369E">
          <w:rPr>
            <w:rFonts w:ascii="Times New Roman" w:eastAsia="Times New Roman" w:hAnsi="Times New Roman" w:cs="Times New Roman"/>
            <w:sz w:val="28"/>
            <w:szCs w:val="28"/>
            <w:lang w:eastAsia="ru-RU"/>
          </w:rPr>
          <w:t>форма N КС-2)</w:t>
        </w:r>
      </w:hyperlink>
      <w:r w:rsidRPr="0082369E">
        <w:rPr>
          <w:rFonts w:ascii="Times New Roman" w:eastAsia="Times New Roman" w:hAnsi="Times New Roman" w:cs="Times New Roman"/>
          <w:sz w:val="28"/>
          <w:szCs w:val="28"/>
          <w:lang w:eastAsia="ru-RU"/>
        </w:rPr>
        <w:t>,</w:t>
      </w:r>
    </w:p>
    <w:p w:rsidR="0082369E" w:rsidRPr="0082369E" w:rsidRDefault="0082369E" w:rsidP="0082369E">
      <w:pPr>
        <w:autoSpaceDE w:val="0"/>
        <w:autoSpaceDN w:val="0"/>
        <w:adjustRightInd w:val="0"/>
        <w:outlineLvl w:val="0"/>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82369E">
          <w:rPr>
            <w:rFonts w:ascii="Times New Roman" w:eastAsia="Times New Roman" w:hAnsi="Times New Roman" w:cs="Times New Roman"/>
            <w:sz w:val="28"/>
            <w:szCs w:val="28"/>
            <w:lang w:eastAsia="ru-RU"/>
          </w:rPr>
          <w:t>форма N КС-3)</w:t>
        </w:r>
      </w:hyperlink>
      <w:r w:rsidRPr="0082369E">
        <w:rPr>
          <w:rFonts w:ascii="Times New Roman" w:eastAsia="Times New Roman" w:hAnsi="Times New Roman" w:cs="Times New Roman"/>
          <w:sz w:val="28"/>
          <w:szCs w:val="28"/>
          <w:lang w:eastAsia="ru-RU"/>
        </w:rPr>
        <w:t>,</w:t>
      </w:r>
    </w:p>
    <w:p w:rsidR="0082369E" w:rsidRPr="0082369E" w:rsidRDefault="0082369E" w:rsidP="0082369E">
      <w:pPr>
        <w:autoSpaceDE w:val="0"/>
        <w:autoSpaceDN w:val="0"/>
        <w:adjustRightInd w:val="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82369E" w:rsidRPr="0082369E" w:rsidRDefault="0082369E" w:rsidP="0082369E">
      <w:pPr>
        <w:autoSpaceDE w:val="0"/>
        <w:autoSpaceDN w:val="0"/>
        <w:adjustRightInd w:val="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Счет-фактура.</w:t>
      </w:r>
    </w:p>
    <w:p w:rsidR="0082369E" w:rsidRPr="0082369E" w:rsidRDefault="0082369E" w:rsidP="0082369E">
      <w:pPr>
        <w:autoSpaceDE w:val="0"/>
        <w:autoSpaceDN w:val="0"/>
        <w:adjustRightInd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82369E">
          <w:rPr>
            <w:rFonts w:ascii="Times New Roman" w:eastAsia="Times New Roman" w:hAnsi="Times New Roman" w:cs="Times New Roman"/>
            <w:sz w:val="28"/>
            <w:szCs w:val="28"/>
            <w:lang w:eastAsia="ru-RU"/>
          </w:rPr>
          <w:t>форма N КС-2)</w:t>
        </w:r>
      </w:hyperlink>
      <w:r w:rsidRPr="0082369E">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82369E" w:rsidRPr="0082369E" w:rsidRDefault="0082369E" w:rsidP="0082369E">
      <w:pPr>
        <w:widowControl w:val="0"/>
        <w:numPr>
          <w:ilvl w:val="0"/>
          <w:numId w:val="35"/>
        </w:numPr>
        <w:ind w:left="0" w:firstLine="709"/>
        <w:jc w:val="both"/>
        <w:rPr>
          <w:rFonts w:ascii="Times New Roman" w:eastAsia="Times New Roman" w:hAnsi="Times New Roman" w:cs="Times New Roman"/>
          <w:bCs/>
          <w:sz w:val="28"/>
          <w:szCs w:val="28"/>
          <w:lang w:eastAsia="ru-RU"/>
        </w:rPr>
      </w:pPr>
      <w:r w:rsidRPr="0082369E">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82369E" w:rsidRPr="0082369E" w:rsidRDefault="0082369E" w:rsidP="0082369E">
      <w:pPr>
        <w:autoSpaceDE w:val="0"/>
        <w:autoSpaceDN w:val="0"/>
        <w:adjustRightInd w:val="0"/>
        <w:ind w:firstLine="709"/>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ind w:firstLine="708"/>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12. Контроль и надзор Заказчика за исполнением  Договора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13. Обстоятельства непреодолимой силы</w:t>
      </w:r>
    </w:p>
    <w:p w:rsidR="0082369E" w:rsidRPr="0082369E" w:rsidRDefault="0082369E" w:rsidP="0082369E">
      <w:pPr>
        <w:widowControl w:val="0"/>
        <w:ind w:firstLine="709"/>
        <w:jc w:val="both"/>
        <w:rPr>
          <w:rFonts w:ascii="Times New Roman" w:eastAsia="Calibri" w:hAnsi="Times New Roman" w:cs="Times New Roman"/>
          <w:sz w:val="28"/>
          <w:szCs w:val="28"/>
        </w:rPr>
      </w:pPr>
      <w:r w:rsidRPr="0082369E">
        <w:rPr>
          <w:rFonts w:ascii="Times New Roman" w:eastAsia="Calibri" w:hAnsi="Times New Roman" w:cs="Times New Roman"/>
          <w:sz w:val="28"/>
          <w:szCs w:val="28"/>
        </w:rPr>
        <w:t>13.1.</w:t>
      </w:r>
      <w:r w:rsidRPr="0082369E">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82369E">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2369E" w:rsidRPr="0082369E" w:rsidRDefault="0082369E" w:rsidP="0082369E">
      <w:pPr>
        <w:widowControl w:val="0"/>
        <w:ind w:firstLine="709"/>
        <w:jc w:val="both"/>
        <w:rPr>
          <w:rFonts w:ascii="Times New Roman" w:eastAsia="Calibri" w:hAnsi="Times New Roman" w:cs="Times New Roman"/>
          <w:sz w:val="28"/>
          <w:szCs w:val="28"/>
        </w:rPr>
      </w:pPr>
      <w:r w:rsidRPr="0082369E">
        <w:rPr>
          <w:rFonts w:ascii="Times New Roman" w:eastAsia="Calibri" w:hAnsi="Times New Roman" w:cs="Times New Roman"/>
          <w:sz w:val="28"/>
          <w:szCs w:val="28"/>
        </w:rPr>
        <w:t>13.2.</w:t>
      </w:r>
      <w:r w:rsidRPr="0082369E">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2369E" w:rsidRPr="0082369E" w:rsidRDefault="0082369E" w:rsidP="0082369E">
      <w:pPr>
        <w:widowControl w:val="0"/>
        <w:ind w:firstLine="709"/>
        <w:jc w:val="both"/>
        <w:rPr>
          <w:rFonts w:ascii="Times New Roman" w:eastAsia="Calibri" w:hAnsi="Times New Roman" w:cs="Times New Roman"/>
          <w:sz w:val="28"/>
          <w:szCs w:val="28"/>
        </w:rPr>
      </w:pPr>
      <w:r w:rsidRPr="0082369E">
        <w:rPr>
          <w:rFonts w:ascii="Times New Roman" w:eastAsia="Calibri" w:hAnsi="Times New Roman" w:cs="Times New Roman"/>
          <w:sz w:val="28"/>
          <w:szCs w:val="28"/>
        </w:rPr>
        <w:t>13.3.</w:t>
      </w:r>
      <w:r w:rsidRPr="0082369E">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82369E" w:rsidRPr="0082369E" w:rsidRDefault="0082369E" w:rsidP="0082369E">
      <w:pPr>
        <w:shd w:val="clear" w:color="auto" w:fill="FFFFFF"/>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14. Имущественная ответственность</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82369E" w:rsidRPr="0082369E" w:rsidRDefault="0082369E" w:rsidP="0082369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82369E" w:rsidRPr="0082369E" w:rsidRDefault="0082369E" w:rsidP="0082369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82369E">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15. Разрешение споров между сторонами</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15.3.</w:t>
      </w:r>
      <w:r w:rsidRPr="0082369E">
        <w:rPr>
          <w:rFonts w:ascii="Times New Roman" w:eastAsia="Times New Roman" w:hAnsi="Times New Roman" w:cs="Times New Roman"/>
          <w:sz w:val="28"/>
          <w:szCs w:val="28"/>
          <w:lang w:eastAsia="ru-RU"/>
        </w:rPr>
        <w:tab/>
        <w:t>Претензионный порядок разрешения споров</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16. Изменение и расторжение Договора</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16.2</w:t>
      </w:r>
      <w:r w:rsidRPr="0082369E">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2369E" w:rsidRPr="0082369E" w:rsidRDefault="0082369E" w:rsidP="0082369E">
      <w:pPr>
        <w:widowControl w:val="0"/>
        <w:tabs>
          <w:tab w:val="left" w:pos="1068"/>
        </w:tabs>
        <w:ind w:firstLine="709"/>
        <w:jc w:val="both"/>
        <w:rPr>
          <w:rFonts w:ascii="Times New Roman" w:eastAsia="Times New Roman" w:hAnsi="Times New Roman" w:cs="Times New Roman"/>
          <w:sz w:val="28"/>
          <w:szCs w:val="28"/>
        </w:rPr>
      </w:pPr>
      <w:r w:rsidRPr="0082369E">
        <w:rPr>
          <w:rFonts w:ascii="Times New Roman" w:eastAsia="Times New Roman" w:hAnsi="Times New Roman" w:cs="Times New Roman"/>
          <w:sz w:val="28"/>
          <w:szCs w:val="28"/>
        </w:rPr>
        <w:lastRenderedPageBreak/>
        <w:t>16.2.1.</w:t>
      </w:r>
      <w:r w:rsidRPr="0082369E">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82369E" w:rsidRPr="0082369E" w:rsidRDefault="0082369E" w:rsidP="0082369E">
      <w:pPr>
        <w:widowControl w:val="0"/>
        <w:tabs>
          <w:tab w:val="left" w:pos="1068"/>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16.2.2.</w:t>
      </w:r>
      <w:r w:rsidRPr="0082369E">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82369E" w:rsidRPr="0082369E" w:rsidRDefault="0082369E" w:rsidP="0082369E">
      <w:pPr>
        <w:widowControl w:val="0"/>
        <w:tabs>
          <w:tab w:val="left" w:pos="1068"/>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82369E" w:rsidRPr="0082369E" w:rsidRDefault="0082369E" w:rsidP="0082369E">
      <w:pPr>
        <w:widowControl w:val="0"/>
        <w:tabs>
          <w:tab w:val="left" w:pos="1068"/>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82369E" w:rsidRPr="0082369E" w:rsidRDefault="0082369E" w:rsidP="0082369E">
      <w:pPr>
        <w:widowControl w:val="0"/>
        <w:tabs>
          <w:tab w:val="left" w:pos="1068"/>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82369E" w:rsidRPr="0082369E" w:rsidRDefault="0082369E" w:rsidP="0082369E">
      <w:pPr>
        <w:widowControl w:val="0"/>
        <w:tabs>
          <w:tab w:val="left" w:pos="1068"/>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82369E" w:rsidRPr="0082369E" w:rsidRDefault="0082369E" w:rsidP="0082369E">
      <w:pPr>
        <w:widowControl w:val="0"/>
        <w:tabs>
          <w:tab w:val="left" w:pos="1068"/>
        </w:tabs>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16.3.</w:t>
      </w:r>
      <w:r w:rsidRPr="0082369E">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69E" w:rsidRPr="0082369E" w:rsidRDefault="0082369E" w:rsidP="0082369E">
      <w:pPr>
        <w:widowControl w:val="0"/>
        <w:ind w:firstLine="709"/>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16.4.</w:t>
      </w:r>
      <w:r w:rsidRPr="0082369E">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82369E" w:rsidRPr="0082369E" w:rsidRDefault="0082369E" w:rsidP="0082369E">
      <w:pPr>
        <w:jc w:val="both"/>
        <w:rPr>
          <w:rFonts w:ascii="Times New Roman" w:eastAsia="Times New Roman" w:hAnsi="Times New Roman" w:cs="Times New Roman"/>
          <w:sz w:val="28"/>
          <w:szCs w:val="28"/>
          <w:lang w:eastAsia="ru-RU"/>
        </w:rPr>
      </w:pPr>
    </w:p>
    <w:p w:rsidR="0082369E" w:rsidRPr="0082369E" w:rsidRDefault="0082369E" w:rsidP="0082369E">
      <w:pPr>
        <w:shd w:val="clear" w:color="auto" w:fill="FFFFFF"/>
        <w:jc w:val="center"/>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17. Особые условия</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xml:space="preserve">17.4. </w:t>
      </w:r>
      <w:r w:rsidRPr="0082369E">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82369E">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w:t>
      </w:r>
      <w:r w:rsidRPr="0082369E">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w:t>
      </w:r>
      <w:r w:rsidRPr="0082369E">
        <w:rPr>
          <w:rFonts w:ascii="Times New Roman" w:eastAsia="Times New Roman" w:hAnsi="Times New Roman" w:cs="Times New Roman"/>
          <w:sz w:val="28"/>
          <w:szCs w:val="28"/>
          <w:lang w:eastAsia="ru-RU"/>
        </w:rPr>
        <w:tab/>
        <w:t>заказным письмом с уведомлением о вручении.</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17.5.</w:t>
      </w:r>
      <w:r w:rsidRPr="0082369E">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2369E" w:rsidRPr="0082369E" w:rsidRDefault="0082369E" w:rsidP="0082369E">
      <w:pPr>
        <w:shd w:val="clear" w:color="auto" w:fill="FFFFFF"/>
        <w:ind w:firstLine="720"/>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17.6.</w:t>
      </w:r>
      <w:r w:rsidRPr="0082369E">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82369E" w:rsidRPr="0082369E" w:rsidRDefault="0082369E" w:rsidP="0082369E">
      <w:pPr>
        <w:shd w:val="clear" w:color="auto" w:fill="FFFFFF"/>
        <w:rPr>
          <w:rFonts w:ascii="Times New Roman" w:eastAsia="Times New Roman" w:hAnsi="Times New Roman" w:cs="Times New Roman"/>
          <w:b/>
          <w:sz w:val="28"/>
          <w:szCs w:val="28"/>
          <w:lang w:eastAsia="ru-RU"/>
        </w:rPr>
      </w:pPr>
    </w:p>
    <w:p w:rsidR="0082369E" w:rsidRPr="0082369E" w:rsidRDefault="0082369E" w:rsidP="0082369E">
      <w:pPr>
        <w:shd w:val="clear" w:color="auto" w:fill="FFFFFF"/>
        <w:ind w:firstLine="720"/>
        <w:jc w:val="center"/>
        <w:rPr>
          <w:rFonts w:ascii="Times New Roman" w:eastAsia="Times New Roman" w:hAnsi="Times New Roman" w:cs="Times New Roman"/>
          <w:sz w:val="28"/>
          <w:szCs w:val="28"/>
          <w:lang w:val="en-US" w:eastAsia="ru-RU"/>
        </w:rPr>
      </w:pPr>
      <w:r w:rsidRPr="0082369E">
        <w:rPr>
          <w:rFonts w:ascii="Times New Roman" w:eastAsia="Times New Roman" w:hAnsi="Times New Roman" w:cs="Times New Roman"/>
          <w:b/>
          <w:sz w:val="28"/>
          <w:szCs w:val="28"/>
          <w:lang w:eastAsia="ru-RU"/>
        </w:rPr>
        <w:t>18.  Реквизиты сторон и подписи.</w:t>
      </w:r>
    </w:p>
    <w:p w:rsidR="0082369E" w:rsidRPr="0082369E" w:rsidRDefault="0082369E" w:rsidP="0082369E">
      <w:pPr>
        <w:tabs>
          <w:tab w:val="left" w:pos="3900"/>
        </w:tabs>
        <w:ind w:left="5812"/>
        <w:rPr>
          <w:rFonts w:ascii="Times New Roman" w:eastAsia="Times New Roman" w:hAnsi="Times New Roman" w:cs="Times New Roman"/>
          <w:szCs w:val="28"/>
          <w:lang w:eastAsia="ru-RU"/>
        </w:rPr>
      </w:pPr>
      <w:r w:rsidRPr="0082369E">
        <w:rPr>
          <w:rFonts w:ascii="Times New Roman" w:eastAsia="Times New Roman" w:hAnsi="Times New Roman" w:cs="Times New Roman"/>
          <w:szCs w:val="28"/>
          <w:lang w:eastAsia="ru-RU"/>
        </w:rPr>
        <w:br w:type="page"/>
      </w:r>
      <w:r w:rsidRPr="0082369E">
        <w:rPr>
          <w:rFonts w:ascii="Times New Roman" w:eastAsia="Times New Roman" w:hAnsi="Times New Roman" w:cs="Times New Roman"/>
          <w:szCs w:val="28"/>
          <w:lang w:eastAsia="ru-RU"/>
        </w:rPr>
        <w:lastRenderedPageBreak/>
        <w:t>Приложение № 1</w:t>
      </w:r>
    </w:p>
    <w:p w:rsidR="0082369E" w:rsidRPr="0082369E" w:rsidRDefault="0082369E" w:rsidP="0082369E">
      <w:pPr>
        <w:tabs>
          <w:tab w:val="left" w:pos="3900"/>
        </w:tabs>
        <w:ind w:left="5812"/>
        <w:rPr>
          <w:rFonts w:ascii="Times New Roman" w:eastAsia="Times New Roman" w:hAnsi="Times New Roman" w:cs="Times New Roman"/>
          <w:szCs w:val="28"/>
          <w:lang w:eastAsia="ru-RU"/>
        </w:rPr>
      </w:pPr>
      <w:r w:rsidRPr="0082369E">
        <w:rPr>
          <w:rFonts w:ascii="Times New Roman" w:eastAsia="Times New Roman" w:hAnsi="Times New Roman" w:cs="Times New Roman"/>
          <w:szCs w:val="28"/>
          <w:lang w:eastAsia="ru-RU"/>
        </w:rPr>
        <w:t xml:space="preserve">к договору подряда № _______ от______________ </w:t>
      </w:r>
    </w:p>
    <w:p w:rsidR="0082369E" w:rsidRPr="0082369E" w:rsidRDefault="0082369E" w:rsidP="0082369E">
      <w:pPr>
        <w:tabs>
          <w:tab w:val="left" w:pos="3900"/>
        </w:tabs>
        <w:rPr>
          <w:rFonts w:ascii="Times New Roman" w:eastAsia="Times New Roman" w:hAnsi="Times New Roman" w:cs="Times New Roman"/>
          <w:sz w:val="28"/>
          <w:szCs w:val="28"/>
          <w:lang w:eastAsia="ru-RU"/>
        </w:rPr>
      </w:pPr>
    </w:p>
    <w:p w:rsidR="0082369E" w:rsidRPr="0082369E" w:rsidRDefault="0082369E" w:rsidP="0082369E">
      <w:pPr>
        <w:tabs>
          <w:tab w:val="left" w:pos="3900"/>
        </w:tabs>
        <w:rPr>
          <w:rFonts w:ascii="Times New Roman" w:eastAsia="Times New Roman" w:hAnsi="Times New Roman" w:cs="Times New Roman"/>
          <w:sz w:val="28"/>
          <w:szCs w:val="28"/>
          <w:lang w:eastAsia="ru-RU"/>
        </w:rPr>
      </w:pPr>
    </w:p>
    <w:p w:rsidR="0082369E" w:rsidRPr="0082369E" w:rsidRDefault="0082369E" w:rsidP="0082369E">
      <w:pPr>
        <w:ind w:firstLine="708"/>
        <w:jc w:val="both"/>
        <w:rPr>
          <w:rFonts w:ascii="Times New Roman" w:eastAsia="Times New Roman" w:hAnsi="Times New Roman" w:cs="Times New Roman"/>
          <w:b/>
          <w:sz w:val="28"/>
          <w:szCs w:val="28"/>
          <w:lang w:eastAsia="ru-RU"/>
        </w:rPr>
      </w:pPr>
      <w:r w:rsidRPr="0082369E">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82369E">
        <w:rPr>
          <w:rFonts w:ascii="Times New Roman" w:eastAsia="Times New Roman" w:hAnsi="Times New Roman" w:cs="Times New Roman"/>
          <w:sz w:val="28"/>
          <w:szCs w:val="28"/>
          <w:lang w:eastAsia="ru-RU"/>
        </w:rPr>
        <w:t xml:space="preserve">именуемый  в дальнейшем </w:t>
      </w:r>
      <w:r w:rsidRPr="0082369E">
        <w:rPr>
          <w:rFonts w:ascii="Times New Roman" w:eastAsia="Times New Roman" w:hAnsi="Times New Roman" w:cs="Times New Roman"/>
          <w:b/>
          <w:sz w:val="28"/>
          <w:szCs w:val="28"/>
          <w:lang w:eastAsia="ru-RU"/>
        </w:rPr>
        <w:t>«Заказчик»</w:t>
      </w:r>
      <w:r w:rsidRPr="0082369E">
        <w:rPr>
          <w:rFonts w:ascii="Times New Roman" w:eastAsia="Times New Roman" w:hAnsi="Times New Roman" w:cs="Times New Roman"/>
          <w:sz w:val="28"/>
          <w:szCs w:val="28"/>
          <w:lang w:eastAsia="ru-RU"/>
        </w:rPr>
        <w:t xml:space="preserve">, в лице генерального директора </w:t>
      </w:r>
      <w:r w:rsidRPr="0082369E">
        <w:rPr>
          <w:rFonts w:ascii="Times New Roman" w:eastAsia="Times New Roman" w:hAnsi="Times New Roman" w:cs="Times New Roman"/>
          <w:b/>
          <w:sz w:val="28"/>
          <w:szCs w:val="28"/>
          <w:lang w:eastAsia="ru-RU"/>
        </w:rPr>
        <w:t>Герасимова Бориса Павловича,</w:t>
      </w:r>
      <w:r w:rsidRPr="0082369E">
        <w:rPr>
          <w:rFonts w:ascii="Times New Roman" w:eastAsia="Times New Roman" w:hAnsi="Times New Roman" w:cs="Times New Roman"/>
          <w:sz w:val="28"/>
          <w:szCs w:val="28"/>
          <w:lang w:eastAsia="ru-RU"/>
        </w:rPr>
        <w:t xml:space="preserve"> действующего на основании</w:t>
      </w:r>
      <w:r w:rsidRPr="0082369E">
        <w:rPr>
          <w:rFonts w:ascii="Times New Roman" w:eastAsia="Times New Roman" w:hAnsi="Times New Roman" w:cs="Times New Roman"/>
          <w:noProof/>
          <w:sz w:val="28"/>
          <w:szCs w:val="28"/>
          <w:lang w:eastAsia="ru-RU"/>
        </w:rPr>
        <w:t xml:space="preserve"> Устава</w:t>
      </w:r>
      <w:r w:rsidRPr="0082369E">
        <w:rPr>
          <w:rFonts w:ascii="Times New Roman" w:eastAsia="Times New Roman" w:hAnsi="Times New Roman" w:cs="Times New Roman"/>
          <w:sz w:val="28"/>
          <w:szCs w:val="28"/>
          <w:lang w:eastAsia="ru-RU"/>
        </w:rPr>
        <w:t xml:space="preserve">, с одной стороны,  и </w:t>
      </w:r>
      <w:r w:rsidRPr="0082369E">
        <w:rPr>
          <w:rFonts w:ascii="Times New Roman" w:eastAsia="Times New Roman" w:hAnsi="Times New Roman" w:cs="Times New Roman"/>
          <w:b/>
          <w:sz w:val="28"/>
          <w:szCs w:val="28"/>
          <w:lang w:eastAsia="ru-RU"/>
        </w:rPr>
        <w:t xml:space="preserve"> </w:t>
      </w:r>
    </w:p>
    <w:p w:rsidR="0082369E" w:rsidRPr="0082369E" w:rsidRDefault="0082369E" w:rsidP="0082369E">
      <w:pPr>
        <w:ind w:firstLine="708"/>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b/>
          <w:sz w:val="28"/>
          <w:szCs w:val="28"/>
          <w:lang w:eastAsia="ru-RU"/>
        </w:rPr>
        <w:t xml:space="preserve">ООО  «____________________», </w:t>
      </w:r>
      <w:r w:rsidRPr="0082369E">
        <w:rPr>
          <w:rFonts w:ascii="Times New Roman" w:eastAsia="Times New Roman" w:hAnsi="Times New Roman" w:cs="Times New Roman"/>
          <w:sz w:val="28"/>
          <w:szCs w:val="28"/>
          <w:lang w:eastAsia="ru-RU"/>
        </w:rPr>
        <w:t xml:space="preserve">именуемое в дальнейшем </w:t>
      </w:r>
      <w:r w:rsidRPr="0082369E">
        <w:rPr>
          <w:rFonts w:ascii="Times New Roman" w:eastAsia="Times New Roman" w:hAnsi="Times New Roman" w:cs="Times New Roman"/>
          <w:b/>
          <w:sz w:val="28"/>
          <w:szCs w:val="28"/>
          <w:lang w:eastAsia="ru-RU"/>
        </w:rPr>
        <w:t>«Подрядчик»</w:t>
      </w:r>
      <w:r w:rsidRPr="0082369E">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82369E" w:rsidRPr="0082369E" w:rsidRDefault="0082369E" w:rsidP="0082369E">
      <w:pPr>
        <w:tabs>
          <w:tab w:val="left" w:pos="3900"/>
        </w:tabs>
        <w:rPr>
          <w:rFonts w:ascii="Times New Roman" w:eastAsia="Times New Roman" w:hAnsi="Times New Roman" w:cs="Times New Roman"/>
          <w:sz w:val="28"/>
          <w:szCs w:val="28"/>
          <w:lang w:eastAsia="ru-RU"/>
        </w:rPr>
      </w:pPr>
    </w:p>
    <w:p w:rsidR="0082369E" w:rsidRPr="0082369E" w:rsidRDefault="0082369E" w:rsidP="0082369E">
      <w:pPr>
        <w:tabs>
          <w:tab w:val="left" w:pos="3900"/>
        </w:tabs>
        <w:jc w:val="center"/>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ГРАФИК ПРОИЗВОДСТВА РАБОТ</w:t>
      </w:r>
    </w:p>
    <w:p w:rsidR="0082369E" w:rsidRPr="0082369E" w:rsidRDefault="0082369E" w:rsidP="0082369E">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82369E" w:rsidRPr="0082369E" w:rsidTr="00A14CB2">
        <w:tc>
          <w:tcPr>
            <w:tcW w:w="594"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 п/п</w:t>
            </w:r>
          </w:p>
        </w:tc>
        <w:tc>
          <w:tcPr>
            <w:tcW w:w="2916"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82369E" w:rsidRPr="0082369E" w:rsidRDefault="0082369E" w:rsidP="0082369E">
            <w:pPr>
              <w:tabs>
                <w:tab w:val="left" w:pos="3900"/>
              </w:tabs>
              <w:jc w:val="center"/>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График производства работ</w:t>
            </w:r>
          </w:p>
        </w:tc>
      </w:tr>
      <w:tr w:rsidR="0082369E" w:rsidRPr="0082369E" w:rsidTr="00A14CB2">
        <w:tc>
          <w:tcPr>
            <w:tcW w:w="594"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2369E" w:rsidRPr="0082369E" w:rsidRDefault="0082369E" w:rsidP="0082369E">
            <w:pPr>
              <w:tabs>
                <w:tab w:val="left" w:pos="3900"/>
              </w:tabs>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Приемка законченного ремонтом Объекта</w:t>
            </w:r>
          </w:p>
        </w:tc>
      </w:tr>
      <w:tr w:rsidR="0082369E" w:rsidRPr="0082369E" w:rsidTr="00A14CB2">
        <w:tc>
          <w:tcPr>
            <w:tcW w:w="594"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tc>
      </w:tr>
    </w:tbl>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Заказчик:</w:t>
      </w:r>
    </w:p>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p>
    <w:p w:rsidR="0082369E" w:rsidRPr="0082369E" w:rsidRDefault="0082369E" w:rsidP="0082369E">
      <w:pPr>
        <w:tabs>
          <w:tab w:val="left" w:pos="3900"/>
        </w:tabs>
        <w:jc w:val="both"/>
        <w:rPr>
          <w:rFonts w:ascii="Times New Roman" w:eastAsia="Times New Roman" w:hAnsi="Times New Roman" w:cs="Times New Roman"/>
          <w:sz w:val="28"/>
          <w:szCs w:val="28"/>
          <w:lang w:eastAsia="ru-RU"/>
        </w:rPr>
      </w:pPr>
      <w:r w:rsidRPr="0082369E">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A3D17"/>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44614"/>
    <w:rsid w:val="00752398"/>
    <w:rsid w:val="00761F09"/>
    <w:rsid w:val="007700E5"/>
    <w:rsid w:val="00774886"/>
    <w:rsid w:val="00794D86"/>
    <w:rsid w:val="007A01FF"/>
    <w:rsid w:val="007A15D4"/>
    <w:rsid w:val="007A2203"/>
    <w:rsid w:val="007B15BD"/>
    <w:rsid w:val="007D7428"/>
    <w:rsid w:val="007E24AC"/>
    <w:rsid w:val="007E446C"/>
    <w:rsid w:val="007F404F"/>
    <w:rsid w:val="007F784E"/>
    <w:rsid w:val="00807C8F"/>
    <w:rsid w:val="008104FB"/>
    <w:rsid w:val="00811FFE"/>
    <w:rsid w:val="0082369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C14C4"/>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4776A"/>
    <w:rsid w:val="00E57399"/>
    <w:rsid w:val="00E579C9"/>
    <w:rsid w:val="00E6656D"/>
    <w:rsid w:val="00E71CD7"/>
    <w:rsid w:val="00E76856"/>
    <w:rsid w:val="00E85B1E"/>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2B491-576A-4EBB-A7F9-83A7433D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12042</Words>
  <Characters>68643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2015-04-07T10:48:00Z</dcterms:created>
  <dcterms:modified xsi:type="dcterms:W3CDTF">2015-04-14T12:07:00Z</dcterms:modified>
</cp:coreProperties>
</file>