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Мелеузовский район, г.Мелеуз, </w:t>
            </w:r>
            <w:r w:rsidR="00240D00" w:rsidRPr="006215E8">
              <w:rPr>
                <w:color w:val="1F497D" w:themeColor="text2"/>
                <w:sz w:val="24"/>
                <w:szCs w:val="24"/>
              </w:rPr>
              <w:t>пл.</w:t>
            </w:r>
            <w:r w:rsidR="00240D00">
              <w:rPr>
                <w:color w:val="1F497D" w:themeColor="text2"/>
                <w:sz w:val="24"/>
                <w:szCs w:val="24"/>
              </w:rPr>
              <w:t xml:space="preserve"> </w:t>
            </w:r>
            <w:r w:rsidR="00240D00" w:rsidRPr="006215E8">
              <w:rPr>
                <w:color w:val="1F497D" w:themeColor="text2"/>
                <w:sz w:val="24"/>
                <w:szCs w:val="24"/>
              </w:rPr>
              <w:t>Лесокомбината, д.</w:t>
            </w:r>
            <w:r w:rsidR="00240D00">
              <w:rPr>
                <w:color w:val="1F497D" w:themeColor="text2"/>
                <w:sz w:val="24"/>
                <w:szCs w:val="24"/>
              </w:rPr>
              <w:t xml:space="preserve"> </w:t>
            </w:r>
            <w:r w:rsidR="00240D00" w:rsidRPr="006215E8">
              <w:rPr>
                <w:color w:val="1F497D" w:themeColor="text2"/>
                <w:sz w:val="24"/>
                <w:szCs w:val="24"/>
              </w:rPr>
              <w:t>5</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9D0299" w:rsidRPr="002121B7" w:rsidRDefault="009D0299" w:rsidP="009D0299">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Pr="006215E8">
              <w:rPr>
                <w:rFonts w:ascii="Times New Roman" w:hAnsi="Times New Roman" w:cs="Times New Roman"/>
                <w:color w:val="1F497D" w:themeColor="text2"/>
                <w:sz w:val="24"/>
                <w:szCs w:val="24"/>
              </w:rPr>
              <w:t>водоснабжения и водоотведения</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Мелеузовский район, </w:t>
            </w:r>
          </w:p>
          <w:p w:rsidR="00032FB6" w:rsidRPr="00295324" w:rsidRDefault="00224A02" w:rsidP="00224A02">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 xml:space="preserve">г.Мелеуз, </w:t>
            </w:r>
            <w:r w:rsidR="00240D00" w:rsidRPr="00240D00">
              <w:rPr>
                <w:rFonts w:ascii="Times New Roman" w:hAnsi="Times New Roman" w:cs="Times New Roman"/>
                <w:color w:val="1F497D" w:themeColor="text2"/>
                <w:sz w:val="24"/>
                <w:szCs w:val="24"/>
              </w:rPr>
              <w:t>пл. Лесокомбината, д. 5</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AC27F9" w:rsidP="00AC27F9">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6</w:t>
            </w:r>
            <w:r w:rsidR="009D0299" w:rsidRPr="006215E8">
              <w:rPr>
                <w:rFonts w:ascii="Times New Roman" w:hAnsi="Times New Roman" w:cs="Times New Roman"/>
                <w:color w:val="1F497D" w:themeColor="text2"/>
                <w:sz w:val="24"/>
                <w:szCs w:val="24"/>
              </w:rPr>
              <w:t xml:space="preserve"> месяц</w:t>
            </w:r>
            <w:r>
              <w:rPr>
                <w:rFonts w:ascii="Times New Roman" w:hAnsi="Times New Roman" w:cs="Times New Roman"/>
                <w:color w:val="1F497D" w:themeColor="text2"/>
                <w:sz w:val="24"/>
                <w:szCs w:val="24"/>
              </w:rPr>
              <w:t>ев</w:t>
            </w:r>
            <w:r w:rsidR="009D0299" w:rsidRPr="006215E8">
              <w:rPr>
                <w:rFonts w:ascii="Times New Roman" w:hAnsi="Times New Roman" w:cs="Times New Roman"/>
                <w:color w:val="1F497D" w:themeColor="text2"/>
                <w:sz w:val="24"/>
                <w:szCs w:val="24"/>
              </w:rPr>
              <w:t xml:space="preserve"> с момента заключения</w:t>
            </w:r>
            <w:r>
              <w:rPr>
                <w:rFonts w:ascii="Times New Roman" w:hAnsi="Times New Roman" w:cs="Times New Roman"/>
                <w:color w:val="1F497D" w:themeColor="text2"/>
                <w:sz w:val="24"/>
                <w:szCs w:val="24"/>
              </w:rPr>
              <w:t xml:space="preserve"> договора</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9D0299" w:rsidP="000428A5">
            <w:pPr>
              <w:jc w:val="center"/>
              <w:rPr>
                <w:rFonts w:ascii="Times New Roman" w:eastAsia="Calibri" w:hAnsi="Times New Roman" w:cs="Times New Roman"/>
                <w:i/>
                <w:sz w:val="24"/>
                <w:szCs w:val="24"/>
              </w:rPr>
            </w:pPr>
            <w:r w:rsidRPr="006215E8">
              <w:rPr>
                <w:rFonts w:ascii="Times New Roman" w:hAnsi="Times New Roman" w:cs="Times New Roman"/>
                <w:color w:val="1F497D" w:themeColor="text2"/>
                <w:sz w:val="24"/>
                <w:szCs w:val="24"/>
              </w:rPr>
              <w:t>2 911 720</w:t>
            </w:r>
            <w:r w:rsidRPr="004C2D44">
              <w:rPr>
                <w:rFonts w:ascii="Times New Roman" w:hAnsi="Times New Roman" w:cs="Times New Roman"/>
                <w:color w:val="1F497D" w:themeColor="text2"/>
                <w:sz w:val="24"/>
                <w:szCs w:val="24"/>
              </w:rPr>
              <w:t>,00</w:t>
            </w:r>
          </w:p>
        </w:tc>
      </w:tr>
      <w:tr w:rsidR="00032FB6" w:rsidRPr="00AC27F9"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r w:rsidRPr="004C2D44">
              <w:rPr>
                <w:rFonts w:ascii="Times New Roman" w:eastAsia="Times New Roman" w:hAnsi="Times New Roman" w:cs="Times New Roman"/>
                <w:sz w:val="24"/>
                <w:szCs w:val="24"/>
                <w:lang w:eastAsia="ru-RU"/>
              </w:rPr>
              <w:t xml:space="preserve">Багаутдинов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r w:rsidRPr="009144BD">
              <w:rPr>
                <w:rFonts w:ascii="Times New Roman" w:eastAsia="Times New Roman" w:hAnsi="Times New Roman" w:cs="Times New Roman"/>
                <w:sz w:val="24"/>
                <w:szCs w:val="24"/>
                <w:lang w:eastAsia="ru-RU"/>
              </w:rPr>
              <w:t>Зайнуллин Ринат Равилевич,</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Черепанова Алия Амировна,</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r w:rsidRPr="004C2D44">
              <w:rPr>
                <w:rFonts w:ascii="Times New Roman" w:eastAsia="Times New Roman" w:hAnsi="Times New Roman" w:cs="Times New Roman"/>
                <w:sz w:val="24"/>
                <w:szCs w:val="24"/>
                <w:lang w:eastAsia="ru-RU"/>
              </w:rPr>
              <w:t xml:space="preserve">Зулкарнеева </w:t>
            </w:r>
            <w:r>
              <w:rPr>
                <w:rFonts w:ascii="Times New Roman" w:eastAsia="Times New Roman" w:hAnsi="Times New Roman" w:cs="Times New Roman"/>
                <w:sz w:val="24"/>
                <w:szCs w:val="24"/>
                <w:lang w:eastAsia="ru-RU"/>
              </w:rPr>
              <w:t>Ренара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г.Уфа, ул. </w:t>
            </w:r>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 xml:space="preserve">Зорге,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7, каб.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AC27F9"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Возможность выполнения работ по капитальому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Муниципальный район Мелеузовский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240D00">
        <w:rPr>
          <w:rFonts w:ascii="Times New Roman" w:hAnsi="Times New Roman" w:cs="Times New Roman"/>
          <w:color w:val="002060"/>
          <w:sz w:val="28"/>
          <w:szCs w:val="28"/>
        </w:rPr>
        <w:t xml:space="preserve">                                     </w:t>
      </w:r>
      <w:r w:rsidR="00AE5E2A">
        <w:rPr>
          <w:rFonts w:ascii="Times New Roman" w:hAnsi="Times New Roman" w:cs="Times New Roman"/>
          <w:color w:val="002060"/>
          <w:sz w:val="28"/>
          <w:szCs w:val="28"/>
        </w:rPr>
        <w:t xml:space="preserve"> </w:t>
      </w:r>
      <w:r w:rsidR="00240D00" w:rsidRPr="00240D00">
        <w:rPr>
          <w:rFonts w:ascii="Times New Roman" w:hAnsi="Times New Roman" w:cs="Times New Roman"/>
          <w:color w:val="1F497D" w:themeColor="text2"/>
          <w:sz w:val="28"/>
          <w:szCs w:val="28"/>
        </w:rPr>
        <w:t>пл. Лесокомбината, д. 5</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 xml:space="preserve">Согласно проекта договора (см.Раздел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r w:rsidR="00807C8F">
              <w:rPr>
                <w:sz w:val="24"/>
              </w:rPr>
              <w:t>Р.Зорге, д.7, каб.</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r w:rsidRPr="00EB00B9">
              <w:rPr>
                <w:rFonts w:ascii="Times New Roman" w:eastAsia="Times New Roman" w:hAnsi="Times New Roman" w:cs="Times New Roman"/>
                <w:bCs/>
                <w:sz w:val="20"/>
                <w:szCs w:val="20"/>
                <w:lang w:eastAsia="ru-RU"/>
              </w:rPr>
              <w:t>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от  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эл.почты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 );</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3E5DBF"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1371C" w:rsidRDefault="0051371C">
      <w:pPr>
        <w:jc w:val="center"/>
        <w:rPr>
          <w:rFonts w:ascii="Times New Roman" w:hAnsi="Times New Roman" w:cs="Times New Roman"/>
          <w:sz w:val="24"/>
          <w:szCs w:val="24"/>
        </w:rPr>
      </w:pPr>
    </w:p>
    <w:p w:rsidR="009D0299" w:rsidRDefault="009D0299" w:rsidP="009D0299">
      <w:pPr>
        <w:spacing w:after="60"/>
        <w:jc w:val="center"/>
        <w:rPr>
          <w:rFonts w:ascii="Times New Roman" w:eastAsia="Times New Roman" w:hAnsi="Times New Roman" w:cs="Times New Roman"/>
          <w:sz w:val="24"/>
          <w:szCs w:val="24"/>
          <w:lang w:eastAsia="ru-RU"/>
        </w:rPr>
      </w:pPr>
      <w:r w:rsidRPr="006215E8">
        <w:rPr>
          <w:rFonts w:ascii="Times New Roman" w:eastAsia="Times New Roman" w:hAnsi="Times New Roman" w:cs="Times New Roman"/>
          <w:b/>
          <w:sz w:val="24"/>
          <w:szCs w:val="24"/>
          <w:lang w:eastAsia="ru-RU"/>
        </w:rPr>
        <w:t>(</w:t>
      </w:r>
      <w:r w:rsidRPr="006215E8">
        <w:rPr>
          <w:rFonts w:ascii="Times New Roman" w:eastAsia="Times New Roman" w:hAnsi="Times New Roman" w:cs="Times New Roman"/>
          <w:sz w:val="24"/>
          <w:szCs w:val="24"/>
          <w:lang w:eastAsia="ru-RU"/>
        </w:rPr>
        <w:t>капитальный ремонт водоснабжения, водоотведения)</w:t>
      </w:r>
    </w:p>
    <w:p w:rsidR="009D0299" w:rsidRPr="006215E8" w:rsidRDefault="009D0299" w:rsidP="009D0299">
      <w:pPr>
        <w:spacing w:after="60"/>
        <w:jc w:val="center"/>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6096"/>
      </w:tblGrid>
      <w:tr w:rsidR="009D0299" w:rsidRPr="006215E8" w:rsidTr="00190C1C">
        <w:tc>
          <w:tcPr>
            <w:tcW w:w="4077" w:type="dxa"/>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Наименование объекта</w:t>
            </w:r>
          </w:p>
        </w:tc>
        <w:tc>
          <w:tcPr>
            <w:tcW w:w="6096" w:type="dxa"/>
          </w:tcPr>
          <w:p w:rsidR="009D0299" w:rsidRPr="006215E8" w:rsidRDefault="009D0299" w:rsidP="00190C1C">
            <w:pPr>
              <w:spacing w:after="60"/>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Капитальный ремонт многоквартирного дома по адресу</w:t>
            </w:r>
            <w:r w:rsidRPr="006215E8">
              <w:rPr>
                <w:rFonts w:ascii="Times New Roman" w:eastAsia="Times New Roman" w:hAnsi="Times New Roman" w:cs="Times New Roman"/>
                <w:b/>
                <w:sz w:val="24"/>
                <w:szCs w:val="24"/>
                <w:lang w:eastAsia="ru-RU"/>
              </w:rPr>
              <w:t>: Муниципальный район Мелеузовский район, г.Мелеуз, пл.Лесокомбината, д.5</w:t>
            </w:r>
          </w:p>
        </w:tc>
      </w:tr>
      <w:tr w:rsidR="009D0299" w:rsidRPr="006215E8" w:rsidTr="00190C1C">
        <w:tc>
          <w:tcPr>
            <w:tcW w:w="4077" w:type="dxa"/>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1. Основание для капитального ремонта</w:t>
            </w:r>
          </w:p>
        </w:tc>
        <w:tc>
          <w:tcPr>
            <w:tcW w:w="6096" w:type="dxa"/>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D0299" w:rsidRPr="006215E8" w:rsidTr="00190C1C">
        <w:tc>
          <w:tcPr>
            <w:tcW w:w="4077" w:type="dxa"/>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2. Заказчик</w:t>
            </w:r>
          </w:p>
        </w:tc>
        <w:tc>
          <w:tcPr>
            <w:tcW w:w="6096" w:type="dxa"/>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9D0299" w:rsidRPr="006215E8" w:rsidTr="00190C1C">
        <w:tc>
          <w:tcPr>
            <w:tcW w:w="4077" w:type="dxa"/>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3. Вид строительства</w:t>
            </w:r>
          </w:p>
        </w:tc>
        <w:tc>
          <w:tcPr>
            <w:tcW w:w="6096" w:type="dxa"/>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Капитальный ремонт</w:t>
            </w:r>
          </w:p>
        </w:tc>
      </w:tr>
      <w:tr w:rsidR="009D0299" w:rsidRPr="006215E8" w:rsidTr="00190C1C">
        <w:tc>
          <w:tcPr>
            <w:tcW w:w="4077" w:type="dxa"/>
            <w:tcBorders>
              <w:bottom w:val="nil"/>
            </w:tcBorders>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4. Техническая характеристика здания</w:t>
            </w:r>
          </w:p>
        </w:tc>
        <w:tc>
          <w:tcPr>
            <w:tcW w:w="6096" w:type="dxa"/>
            <w:tcBorders>
              <w:bottom w:val="nil"/>
            </w:tcBorders>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Строительный объем –</w:t>
            </w:r>
            <w:r w:rsidRPr="006215E8">
              <w:rPr>
                <w:rFonts w:ascii="Times New Roman" w:eastAsia="Times New Roman" w:hAnsi="Times New Roman" w:cs="Times New Roman"/>
                <w:b/>
                <w:sz w:val="24"/>
                <w:szCs w:val="24"/>
                <w:lang w:eastAsia="ru-RU"/>
              </w:rPr>
              <w:t xml:space="preserve">    7505 </w:t>
            </w:r>
            <w:r w:rsidRPr="006215E8">
              <w:rPr>
                <w:rFonts w:ascii="Times New Roman" w:eastAsia="Times New Roman" w:hAnsi="Times New Roman" w:cs="Times New Roman"/>
                <w:sz w:val="24"/>
                <w:szCs w:val="24"/>
                <w:lang w:eastAsia="ru-RU"/>
              </w:rPr>
              <w:t xml:space="preserve">м3    </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xml:space="preserve">Количество этажей –  </w:t>
            </w:r>
            <w:r w:rsidRPr="006215E8">
              <w:rPr>
                <w:rFonts w:ascii="Times New Roman" w:eastAsia="Times New Roman" w:hAnsi="Times New Roman" w:cs="Times New Roman"/>
                <w:b/>
                <w:sz w:val="24"/>
                <w:szCs w:val="24"/>
                <w:lang w:eastAsia="ru-RU"/>
              </w:rPr>
              <w:t xml:space="preserve">     5</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xml:space="preserve">Количество квартир – </w:t>
            </w:r>
            <w:r w:rsidRPr="006215E8">
              <w:rPr>
                <w:rFonts w:ascii="Times New Roman" w:eastAsia="Times New Roman" w:hAnsi="Times New Roman" w:cs="Times New Roman"/>
                <w:b/>
                <w:sz w:val="24"/>
                <w:szCs w:val="24"/>
                <w:lang w:eastAsia="ru-RU"/>
              </w:rPr>
              <w:t xml:space="preserve">    118</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xml:space="preserve">Стены –   </w:t>
            </w:r>
            <w:r w:rsidRPr="006215E8">
              <w:rPr>
                <w:rFonts w:ascii="Times New Roman" w:eastAsia="Times New Roman" w:hAnsi="Times New Roman" w:cs="Times New Roman"/>
                <w:b/>
                <w:sz w:val="24"/>
                <w:szCs w:val="24"/>
                <w:lang w:eastAsia="ru-RU"/>
              </w:rPr>
              <w:t>каменные, кирпичные</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xml:space="preserve">Кровля -  </w:t>
            </w:r>
            <w:r w:rsidRPr="006215E8">
              <w:rPr>
                <w:rFonts w:ascii="Times New Roman" w:eastAsia="Times New Roman" w:hAnsi="Times New Roman" w:cs="Times New Roman"/>
                <w:b/>
                <w:sz w:val="24"/>
                <w:szCs w:val="24"/>
                <w:lang w:eastAsia="ru-RU"/>
              </w:rPr>
              <w:t>шиферная</w:t>
            </w:r>
          </w:p>
        </w:tc>
      </w:tr>
      <w:tr w:rsidR="009D0299" w:rsidRPr="006215E8" w:rsidTr="00190C1C">
        <w:tc>
          <w:tcPr>
            <w:tcW w:w="4077" w:type="dxa"/>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6096" w:type="dxa"/>
          </w:tcPr>
          <w:p w:rsidR="009D0299" w:rsidRPr="006215E8" w:rsidRDefault="009D0299" w:rsidP="00190C1C">
            <w:pPr>
              <w:spacing w:after="60"/>
              <w:jc w:val="both"/>
              <w:rPr>
                <w:rFonts w:ascii="Times New Roman" w:eastAsia="Times New Roman" w:hAnsi="Times New Roman" w:cs="Times New Roman"/>
                <w:b/>
                <w:sz w:val="24"/>
                <w:szCs w:val="24"/>
                <w:lang w:eastAsia="ru-RU"/>
              </w:rPr>
            </w:pPr>
            <w:r w:rsidRPr="006215E8">
              <w:rPr>
                <w:rFonts w:ascii="Times New Roman" w:eastAsia="Times New Roman" w:hAnsi="Times New Roman" w:cs="Times New Roman"/>
                <w:b/>
                <w:sz w:val="24"/>
                <w:szCs w:val="24"/>
                <w:lang w:eastAsia="ru-RU"/>
              </w:rPr>
              <w:t>Система водоснабжения и водоотведения:</w:t>
            </w:r>
          </w:p>
          <w:p w:rsidR="009D0299" w:rsidRPr="006215E8" w:rsidRDefault="009D0299" w:rsidP="00190C1C">
            <w:pPr>
              <w:spacing w:after="60"/>
              <w:jc w:val="center"/>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Холодное водоснабжение</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замена водомерного узла;</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xml:space="preserve">-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w:t>
            </w:r>
            <w:r w:rsidRPr="006215E8">
              <w:rPr>
                <w:rFonts w:ascii="Times New Roman" w:eastAsia="Times New Roman" w:hAnsi="Times New Roman" w:cs="Times New Roman"/>
                <w:color w:val="333333"/>
                <w:sz w:val="24"/>
                <w:szCs w:val="24"/>
                <w:lang w:eastAsia="ru-RU"/>
              </w:rPr>
              <w:t>теплоизоляционных марки «Энергофлекс»</w:t>
            </w:r>
            <w:r w:rsidRPr="006215E8">
              <w:rPr>
                <w:rFonts w:ascii="Times New Roman" w:eastAsia="Times New Roman" w:hAnsi="Times New Roman" w:cs="Times New Roman"/>
                <w:sz w:val="24"/>
                <w:szCs w:val="24"/>
                <w:lang w:eastAsia="ru-RU"/>
              </w:rPr>
              <w:t>;</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замена запорной арматуры, в том числе на ответвление от стояков в квартиру;</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xml:space="preserve">- пробивка и заделка отверстий при прокладке внутренних инженерных сетей; </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xml:space="preserve">- замену розлива холодного водоснабжения произвести в рамках границ эксплуатационной ответственности от ответного фланца вводной задвижки, а также произвести герметизацию существующего ввода. </w:t>
            </w:r>
          </w:p>
          <w:p w:rsidR="009D0299" w:rsidRPr="006215E8" w:rsidRDefault="009D0299" w:rsidP="00190C1C">
            <w:pPr>
              <w:spacing w:after="60"/>
              <w:jc w:val="center"/>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Горячее водоснабжение</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замена водомерного узла;</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xml:space="preserve">- замена разводящих магистралей и стояков (подача и обратка), полотенцесушителей с использованием полипропиленовых армированных трубопроводов, включая теплоизоляцию в местах общего пользования и технических подпольях с использованием материалов </w:t>
            </w:r>
            <w:r w:rsidRPr="006215E8">
              <w:rPr>
                <w:rFonts w:ascii="Times New Roman" w:eastAsia="Times New Roman" w:hAnsi="Times New Roman" w:cs="Times New Roman"/>
                <w:color w:val="333333"/>
                <w:sz w:val="24"/>
                <w:szCs w:val="24"/>
                <w:lang w:eastAsia="ru-RU"/>
              </w:rPr>
              <w:t>теплоизоляционных марки «Энергофлекс»</w:t>
            </w:r>
            <w:r w:rsidRPr="006215E8">
              <w:rPr>
                <w:rFonts w:ascii="Times New Roman" w:eastAsia="Times New Roman" w:hAnsi="Times New Roman" w:cs="Times New Roman"/>
                <w:sz w:val="24"/>
                <w:szCs w:val="24"/>
                <w:lang w:eastAsia="ru-RU"/>
              </w:rPr>
              <w:t>;</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замена запорной арматуры, в том числе на ответвление от стояков в квартиру;</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пробивка и заделка отверстий при прокладке внутренних инженерных сетей;</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xml:space="preserve">- замену розлива горячего водоснабжения произвести в рамках границ эксплуатационной ответственности от </w:t>
            </w:r>
            <w:r w:rsidRPr="006215E8">
              <w:rPr>
                <w:rFonts w:ascii="Times New Roman" w:eastAsia="Times New Roman" w:hAnsi="Times New Roman" w:cs="Times New Roman"/>
                <w:sz w:val="24"/>
                <w:szCs w:val="24"/>
                <w:lang w:eastAsia="ru-RU"/>
              </w:rPr>
              <w:lastRenderedPageBreak/>
              <w:t xml:space="preserve">ответного фланца вводной задвижки, а также произвести герметизацию существующего ввода. </w:t>
            </w:r>
          </w:p>
          <w:p w:rsidR="009D0299" w:rsidRPr="006215E8" w:rsidRDefault="009D0299" w:rsidP="00190C1C">
            <w:pPr>
              <w:spacing w:after="60"/>
              <w:jc w:val="both"/>
              <w:rPr>
                <w:rFonts w:ascii="Times New Roman" w:eastAsia="Times New Roman" w:hAnsi="Times New Roman" w:cs="Times New Roman"/>
                <w:color w:val="333333"/>
                <w:sz w:val="24"/>
                <w:szCs w:val="24"/>
                <w:lang w:eastAsia="ru-RU"/>
              </w:rPr>
            </w:pPr>
            <w:r w:rsidRPr="006215E8">
              <w:rPr>
                <w:rFonts w:ascii="Times New Roman" w:eastAsia="Times New Roman" w:hAnsi="Times New Roman" w:cs="Times New Roman"/>
                <w:color w:val="333333"/>
                <w:sz w:val="24"/>
                <w:szCs w:val="24"/>
                <w:lang w:eastAsia="ru-RU"/>
              </w:rPr>
              <w:t>- При монтаже трубопроводов горячего водоснабжения предусмотреть установку компенсаторов.</w:t>
            </w:r>
          </w:p>
          <w:p w:rsidR="009D0299" w:rsidRPr="006215E8" w:rsidRDefault="009D0299" w:rsidP="00190C1C">
            <w:pPr>
              <w:spacing w:after="60"/>
              <w:jc w:val="center"/>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Система водоотведения:</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b/>
                <w:sz w:val="24"/>
                <w:szCs w:val="24"/>
                <w:lang w:eastAsia="ru-RU"/>
              </w:rPr>
              <w:t xml:space="preserve">- </w:t>
            </w:r>
            <w:r w:rsidRPr="006215E8">
              <w:rPr>
                <w:rFonts w:ascii="Times New Roman" w:eastAsia="Times New Roman" w:hAnsi="Times New Roman" w:cs="Times New Roman"/>
                <w:sz w:val="24"/>
                <w:szCs w:val="24"/>
                <w:lang w:eastAsia="ru-RU"/>
              </w:rPr>
              <w:t xml:space="preserve"> замену выпусков до первого колодца предусмотреть с применением трубы для наружной канализации полипропиленовой двухслойной имеющей ребра жесткости диаметром не менее 160 мм; </w:t>
            </w:r>
          </w:p>
          <w:p w:rsidR="009D0299" w:rsidRPr="006215E8" w:rsidRDefault="009D0299" w:rsidP="00190C1C">
            <w:pPr>
              <w:spacing w:after="60"/>
              <w:jc w:val="both"/>
              <w:rPr>
                <w:rFonts w:ascii="Times New Roman" w:eastAsia="Times New Roman" w:hAnsi="Times New Roman" w:cs="Times New Roman"/>
                <w:color w:val="333333"/>
                <w:sz w:val="24"/>
                <w:szCs w:val="24"/>
                <w:lang w:eastAsia="ru-RU"/>
              </w:rPr>
            </w:pPr>
            <w:r w:rsidRPr="006215E8">
              <w:rPr>
                <w:rFonts w:ascii="Times New Roman" w:eastAsia="Times New Roman" w:hAnsi="Times New Roman" w:cs="Times New Roman"/>
                <w:sz w:val="24"/>
                <w:szCs w:val="24"/>
                <w:lang w:eastAsia="ru-RU"/>
              </w:rPr>
              <w:t xml:space="preserve">- сборные трубопроводы в подвале, стояков и вытяжек </w:t>
            </w:r>
            <w:r w:rsidRPr="006215E8">
              <w:rPr>
                <w:rFonts w:ascii="Times New Roman" w:eastAsia="Times New Roman" w:hAnsi="Times New Roman" w:cs="Times New Roman"/>
                <w:color w:val="333333"/>
                <w:sz w:val="24"/>
                <w:szCs w:val="24"/>
                <w:lang w:eastAsia="ru-RU"/>
              </w:rPr>
              <w:t>заменить на более легкие и долговечные из полиэтилена.</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color w:val="333333"/>
                <w:sz w:val="24"/>
                <w:szCs w:val="24"/>
                <w:lang w:eastAsia="ru-RU"/>
              </w:rPr>
              <w:t>-   при прокладке канализационной сети в подвальном помещении выполнить устройство опорных тумб,</w:t>
            </w:r>
            <w:r w:rsidRPr="006215E8">
              <w:rPr>
                <w:rFonts w:ascii="Times New Roman" w:eastAsia="Times New Roman" w:hAnsi="Times New Roman" w:cs="Times New Roman"/>
                <w:sz w:val="24"/>
                <w:szCs w:val="24"/>
                <w:lang w:eastAsia="ru-RU"/>
              </w:rPr>
              <w:t xml:space="preserve"> а также произвести герметизацию существующего ввода. </w:t>
            </w:r>
          </w:p>
          <w:p w:rsidR="009D0299" w:rsidRPr="006215E8" w:rsidRDefault="009D0299" w:rsidP="00190C1C">
            <w:pPr>
              <w:spacing w:after="60"/>
              <w:jc w:val="both"/>
              <w:rPr>
                <w:rFonts w:ascii="Times New Roman" w:eastAsia="Times New Roman" w:hAnsi="Times New Roman" w:cs="Times New Roman"/>
                <w:color w:val="333333"/>
                <w:sz w:val="24"/>
                <w:szCs w:val="24"/>
                <w:lang w:eastAsia="ru-RU"/>
              </w:rPr>
            </w:pPr>
          </w:p>
          <w:p w:rsidR="009D0299" w:rsidRPr="006215E8" w:rsidRDefault="009D0299" w:rsidP="00190C1C">
            <w:pPr>
              <w:spacing w:after="60"/>
              <w:jc w:val="both"/>
              <w:rPr>
                <w:rFonts w:ascii="Times New Roman" w:eastAsia="Times New Roman" w:hAnsi="Times New Roman" w:cs="Times New Roman"/>
                <w:color w:val="333333"/>
                <w:sz w:val="24"/>
                <w:szCs w:val="24"/>
                <w:lang w:eastAsia="ru-RU"/>
              </w:rPr>
            </w:pPr>
            <w:r w:rsidRPr="006215E8">
              <w:rPr>
                <w:rFonts w:ascii="Times New Roman" w:eastAsia="Times New Roman" w:hAnsi="Times New Roman" w:cs="Times New Roman"/>
                <w:color w:val="333333"/>
                <w:sz w:val="24"/>
                <w:szCs w:val="24"/>
                <w:lang w:eastAsia="ru-RU"/>
              </w:rPr>
              <w:t>-  Пробивка и заделка отверстий цементно – песчаным раствором.</w:t>
            </w:r>
          </w:p>
          <w:p w:rsidR="009D0299" w:rsidRPr="006215E8" w:rsidRDefault="009D0299" w:rsidP="00190C1C">
            <w:pPr>
              <w:spacing w:after="60"/>
              <w:jc w:val="both"/>
              <w:rPr>
                <w:rFonts w:ascii="Times New Roman" w:eastAsia="Times New Roman" w:hAnsi="Times New Roman" w:cs="Times New Roman"/>
                <w:color w:val="333333"/>
                <w:sz w:val="24"/>
                <w:szCs w:val="24"/>
                <w:lang w:eastAsia="ru-RU"/>
              </w:rPr>
            </w:pPr>
            <w:r w:rsidRPr="006215E8">
              <w:rPr>
                <w:rFonts w:ascii="Times New Roman" w:eastAsia="Times New Roman" w:hAnsi="Times New Roman" w:cs="Times New Roman"/>
                <w:color w:val="333333"/>
                <w:sz w:val="24"/>
                <w:szCs w:val="24"/>
                <w:lang w:eastAsia="ru-RU"/>
              </w:rPr>
              <w:t>- Монтаж трубопроводов водоснабжения, водоотведения в перекрытиях  производить с установкой гильз из полиэтиленовых труб большего диаметра..</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xml:space="preserve">- Предусмотреть систему дополнительного уравнивания потенциалов. Использовать шины заземления 25*4 до двух кв. на этаже, 40*4 более двух кв. на этаже. Болтовое соединение устанавливать 20 сантиметров от верхнего перекрытия. Количество болтов должно соответствовать количеству квартир кв. По подвальному помещению прокладывать шину 40*4. Контур заземления выводить на улицу от МКД с окраской всей шины с двух сторон и в местах сварочного соединения. Использовать только сварочное соединения.   </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При монтаже  не допускать заужения существующих диаметров трубопроводов.</w:t>
            </w:r>
          </w:p>
        </w:tc>
      </w:tr>
      <w:tr w:rsidR="009D0299" w:rsidRPr="006215E8" w:rsidTr="00190C1C">
        <w:tc>
          <w:tcPr>
            <w:tcW w:w="4077" w:type="dxa"/>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lastRenderedPageBreak/>
              <w:t xml:space="preserve">6. Исходные данные </w:t>
            </w:r>
          </w:p>
        </w:tc>
        <w:tc>
          <w:tcPr>
            <w:tcW w:w="6096" w:type="dxa"/>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Заказчик предоставляет технический паспорт здания</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AE5E2A" w:rsidRDefault="00AE5E2A" w:rsidP="00AE5E2A">
      <w:pPr>
        <w:tabs>
          <w:tab w:val="left" w:pos="1134"/>
        </w:tabs>
        <w:jc w:val="both"/>
        <w:rPr>
          <w:rFonts w:ascii="Times New Roman" w:eastAsia="Calibri" w:hAnsi="Times New Roman" w:cs="Times New Roman"/>
          <w:sz w:val="20"/>
          <w:szCs w:val="24"/>
        </w:rPr>
      </w:pPr>
    </w:p>
    <w:p w:rsidR="00271B28" w:rsidRDefault="00271B28" w:rsidP="00AE5E2A">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9D0299" w:rsidRDefault="009D0299" w:rsidP="00DD54B7">
      <w:pPr>
        <w:spacing w:after="160" w:line="252" w:lineRule="auto"/>
        <w:jc w:val="right"/>
        <w:rPr>
          <w:rFonts w:ascii="Times New Roman" w:eastAsia="Calibri" w:hAnsi="Times New Roman" w:cs="Times New Roman"/>
          <w:sz w:val="20"/>
          <w:szCs w:val="24"/>
        </w:rPr>
      </w:pPr>
    </w:p>
    <w:p w:rsidR="009D0299" w:rsidRDefault="009D0299" w:rsidP="00DD54B7">
      <w:pPr>
        <w:spacing w:after="160" w:line="252" w:lineRule="auto"/>
        <w:jc w:val="right"/>
        <w:rPr>
          <w:rFonts w:ascii="Times New Roman" w:eastAsia="Calibri" w:hAnsi="Times New Roman" w:cs="Times New Roman"/>
          <w:sz w:val="20"/>
          <w:szCs w:val="24"/>
        </w:rPr>
      </w:pPr>
    </w:p>
    <w:p w:rsidR="009D0299" w:rsidRDefault="009D0299" w:rsidP="00DD54B7">
      <w:pPr>
        <w:spacing w:after="160" w:line="252" w:lineRule="auto"/>
        <w:jc w:val="right"/>
        <w:rPr>
          <w:rFonts w:ascii="Times New Roman" w:eastAsia="Calibri" w:hAnsi="Times New Roman" w:cs="Times New Roman"/>
          <w:sz w:val="20"/>
          <w:szCs w:val="24"/>
        </w:rPr>
      </w:pPr>
    </w:p>
    <w:p w:rsidR="009D0299" w:rsidRDefault="009D0299" w:rsidP="00DD54B7">
      <w:pPr>
        <w:spacing w:after="160" w:line="252" w:lineRule="auto"/>
        <w:jc w:val="right"/>
        <w:rPr>
          <w:rFonts w:ascii="Times New Roman" w:eastAsia="Calibri" w:hAnsi="Times New Roman" w:cs="Times New Roman"/>
          <w:sz w:val="20"/>
          <w:szCs w:val="24"/>
        </w:rPr>
      </w:pPr>
    </w:p>
    <w:p w:rsidR="009D0299" w:rsidRDefault="009D0299" w:rsidP="00DD54B7">
      <w:pPr>
        <w:spacing w:after="160" w:line="252" w:lineRule="auto"/>
        <w:jc w:val="right"/>
        <w:rPr>
          <w:rFonts w:ascii="Times New Roman" w:eastAsia="Calibri" w:hAnsi="Times New Roman" w:cs="Times New Roman"/>
          <w:sz w:val="20"/>
          <w:szCs w:val="24"/>
        </w:rPr>
      </w:pPr>
    </w:p>
    <w:p w:rsidR="009D0299" w:rsidRDefault="009D0299"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AC27F9" w:rsidRPr="00AC27F9" w:rsidRDefault="00AC27F9" w:rsidP="00AC27F9">
      <w:pPr>
        <w:keepNext/>
        <w:jc w:val="center"/>
        <w:outlineLvl w:val="0"/>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Д О Г О В О Р  П О Д Р Я Д А  №______</w:t>
      </w:r>
    </w:p>
    <w:p w:rsidR="00AC27F9" w:rsidRPr="00AC27F9" w:rsidRDefault="00AC27F9" w:rsidP="00AC27F9">
      <w:pPr>
        <w:ind w:firstLine="720"/>
        <w:jc w:val="both"/>
        <w:rPr>
          <w:rFonts w:ascii="Times New Roman" w:eastAsia="Times New Roman" w:hAnsi="Times New Roman" w:cs="Times New Roman"/>
          <w:sz w:val="28"/>
          <w:szCs w:val="28"/>
          <w:lang w:eastAsia="ru-RU"/>
        </w:rPr>
      </w:pPr>
    </w:p>
    <w:p w:rsidR="00AC27F9" w:rsidRPr="00AC27F9" w:rsidRDefault="00AC27F9" w:rsidP="00AC27F9">
      <w:pPr>
        <w:shd w:val="clear" w:color="auto" w:fill="FFFFFF"/>
        <w:tabs>
          <w:tab w:val="left" w:pos="6372"/>
        </w:tabs>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г. Уфа                                                                     «___»_________201_   г.</w:t>
      </w:r>
    </w:p>
    <w:p w:rsidR="00AC27F9" w:rsidRPr="00AC27F9" w:rsidRDefault="00AC27F9" w:rsidP="00AC27F9">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AC27F9" w:rsidRPr="00AC27F9" w:rsidRDefault="00AC27F9" w:rsidP="00AC27F9">
      <w:pPr>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b/>
          <w:sz w:val="28"/>
          <w:szCs w:val="28"/>
          <w:lang w:eastAsia="ru-RU"/>
        </w:rPr>
        <w:tab/>
        <w:t xml:space="preserve">Некоммерческая организация Фонд «Региональный оператор Республики Башкортостан», </w:t>
      </w:r>
      <w:r w:rsidRPr="00AC27F9">
        <w:rPr>
          <w:rFonts w:ascii="Times New Roman" w:eastAsia="Times New Roman" w:hAnsi="Times New Roman" w:cs="Times New Roman"/>
          <w:sz w:val="28"/>
          <w:szCs w:val="28"/>
          <w:lang w:eastAsia="ru-RU"/>
        </w:rPr>
        <w:t xml:space="preserve">именуемый  в дальнейшем </w:t>
      </w:r>
      <w:r w:rsidRPr="00AC27F9">
        <w:rPr>
          <w:rFonts w:ascii="Times New Roman" w:eastAsia="Times New Roman" w:hAnsi="Times New Roman" w:cs="Times New Roman"/>
          <w:b/>
          <w:sz w:val="28"/>
          <w:szCs w:val="28"/>
          <w:lang w:eastAsia="ru-RU"/>
        </w:rPr>
        <w:t>«Заказчик»</w:t>
      </w:r>
      <w:r w:rsidRPr="00AC27F9">
        <w:rPr>
          <w:rFonts w:ascii="Times New Roman" w:eastAsia="Times New Roman" w:hAnsi="Times New Roman" w:cs="Times New Roman"/>
          <w:sz w:val="28"/>
          <w:szCs w:val="28"/>
          <w:lang w:eastAsia="ru-RU"/>
        </w:rPr>
        <w:t xml:space="preserve">, в лице генерального директора </w:t>
      </w:r>
      <w:r w:rsidRPr="00AC27F9">
        <w:rPr>
          <w:rFonts w:ascii="Times New Roman" w:eastAsia="Times New Roman" w:hAnsi="Times New Roman" w:cs="Times New Roman"/>
          <w:b/>
          <w:sz w:val="28"/>
          <w:szCs w:val="28"/>
          <w:lang w:eastAsia="ru-RU"/>
        </w:rPr>
        <w:t>Герасимова Бориса Павловича,</w:t>
      </w:r>
      <w:r w:rsidRPr="00AC27F9">
        <w:rPr>
          <w:rFonts w:ascii="Times New Roman" w:eastAsia="Times New Roman" w:hAnsi="Times New Roman" w:cs="Times New Roman"/>
          <w:sz w:val="28"/>
          <w:szCs w:val="28"/>
          <w:lang w:eastAsia="ru-RU"/>
        </w:rPr>
        <w:t xml:space="preserve"> действующего на основании</w:t>
      </w:r>
      <w:r w:rsidRPr="00AC27F9">
        <w:rPr>
          <w:rFonts w:ascii="Times New Roman" w:eastAsia="Times New Roman" w:hAnsi="Times New Roman" w:cs="Times New Roman"/>
          <w:noProof/>
          <w:sz w:val="28"/>
          <w:szCs w:val="28"/>
          <w:lang w:eastAsia="ru-RU"/>
        </w:rPr>
        <w:t xml:space="preserve"> Устава</w:t>
      </w:r>
      <w:r w:rsidRPr="00AC27F9">
        <w:rPr>
          <w:rFonts w:ascii="Times New Roman" w:eastAsia="Times New Roman" w:hAnsi="Times New Roman" w:cs="Times New Roman"/>
          <w:sz w:val="28"/>
          <w:szCs w:val="28"/>
          <w:lang w:eastAsia="ru-RU"/>
        </w:rPr>
        <w:t xml:space="preserve">, с одной стороны,  и </w:t>
      </w:r>
      <w:r w:rsidRPr="00AC27F9">
        <w:rPr>
          <w:rFonts w:ascii="Times New Roman" w:eastAsia="Times New Roman" w:hAnsi="Times New Roman" w:cs="Times New Roman"/>
          <w:b/>
          <w:sz w:val="28"/>
          <w:szCs w:val="28"/>
          <w:lang w:eastAsia="ru-RU"/>
        </w:rPr>
        <w:t xml:space="preserve"> ООО  «____________________», </w:t>
      </w:r>
      <w:r w:rsidRPr="00AC27F9">
        <w:rPr>
          <w:rFonts w:ascii="Times New Roman" w:eastAsia="Times New Roman" w:hAnsi="Times New Roman" w:cs="Times New Roman"/>
          <w:sz w:val="28"/>
          <w:szCs w:val="28"/>
          <w:lang w:eastAsia="ru-RU"/>
        </w:rPr>
        <w:t xml:space="preserve">именуемое в дальнейшем </w:t>
      </w:r>
      <w:r w:rsidRPr="00AC27F9">
        <w:rPr>
          <w:rFonts w:ascii="Times New Roman" w:eastAsia="Times New Roman" w:hAnsi="Times New Roman" w:cs="Times New Roman"/>
          <w:b/>
          <w:sz w:val="28"/>
          <w:szCs w:val="28"/>
          <w:lang w:eastAsia="ru-RU"/>
        </w:rPr>
        <w:t>«Подрядчик»</w:t>
      </w:r>
      <w:r w:rsidRPr="00AC27F9">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AC27F9">
        <w:rPr>
          <w:rFonts w:ascii="Times New Roman" w:eastAsia="Times New Roman" w:hAnsi="Times New Roman" w:cs="Times New Roman"/>
          <w:b/>
          <w:sz w:val="28"/>
          <w:szCs w:val="28"/>
          <w:lang w:eastAsia="ru-RU"/>
        </w:rPr>
        <w:t>«Стороны»</w:t>
      </w:r>
      <w:r w:rsidRPr="00AC27F9">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AC27F9">
        <w:rPr>
          <w:rFonts w:ascii="Times New Roman" w:eastAsia="Times New Roman" w:hAnsi="Times New Roman" w:cs="Times New Roman"/>
          <w:b/>
          <w:sz w:val="28"/>
          <w:szCs w:val="28"/>
          <w:lang w:eastAsia="ru-RU"/>
        </w:rPr>
        <w:t>«Договор»</w:t>
      </w:r>
      <w:r w:rsidRPr="00AC27F9">
        <w:rPr>
          <w:rFonts w:ascii="Times New Roman" w:eastAsia="Times New Roman" w:hAnsi="Times New Roman" w:cs="Times New Roman"/>
          <w:sz w:val="28"/>
          <w:szCs w:val="28"/>
          <w:lang w:eastAsia="ru-RU"/>
        </w:rPr>
        <w:t>) о нижеследующем:</w:t>
      </w:r>
    </w:p>
    <w:p w:rsidR="00AC27F9" w:rsidRPr="00AC27F9" w:rsidRDefault="00AC27F9" w:rsidP="00AC27F9">
      <w:pPr>
        <w:jc w:val="both"/>
        <w:rPr>
          <w:rFonts w:ascii="Times New Roman" w:eastAsia="Times New Roman" w:hAnsi="Times New Roman" w:cs="Times New Roman"/>
          <w:sz w:val="28"/>
          <w:szCs w:val="28"/>
          <w:lang w:eastAsia="ru-RU"/>
        </w:rPr>
      </w:pPr>
    </w:p>
    <w:p w:rsidR="00AC27F9" w:rsidRPr="00AC27F9" w:rsidRDefault="00AC27F9" w:rsidP="00AC27F9">
      <w:pPr>
        <w:numPr>
          <w:ilvl w:val="0"/>
          <w:numId w:val="36"/>
        </w:numPr>
        <w:shd w:val="clear" w:color="auto" w:fill="FFFFFF"/>
        <w:jc w:val="center"/>
        <w:rPr>
          <w:rFonts w:ascii="Times New Roman" w:eastAsia="Times New Roman" w:hAnsi="Times New Roman" w:cs="Times New Roman"/>
          <w:b/>
          <w:sz w:val="28"/>
          <w:szCs w:val="28"/>
          <w:lang w:eastAsia="ru-RU"/>
        </w:rPr>
      </w:pPr>
      <w:r w:rsidRPr="00AC27F9">
        <w:rPr>
          <w:rFonts w:ascii="Times New Roman" w:eastAsia="Times New Roman" w:hAnsi="Times New Roman" w:cs="Times New Roman"/>
          <w:b/>
          <w:sz w:val="28"/>
          <w:szCs w:val="28"/>
          <w:lang w:eastAsia="ru-RU"/>
        </w:rPr>
        <w:t>Предмет  Договора</w:t>
      </w:r>
    </w:p>
    <w:p w:rsidR="00AC27F9" w:rsidRPr="00AC27F9" w:rsidRDefault="00AC27F9" w:rsidP="00AC27F9">
      <w:pPr>
        <w:shd w:val="clear" w:color="auto" w:fill="FFFFFF"/>
        <w:tabs>
          <w:tab w:val="left" w:pos="9727"/>
        </w:tabs>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AC27F9">
        <w:rPr>
          <w:rFonts w:ascii="Times New Roman" w:eastAsia="Times New Roman" w:hAnsi="Times New Roman" w:cs="Times New Roman"/>
          <w:b/>
          <w:sz w:val="28"/>
          <w:szCs w:val="28"/>
          <w:lang w:eastAsia="ru-RU"/>
        </w:rPr>
        <w:t xml:space="preserve">______________________________________ </w:t>
      </w:r>
      <w:r w:rsidRPr="00AC27F9">
        <w:rPr>
          <w:rFonts w:ascii="Times New Roman" w:eastAsia="Times New Roman" w:hAnsi="Times New Roman" w:cs="Times New Roman"/>
          <w:sz w:val="28"/>
          <w:szCs w:val="28"/>
          <w:lang w:eastAsia="ru-RU"/>
        </w:rPr>
        <w:t xml:space="preserve">(далее – </w:t>
      </w:r>
      <w:r w:rsidRPr="00AC27F9">
        <w:rPr>
          <w:rFonts w:ascii="Times New Roman" w:eastAsia="Times New Roman" w:hAnsi="Times New Roman" w:cs="Times New Roman"/>
          <w:b/>
          <w:sz w:val="28"/>
          <w:szCs w:val="28"/>
          <w:lang w:eastAsia="ru-RU"/>
        </w:rPr>
        <w:t>Работы</w:t>
      </w:r>
      <w:r w:rsidRPr="00AC27F9">
        <w:rPr>
          <w:rFonts w:ascii="Times New Roman" w:eastAsia="Times New Roman" w:hAnsi="Times New Roman" w:cs="Times New Roman"/>
          <w:sz w:val="28"/>
          <w:szCs w:val="28"/>
          <w:lang w:eastAsia="ru-RU"/>
        </w:rPr>
        <w:t>) в многоквартирном доме по адресу:</w:t>
      </w:r>
      <w:r w:rsidRPr="00AC27F9">
        <w:rPr>
          <w:rFonts w:ascii="Times New Roman" w:eastAsia="Times New Roman" w:hAnsi="Times New Roman" w:cs="Times New Roman"/>
          <w:b/>
          <w:sz w:val="28"/>
          <w:szCs w:val="28"/>
          <w:lang w:eastAsia="ru-RU"/>
        </w:rPr>
        <w:t>__________________________ (далее - Объект)</w:t>
      </w:r>
      <w:r w:rsidRPr="00AC27F9">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AC27F9" w:rsidRPr="00AC27F9" w:rsidRDefault="00AC27F9" w:rsidP="00AC27F9">
      <w:pPr>
        <w:shd w:val="clear" w:color="auto" w:fill="FFFFFF"/>
        <w:tabs>
          <w:tab w:val="left" w:pos="9727"/>
        </w:tabs>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AC27F9" w:rsidRPr="00AC27F9" w:rsidRDefault="00AC27F9" w:rsidP="00AC27F9">
      <w:pPr>
        <w:widowControl w:val="0"/>
        <w:numPr>
          <w:ilvl w:val="1"/>
          <w:numId w:val="37"/>
        </w:numPr>
        <w:ind w:left="0" w:firstLine="709"/>
        <w:jc w:val="both"/>
        <w:rPr>
          <w:rFonts w:ascii="Times New Roman" w:eastAsia="Times New Roman" w:hAnsi="Times New Roman" w:cs="Times New Roman"/>
          <w:bCs/>
          <w:sz w:val="28"/>
          <w:szCs w:val="28"/>
          <w:lang w:eastAsia="ru-RU"/>
        </w:rPr>
      </w:pPr>
      <w:r w:rsidRPr="00AC27F9">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AC27F9" w:rsidRPr="00AC27F9" w:rsidRDefault="00AC27F9" w:rsidP="00AC27F9">
      <w:pPr>
        <w:widowControl w:val="0"/>
        <w:numPr>
          <w:ilvl w:val="1"/>
          <w:numId w:val="37"/>
        </w:numPr>
        <w:ind w:left="0" w:firstLine="709"/>
        <w:jc w:val="both"/>
        <w:rPr>
          <w:rFonts w:ascii="Times New Roman" w:eastAsia="Times New Roman" w:hAnsi="Times New Roman" w:cs="Times New Roman"/>
          <w:bCs/>
          <w:sz w:val="28"/>
          <w:szCs w:val="28"/>
          <w:lang w:eastAsia="ru-RU"/>
        </w:rPr>
      </w:pPr>
      <w:r w:rsidRPr="00AC27F9">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AC27F9" w:rsidRPr="00AC27F9" w:rsidRDefault="00AC27F9" w:rsidP="00AC27F9">
      <w:pPr>
        <w:widowControl w:val="0"/>
        <w:numPr>
          <w:ilvl w:val="1"/>
          <w:numId w:val="37"/>
        </w:numPr>
        <w:ind w:left="0" w:firstLine="709"/>
        <w:jc w:val="both"/>
        <w:rPr>
          <w:rFonts w:ascii="Times New Roman" w:eastAsia="Times New Roman" w:hAnsi="Times New Roman" w:cs="Times New Roman"/>
          <w:bCs/>
          <w:sz w:val="28"/>
          <w:szCs w:val="28"/>
          <w:lang w:eastAsia="ru-RU"/>
        </w:rPr>
      </w:pPr>
      <w:r w:rsidRPr="00AC27F9">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AC27F9" w:rsidRPr="00AC27F9" w:rsidRDefault="00AC27F9" w:rsidP="00AC27F9">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AC27F9" w:rsidRPr="00AC27F9" w:rsidTr="00A14CB2">
        <w:tblPrEx>
          <w:tblCellMar>
            <w:top w:w="0" w:type="dxa"/>
            <w:bottom w:w="0" w:type="dxa"/>
          </w:tblCellMar>
        </w:tblPrEx>
        <w:trPr>
          <w:trHeight w:val="180"/>
        </w:trPr>
        <w:tc>
          <w:tcPr>
            <w:tcW w:w="9720" w:type="dxa"/>
            <w:tcBorders>
              <w:bottom w:val="single" w:sz="4" w:space="0" w:color="FFFFFF"/>
            </w:tcBorders>
          </w:tcPr>
          <w:p w:rsidR="00AC27F9" w:rsidRPr="00AC27F9" w:rsidRDefault="00AC27F9" w:rsidP="00AC27F9">
            <w:pPr>
              <w:numPr>
                <w:ilvl w:val="0"/>
                <w:numId w:val="36"/>
              </w:numPr>
              <w:shd w:val="clear" w:color="auto" w:fill="FFFFFF"/>
              <w:jc w:val="center"/>
              <w:rPr>
                <w:rFonts w:ascii="Times New Roman" w:eastAsia="Times New Roman" w:hAnsi="Times New Roman" w:cs="Times New Roman"/>
                <w:b/>
                <w:sz w:val="28"/>
                <w:szCs w:val="28"/>
                <w:lang w:eastAsia="ru-RU"/>
              </w:rPr>
            </w:pPr>
            <w:r w:rsidRPr="00AC27F9">
              <w:rPr>
                <w:rFonts w:ascii="Times New Roman" w:eastAsia="Times New Roman" w:hAnsi="Times New Roman" w:cs="Times New Roman"/>
                <w:b/>
                <w:sz w:val="28"/>
                <w:szCs w:val="28"/>
                <w:lang w:eastAsia="ru-RU"/>
              </w:rPr>
              <w:t>Стоимость Договора</w:t>
            </w:r>
          </w:p>
        </w:tc>
      </w:tr>
    </w:tbl>
    <w:p w:rsidR="00AC27F9" w:rsidRPr="00AC27F9" w:rsidRDefault="00AC27F9" w:rsidP="00AC27F9">
      <w:pPr>
        <w:shd w:val="clear" w:color="auto" w:fill="FFFFFF"/>
        <w:tabs>
          <w:tab w:val="left" w:pos="2455"/>
        </w:tabs>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AC27F9" w:rsidRPr="00AC27F9" w:rsidRDefault="00AC27F9" w:rsidP="00AC27F9">
      <w:pPr>
        <w:shd w:val="clear" w:color="auto" w:fill="FFFFFF"/>
        <w:tabs>
          <w:tab w:val="left" w:pos="2455"/>
        </w:tabs>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AC27F9" w:rsidRPr="00AC27F9" w:rsidRDefault="00AC27F9" w:rsidP="00AC27F9">
      <w:pPr>
        <w:shd w:val="clear" w:color="auto" w:fill="FFFFFF"/>
        <w:tabs>
          <w:tab w:val="left" w:pos="2455"/>
        </w:tabs>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AC27F9" w:rsidRPr="00AC27F9" w:rsidRDefault="00AC27F9" w:rsidP="00AC27F9">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AC27F9">
        <w:rPr>
          <w:rFonts w:ascii="Times New Roman" w:eastAsia="Times New Roman" w:hAnsi="Times New Roman" w:cs="Times New Roman"/>
          <w:sz w:val="28"/>
          <w:szCs w:val="28"/>
          <w:lang w:eastAsia="ru-RU"/>
        </w:rPr>
        <w:lastRenderedPageBreak/>
        <w:t xml:space="preserve">2.2. </w:t>
      </w:r>
      <w:r w:rsidRPr="00AC27F9">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AC27F9" w:rsidRPr="00AC27F9" w:rsidRDefault="00AC27F9" w:rsidP="00AC27F9">
      <w:pPr>
        <w:shd w:val="clear" w:color="auto" w:fill="FFFFFF"/>
        <w:tabs>
          <w:tab w:val="left" w:pos="9727"/>
        </w:tabs>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AC27F9" w:rsidRPr="00AC27F9" w:rsidRDefault="00AC27F9" w:rsidP="00AC27F9">
      <w:pPr>
        <w:shd w:val="clear" w:color="auto" w:fill="FFFFFF"/>
        <w:tabs>
          <w:tab w:val="left" w:pos="9727"/>
        </w:tabs>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AC27F9" w:rsidRPr="00AC27F9" w:rsidRDefault="00AC27F9" w:rsidP="00AC27F9">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AC27F9">
        <w:rPr>
          <w:rFonts w:ascii="Times New Roman" w:eastAsia="Times New Roman" w:hAnsi="Times New Roman" w:cs="Times New Roman"/>
          <w:sz w:val="28"/>
          <w:szCs w:val="28"/>
          <w:lang w:eastAsia="ru-RU"/>
        </w:rPr>
        <w:t xml:space="preserve">2.3. </w:t>
      </w:r>
      <w:r w:rsidRPr="00AC27F9">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AC27F9" w:rsidRPr="00AC27F9" w:rsidRDefault="00AC27F9" w:rsidP="00AC27F9">
      <w:pPr>
        <w:shd w:val="clear" w:color="auto" w:fill="FFFFFF"/>
        <w:tabs>
          <w:tab w:val="left" w:pos="9727"/>
        </w:tabs>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AC27F9" w:rsidRPr="00AC27F9" w:rsidRDefault="00AC27F9" w:rsidP="00AC27F9">
      <w:pPr>
        <w:jc w:val="both"/>
        <w:rPr>
          <w:rFonts w:ascii="Times New Roman" w:eastAsia="Times New Roman" w:hAnsi="Times New Roman" w:cs="Times New Roman"/>
          <w:sz w:val="28"/>
          <w:szCs w:val="28"/>
          <w:lang w:eastAsia="ru-RU"/>
        </w:rPr>
      </w:pPr>
    </w:p>
    <w:p w:rsidR="00AC27F9" w:rsidRPr="00AC27F9" w:rsidRDefault="00AC27F9" w:rsidP="00AC27F9">
      <w:pPr>
        <w:numPr>
          <w:ilvl w:val="0"/>
          <w:numId w:val="35"/>
        </w:numPr>
        <w:shd w:val="clear" w:color="auto" w:fill="FFFFFF"/>
        <w:jc w:val="center"/>
        <w:rPr>
          <w:rFonts w:ascii="Times New Roman" w:eastAsia="Times New Roman" w:hAnsi="Times New Roman" w:cs="Times New Roman"/>
          <w:b/>
          <w:sz w:val="28"/>
          <w:szCs w:val="28"/>
          <w:lang w:eastAsia="ru-RU"/>
        </w:rPr>
      </w:pPr>
      <w:r w:rsidRPr="00AC27F9">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AC27F9" w:rsidRPr="00AC27F9" w:rsidRDefault="00AC27F9" w:rsidP="00AC27F9">
      <w:pPr>
        <w:numPr>
          <w:ilvl w:val="0"/>
          <w:numId w:val="35"/>
        </w:numPr>
        <w:ind w:left="0" w:firstLine="708"/>
        <w:jc w:val="both"/>
        <w:rPr>
          <w:rFonts w:ascii="Times New Roman" w:eastAsia="Times New Roman" w:hAnsi="Times New Roman" w:cs="Times New Roman"/>
          <w:bCs/>
          <w:color w:val="FF0000"/>
          <w:sz w:val="28"/>
          <w:szCs w:val="28"/>
          <w:lang w:eastAsia="ru-RU"/>
        </w:rPr>
      </w:pPr>
      <w:r w:rsidRPr="00AC27F9">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AC27F9" w:rsidRPr="00AC27F9" w:rsidRDefault="00AC27F9" w:rsidP="00AC27F9">
      <w:pPr>
        <w:numPr>
          <w:ilvl w:val="0"/>
          <w:numId w:val="35"/>
        </w:numPr>
        <w:ind w:left="0" w:firstLine="708"/>
        <w:jc w:val="both"/>
        <w:rPr>
          <w:rFonts w:ascii="Times New Roman" w:eastAsia="Times New Roman" w:hAnsi="Times New Roman" w:cs="Times New Roman"/>
          <w:bCs/>
          <w:sz w:val="28"/>
          <w:szCs w:val="28"/>
          <w:lang w:eastAsia="ru-RU"/>
        </w:rPr>
      </w:pPr>
      <w:r w:rsidRPr="00AC27F9">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AC27F9" w:rsidRPr="00AC27F9" w:rsidRDefault="00AC27F9" w:rsidP="00AC27F9">
      <w:pPr>
        <w:shd w:val="clear" w:color="auto" w:fill="FFFFFF"/>
        <w:ind w:left="360"/>
        <w:jc w:val="center"/>
        <w:rPr>
          <w:rFonts w:ascii="Times New Roman" w:eastAsia="Times New Roman" w:hAnsi="Times New Roman" w:cs="Times New Roman"/>
          <w:b/>
          <w:sz w:val="28"/>
          <w:szCs w:val="28"/>
          <w:lang w:eastAsia="ru-RU"/>
        </w:rPr>
      </w:pPr>
    </w:p>
    <w:p w:rsidR="00AC27F9" w:rsidRPr="00AC27F9" w:rsidRDefault="00AC27F9" w:rsidP="00AC27F9">
      <w:pPr>
        <w:shd w:val="clear" w:color="auto" w:fill="FFFFFF"/>
        <w:ind w:left="360"/>
        <w:jc w:val="center"/>
        <w:rPr>
          <w:rFonts w:ascii="Times New Roman" w:eastAsia="Times New Roman" w:hAnsi="Times New Roman" w:cs="Times New Roman"/>
          <w:b/>
          <w:sz w:val="28"/>
          <w:szCs w:val="28"/>
          <w:lang w:eastAsia="ru-RU"/>
        </w:rPr>
      </w:pPr>
      <w:r w:rsidRPr="00AC27F9">
        <w:rPr>
          <w:rFonts w:ascii="Times New Roman" w:eastAsia="Times New Roman" w:hAnsi="Times New Roman" w:cs="Times New Roman"/>
          <w:b/>
          <w:sz w:val="28"/>
          <w:szCs w:val="28"/>
          <w:lang w:eastAsia="ru-RU"/>
        </w:rPr>
        <w:t>4.  Обеспечение Работ материалами и оборудованием</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При этом, в случае </w:t>
      </w:r>
      <w:r w:rsidRPr="00AC27F9">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AC27F9">
          <w:rPr>
            <w:rFonts w:ascii="Times New Roman" w:eastAsia="Times New Roman" w:hAnsi="Times New Roman" w:cs="Times New Roman"/>
            <w:bCs/>
            <w:sz w:val="28"/>
            <w:szCs w:val="28"/>
            <w:lang w:eastAsia="ru-RU"/>
          </w:rPr>
          <w:t>водоснабжение</w:t>
        </w:r>
      </w:hyperlink>
      <w:r w:rsidRPr="00AC27F9">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p>
    <w:p w:rsidR="00AC27F9" w:rsidRPr="00AC27F9" w:rsidRDefault="00AC27F9" w:rsidP="00AC27F9">
      <w:pPr>
        <w:shd w:val="clear" w:color="auto" w:fill="FFFFFF"/>
        <w:ind w:firstLine="720"/>
        <w:jc w:val="center"/>
        <w:rPr>
          <w:rFonts w:ascii="Times New Roman" w:eastAsia="Times New Roman" w:hAnsi="Times New Roman" w:cs="Times New Roman"/>
          <w:sz w:val="28"/>
          <w:szCs w:val="28"/>
          <w:lang w:eastAsia="ru-RU"/>
        </w:rPr>
      </w:pPr>
      <w:r w:rsidRPr="00AC27F9">
        <w:rPr>
          <w:rFonts w:ascii="Times New Roman" w:eastAsia="Times New Roman" w:hAnsi="Times New Roman" w:cs="Times New Roman"/>
          <w:b/>
          <w:sz w:val="28"/>
          <w:szCs w:val="28"/>
          <w:lang w:eastAsia="ru-RU"/>
        </w:rPr>
        <w:t>5. Обязанности Сторон</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b/>
          <w:sz w:val="28"/>
          <w:szCs w:val="28"/>
          <w:lang w:eastAsia="ru-RU"/>
        </w:rPr>
        <w:t>5.1. Подрядчик обязан:</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AC27F9" w:rsidRPr="00AC27F9" w:rsidRDefault="00AC27F9" w:rsidP="00AC27F9">
      <w:pPr>
        <w:shd w:val="clear" w:color="auto" w:fill="FFFFFF"/>
        <w:tabs>
          <w:tab w:val="left" w:pos="6523"/>
        </w:tabs>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AC27F9" w:rsidRPr="00AC27F9" w:rsidRDefault="00AC27F9" w:rsidP="00AC27F9">
      <w:pPr>
        <w:shd w:val="clear" w:color="auto" w:fill="FFFFFF"/>
        <w:tabs>
          <w:tab w:val="left" w:pos="6523"/>
        </w:tabs>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5.1.3. Обеспечить:</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AC27F9" w:rsidRPr="00AC27F9" w:rsidRDefault="00AC27F9" w:rsidP="00AC27F9">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AC27F9">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AC27F9" w:rsidRPr="00AC27F9" w:rsidRDefault="00AC27F9" w:rsidP="00AC27F9">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водоотведения - в течение одного дня;</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холодного водоснабжения - в течение  двух дней;</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горячего водоснабжения - в течение трех дней;</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электроснабжения – в течение одного дня.</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AC27F9" w:rsidRPr="00AC27F9" w:rsidRDefault="00AC27F9" w:rsidP="00AC27F9">
      <w:pPr>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5.1.15. Немедленно известить Заказчика и до получения от него указаний приостановить Работы при:</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5.1.17. </w:t>
      </w:r>
      <w:r w:rsidRPr="00AC27F9">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5.1.18.</w:t>
      </w:r>
      <w:r w:rsidRPr="00AC27F9">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5.1.19.</w:t>
      </w:r>
      <w:r w:rsidRPr="00AC27F9">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AC27F9" w:rsidRPr="00AC27F9" w:rsidRDefault="00AC27F9" w:rsidP="00AC27F9">
      <w:pPr>
        <w:shd w:val="clear" w:color="auto" w:fill="FFFFFF"/>
        <w:ind w:firstLine="720"/>
        <w:jc w:val="both"/>
        <w:rPr>
          <w:rFonts w:ascii="Times New Roman" w:eastAsia="Times New Roman" w:hAnsi="Times New Roman" w:cs="Times New Roman"/>
          <w:b/>
          <w:sz w:val="28"/>
          <w:szCs w:val="28"/>
          <w:lang w:eastAsia="ru-RU"/>
        </w:rPr>
      </w:pPr>
      <w:r w:rsidRPr="00AC27F9">
        <w:rPr>
          <w:rFonts w:ascii="Times New Roman" w:eastAsia="Times New Roman" w:hAnsi="Times New Roman" w:cs="Times New Roman"/>
          <w:b/>
          <w:sz w:val="28"/>
          <w:szCs w:val="28"/>
          <w:lang w:eastAsia="ru-RU"/>
        </w:rPr>
        <w:t>5.2. Заказчик обязан:</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AC27F9" w:rsidRPr="00AC27F9" w:rsidRDefault="00AC27F9" w:rsidP="00AC27F9">
      <w:pPr>
        <w:shd w:val="clear" w:color="auto" w:fill="FFFFFF"/>
        <w:tabs>
          <w:tab w:val="left" w:pos="2707"/>
        </w:tabs>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AC27F9" w:rsidRPr="00AC27F9" w:rsidRDefault="00AC27F9" w:rsidP="00AC27F9">
      <w:pPr>
        <w:shd w:val="clear" w:color="auto" w:fill="FFFFFF"/>
        <w:jc w:val="center"/>
        <w:rPr>
          <w:rFonts w:ascii="Times New Roman" w:eastAsia="Times New Roman" w:hAnsi="Times New Roman" w:cs="Times New Roman"/>
          <w:b/>
          <w:sz w:val="28"/>
          <w:szCs w:val="28"/>
          <w:lang w:eastAsia="ru-RU"/>
        </w:rPr>
      </w:pPr>
    </w:p>
    <w:p w:rsidR="00AC27F9" w:rsidRPr="00AC27F9" w:rsidRDefault="00AC27F9" w:rsidP="00AC27F9">
      <w:pPr>
        <w:shd w:val="clear" w:color="auto" w:fill="FFFFFF"/>
        <w:ind w:firstLine="709"/>
        <w:jc w:val="center"/>
        <w:rPr>
          <w:rFonts w:ascii="Times New Roman" w:eastAsia="Times New Roman" w:hAnsi="Times New Roman" w:cs="Times New Roman"/>
          <w:b/>
          <w:sz w:val="28"/>
          <w:szCs w:val="28"/>
          <w:lang w:eastAsia="ru-RU"/>
        </w:rPr>
      </w:pPr>
      <w:r w:rsidRPr="00AC27F9">
        <w:rPr>
          <w:rFonts w:ascii="Times New Roman" w:eastAsia="Times New Roman" w:hAnsi="Times New Roman" w:cs="Times New Roman"/>
          <w:b/>
          <w:sz w:val="28"/>
          <w:szCs w:val="28"/>
          <w:lang w:eastAsia="ru-RU"/>
        </w:rPr>
        <w:t>6. Внесение изменений в техническую документацию</w:t>
      </w:r>
    </w:p>
    <w:p w:rsidR="00AC27F9" w:rsidRPr="00AC27F9" w:rsidRDefault="00AC27F9" w:rsidP="00AC27F9">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AC27F9">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AC27F9">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AC27F9">
          <w:rPr>
            <w:rFonts w:ascii="Times New Roman" w:eastAsia="Times New Roman" w:hAnsi="Times New Roman" w:cs="Times New Roman"/>
            <w:sz w:val="28"/>
            <w:szCs w:val="28"/>
            <w:lang w:eastAsia="ru-RU"/>
          </w:rPr>
          <w:t>пункте 2.1</w:t>
        </w:r>
      </w:hyperlink>
      <w:r w:rsidRPr="00AC27F9">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6.2. </w:t>
      </w:r>
      <w:bookmarkStart w:id="59" w:name="sub_110011113"/>
      <w:bookmarkEnd w:id="58"/>
      <w:r w:rsidRPr="00AC27F9">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AC27F9">
        <w:rPr>
          <w:rFonts w:ascii="Times New Roman" w:eastAsia="Times New Roman" w:hAnsi="Times New Roman" w:cs="Times New Roman"/>
          <w:sz w:val="28"/>
          <w:szCs w:val="28"/>
          <w:lang w:eastAsia="ru-RU"/>
        </w:rPr>
        <w:t xml:space="preserve">против указанного в </w:t>
      </w:r>
      <w:hyperlink w:anchor="sub_1101111" w:history="1">
        <w:r w:rsidRPr="00AC27F9">
          <w:rPr>
            <w:rFonts w:ascii="Times New Roman" w:eastAsia="Times New Roman" w:hAnsi="Times New Roman" w:cs="Times New Roman"/>
            <w:sz w:val="28"/>
            <w:szCs w:val="28"/>
            <w:lang w:eastAsia="ru-RU"/>
          </w:rPr>
          <w:t>пункте 6.1</w:t>
        </w:r>
      </w:hyperlink>
      <w:r w:rsidRPr="00AC27F9">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 </w:t>
      </w:r>
      <w:r w:rsidRPr="00AC27F9">
        <w:rPr>
          <w:rFonts w:ascii="Times New Roman" w:eastAsia="Times New Roman" w:hAnsi="Times New Roman" w:cs="Times New Roman"/>
          <w:spacing w:val="-4"/>
          <w:sz w:val="28"/>
          <w:szCs w:val="28"/>
          <w:lang w:eastAsia="ru-RU"/>
        </w:rPr>
        <w:t xml:space="preserve">При </w:t>
      </w:r>
      <w:r w:rsidRPr="00AC27F9">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AC27F9">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AC27F9">
        <w:rPr>
          <w:rFonts w:ascii="Times New Roman" w:eastAsia="Times New Roman" w:hAnsi="Times New Roman" w:cs="Times New Roman"/>
          <w:spacing w:val="-2"/>
          <w:sz w:val="28"/>
          <w:szCs w:val="28"/>
          <w:lang w:eastAsia="ru-RU"/>
        </w:rPr>
        <w:t>.</w:t>
      </w:r>
      <w:r w:rsidRPr="00AC27F9">
        <w:rPr>
          <w:rFonts w:ascii="Times New Roman" w:eastAsia="Times New Roman" w:hAnsi="Times New Roman" w:cs="Times New Roman"/>
          <w:sz w:val="28"/>
          <w:szCs w:val="28"/>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p>
    <w:p w:rsidR="00AC27F9" w:rsidRPr="00AC27F9" w:rsidRDefault="00AC27F9" w:rsidP="00AC27F9">
      <w:pPr>
        <w:shd w:val="clear" w:color="auto" w:fill="FFFFFF"/>
        <w:ind w:firstLine="709"/>
        <w:jc w:val="center"/>
        <w:rPr>
          <w:rFonts w:ascii="Times New Roman" w:eastAsia="Times New Roman" w:hAnsi="Times New Roman" w:cs="Times New Roman"/>
          <w:b/>
          <w:sz w:val="28"/>
          <w:szCs w:val="28"/>
          <w:lang w:eastAsia="ru-RU"/>
        </w:rPr>
      </w:pPr>
      <w:r w:rsidRPr="00AC27F9">
        <w:rPr>
          <w:rFonts w:ascii="Times New Roman" w:eastAsia="Times New Roman" w:hAnsi="Times New Roman" w:cs="Times New Roman"/>
          <w:b/>
          <w:sz w:val="28"/>
          <w:szCs w:val="28"/>
          <w:lang w:eastAsia="ru-RU"/>
        </w:rPr>
        <w:t>7. Переход рисков</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AC27F9" w:rsidRPr="00AC27F9" w:rsidRDefault="00AC27F9" w:rsidP="00AC27F9">
      <w:pPr>
        <w:shd w:val="clear" w:color="auto" w:fill="FFFFFF"/>
        <w:jc w:val="center"/>
        <w:rPr>
          <w:rFonts w:ascii="Times New Roman" w:eastAsia="Times New Roman" w:hAnsi="Times New Roman" w:cs="Times New Roman"/>
          <w:b/>
          <w:sz w:val="28"/>
          <w:szCs w:val="28"/>
          <w:lang w:eastAsia="ru-RU"/>
        </w:rPr>
      </w:pPr>
    </w:p>
    <w:p w:rsidR="00AC27F9" w:rsidRPr="00AC27F9" w:rsidRDefault="00AC27F9" w:rsidP="00AC27F9">
      <w:pPr>
        <w:shd w:val="clear" w:color="auto" w:fill="FFFFFF"/>
        <w:jc w:val="center"/>
        <w:rPr>
          <w:rFonts w:ascii="Times New Roman" w:eastAsia="Times New Roman" w:hAnsi="Times New Roman" w:cs="Times New Roman"/>
          <w:b/>
          <w:sz w:val="28"/>
          <w:szCs w:val="28"/>
          <w:lang w:eastAsia="ru-RU"/>
        </w:rPr>
      </w:pPr>
      <w:r w:rsidRPr="00AC27F9">
        <w:rPr>
          <w:rFonts w:ascii="Times New Roman" w:eastAsia="Times New Roman" w:hAnsi="Times New Roman" w:cs="Times New Roman"/>
          <w:b/>
          <w:sz w:val="28"/>
          <w:szCs w:val="28"/>
          <w:lang w:eastAsia="ru-RU"/>
        </w:rPr>
        <w:t>8. Охранные мероприятия</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p>
    <w:p w:rsidR="00AC27F9" w:rsidRPr="00AC27F9" w:rsidRDefault="00AC27F9" w:rsidP="00AC27F9">
      <w:pPr>
        <w:shd w:val="clear" w:color="auto" w:fill="FFFFFF"/>
        <w:jc w:val="center"/>
        <w:rPr>
          <w:rFonts w:ascii="Times New Roman" w:eastAsia="Times New Roman" w:hAnsi="Times New Roman" w:cs="Times New Roman"/>
          <w:b/>
          <w:sz w:val="28"/>
          <w:szCs w:val="28"/>
          <w:lang w:eastAsia="ru-RU"/>
        </w:rPr>
      </w:pPr>
      <w:r w:rsidRPr="00AC27F9">
        <w:rPr>
          <w:rFonts w:ascii="Times New Roman" w:eastAsia="Times New Roman" w:hAnsi="Times New Roman" w:cs="Times New Roman"/>
          <w:b/>
          <w:sz w:val="28"/>
          <w:szCs w:val="28"/>
          <w:lang w:eastAsia="ru-RU"/>
        </w:rPr>
        <w:t>9. Сдача-приемка Работ</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9.1. Порядок приемки Работ:</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AC27F9">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AC27F9" w:rsidRPr="00AC27F9" w:rsidRDefault="00AC27F9" w:rsidP="00AC27F9">
      <w:pPr>
        <w:widowControl w:val="0"/>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AC27F9" w:rsidRPr="00AC27F9" w:rsidRDefault="00AC27F9" w:rsidP="00AC27F9">
      <w:pPr>
        <w:widowControl w:val="0"/>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AC27F9" w:rsidRPr="00AC27F9" w:rsidRDefault="00AC27F9" w:rsidP="00AC27F9">
      <w:pPr>
        <w:widowControl w:val="0"/>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Заказчика,</w:t>
      </w:r>
    </w:p>
    <w:p w:rsidR="00AC27F9" w:rsidRPr="00AC27F9" w:rsidRDefault="00AC27F9" w:rsidP="00AC27F9">
      <w:pPr>
        <w:widowControl w:val="0"/>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Подрядчика,</w:t>
      </w:r>
    </w:p>
    <w:p w:rsidR="00AC27F9" w:rsidRPr="00AC27F9" w:rsidRDefault="00AC27F9" w:rsidP="00AC27F9">
      <w:pPr>
        <w:widowControl w:val="0"/>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Органа местного самоуправления,</w:t>
      </w:r>
    </w:p>
    <w:p w:rsidR="00AC27F9" w:rsidRPr="00AC27F9" w:rsidRDefault="00AC27F9" w:rsidP="00AC27F9">
      <w:pPr>
        <w:widowControl w:val="0"/>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AC27F9" w:rsidRPr="00AC27F9" w:rsidRDefault="00AC27F9" w:rsidP="00AC27F9">
      <w:pPr>
        <w:widowControl w:val="0"/>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AC27F9" w:rsidRPr="00AC27F9" w:rsidRDefault="00AC27F9" w:rsidP="00AC27F9">
      <w:pPr>
        <w:widowControl w:val="0"/>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p>
    <w:p w:rsidR="00AC27F9" w:rsidRPr="00AC27F9" w:rsidRDefault="00AC27F9" w:rsidP="00AC27F9">
      <w:pPr>
        <w:shd w:val="clear" w:color="auto" w:fill="FFFFFF"/>
        <w:jc w:val="center"/>
        <w:rPr>
          <w:rFonts w:ascii="Times New Roman" w:eastAsia="Times New Roman" w:hAnsi="Times New Roman" w:cs="Times New Roman"/>
          <w:b/>
          <w:sz w:val="28"/>
          <w:szCs w:val="28"/>
          <w:lang w:eastAsia="ru-RU"/>
        </w:rPr>
      </w:pPr>
      <w:r w:rsidRPr="00AC27F9">
        <w:rPr>
          <w:rFonts w:ascii="Times New Roman" w:eastAsia="Times New Roman" w:hAnsi="Times New Roman" w:cs="Times New Roman"/>
          <w:b/>
          <w:sz w:val="28"/>
          <w:szCs w:val="28"/>
          <w:lang w:eastAsia="ru-RU"/>
        </w:rPr>
        <w:t>10. Гарантии качества по сданным</w:t>
      </w:r>
      <w:r w:rsidRPr="00AC27F9">
        <w:rPr>
          <w:rFonts w:ascii="Times New Roman" w:eastAsia="Times New Roman" w:hAnsi="Times New Roman" w:cs="Times New Roman"/>
          <w:sz w:val="28"/>
          <w:szCs w:val="28"/>
          <w:lang w:eastAsia="ru-RU"/>
        </w:rPr>
        <w:t xml:space="preserve"> </w:t>
      </w:r>
      <w:r w:rsidRPr="00AC27F9">
        <w:rPr>
          <w:rFonts w:ascii="Times New Roman" w:eastAsia="Times New Roman" w:hAnsi="Times New Roman" w:cs="Times New Roman"/>
          <w:b/>
          <w:sz w:val="28"/>
          <w:szCs w:val="28"/>
          <w:lang w:eastAsia="ru-RU"/>
        </w:rPr>
        <w:t>Работам</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10.7.</w:t>
      </w:r>
      <w:r w:rsidRPr="00AC27F9">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10.8.</w:t>
      </w:r>
      <w:r w:rsidRPr="00AC27F9">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AC27F9" w:rsidRPr="00AC27F9" w:rsidRDefault="00AC27F9" w:rsidP="00AC27F9">
      <w:pPr>
        <w:shd w:val="clear" w:color="auto" w:fill="FFFFFF"/>
        <w:rPr>
          <w:rFonts w:ascii="Times New Roman" w:eastAsia="Times New Roman" w:hAnsi="Times New Roman" w:cs="Times New Roman"/>
          <w:b/>
          <w:sz w:val="28"/>
          <w:szCs w:val="28"/>
          <w:lang w:eastAsia="ru-RU"/>
        </w:rPr>
      </w:pPr>
    </w:p>
    <w:p w:rsidR="00AC27F9" w:rsidRPr="00AC27F9" w:rsidRDefault="00AC27F9" w:rsidP="00AC27F9">
      <w:pPr>
        <w:shd w:val="clear" w:color="auto" w:fill="FFFFFF"/>
        <w:jc w:val="center"/>
        <w:rPr>
          <w:rFonts w:ascii="Times New Roman" w:eastAsia="Times New Roman" w:hAnsi="Times New Roman" w:cs="Times New Roman"/>
          <w:b/>
          <w:sz w:val="28"/>
          <w:szCs w:val="28"/>
          <w:lang w:eastAsia="ru-RU"/>
        </w:rPr>
      </w:pPr>
      <w:r w:rsidRPr="00AC27F9">
        <w:rPr>
          <w:rFonts w:ascii="Times New Roman" w:eastAsia="Times New Roman" w:hAnsi="Times New Roman" w:cs="Times New Roman"/>
          <w:b/>
          <w:sz w:val="28"/>
          <w:szCs w:val="28"/>
          <w:lang w:eastAsia="ru-RU"/>
        </w:rPr>
        <w:t>11. Оплата Работ и взаиморасчеты</w:t>
      </w:r>
    </w:p>
    <w:p w:rsidR="00AC27F9" w:rsidRPr="00AC27F9" w:rsidRDefault="00AC27F9" w:rsidP="00AC27F9">
      <w:pPr>
        <w:widowControl w:val="0"/>
        <w:numPr>
          <w:ilvl w:val="0"/>
          <w:numId w:val="35"/>
        </w:numPr>
        <w:ind w:left="0" w:firstLine="709"/>
        <w:jc w:val="both"/>
        <w:rPr>
          <w:rFonts w:ascii="Times New Roman" w:eastAsia="Times New Roman" w:hAnsi="Times New Roman" w:cs="Times New Roman"/>
          <w:bCs/>
          <w:sz w:val="28"/>
          <w:szCs w:val="28"/>
          <w:lang w:eastAsia="ru-RU"/>
        </w:rPr>
      </w:pPr>
      <w:r w:rsidRPr="00AC27F9">
        <w:rPr>
          <w:rFonts w:ascii="Times New Roman" w:eastAsia="Times New Roman" w:hAnsi="Times New Roman" w:cs="Times New Roman"/>
          <w:bCs/>
          <w:sz w:val="28"/>
          <w:szCs w:val="28"/>
          <w:lang w:eastAsia="ru-RU"/>
        </w:rPr>
        <w:t>11.1. Расчеты по настоящему Договору осуществляются:</w:t>
      </w:r>
    </w:p>
    <w:p w:rsidR="00AC27F9" w:rsidRPr="00AC27F9" w:rsidRDefault="00AC27F9" w:rsidP="00AC27F9">
      <w:pPr>
        <w:shd w:val="clear" w:color="auto" w:fill="FFFFFF"/>
        <w:tabs>
          <w:tab w:val="left" w:pos="2455"/>
        </w:tabs>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AC27F9" w:rsidRPr="00AC27F9" w:rsidRDefault="00AC27F9" w:rsidP="00AC27F9">
      <w:pPr>
        <w:shd w:val="clear" w:color="auto" w:fill="FFFFFF"/>
        <w:tabs>
          <w:tab w:val="left" w:pos="2455"/>
        </w:tabs>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AC27F9" w:rsidRPr="00AC27F9" w:rsidRDefault="00AC27F9" w:rsidP="00AC27F9">
      <w:pPr>
        <w:widowControl w:val="0"/>
        <w:numPr>
          <w:ilvl w:val="0"/>
          <w:numId w:val="35"/>
        </w:numPr>
        <w:ind w:left="0" w:firstLine="709"/>
        <w:jc w:val="both"/>
        <w:rPr>
          <w:rFonts w:ascii="Times New Roman" w:eastAsia="Times New Roman" w:hAnsi="Times New Roman" w:cs="Times New Roman"/>
          <w:bCs/>
          <w:sz w:val="28"/>
          <w:szCs w:val="28"/>
          <w:lang w:eastAsia="ru-RU"/>
        </w:rPr>
      </w:pPr>
      <w:r w:rsidRPr="00AC27F9">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AC27F9" w:rsidRPr="00AC27F9" w:rsidRDefault="00AC27F9" w:rsidP="00AC27F9">
      <w:pPr>
        <w:shd w:val="clear" w:color="auto" w:fill="FFFFFF"/>
        <w:ind w:firstLine="708"/>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lastRenderedPageBreak/>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AC27F9" w:rsidRPr="00AC27F9" w:rsidRDefault="00AC27F9" w:rsidP="00AC27F9">
      <w:pPr>
        <w:shd w:val="clear" w:color="auto" w:fill="FFFFFF"/>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AC27F9">
          <w:rPr>
            <w:rFonts w:ascii="Times New Roman" w:eastAsia="Times New Roman" w:hAnsi="Times New Roman" w:cs="Times New Roman"/>
            <w:sz w:val="28"/>
            <w:szCs w:val="28"/>
            <w:lang w:eastAsia="ru-RU"/>
          </w:rPr>
          <w:t>форма N КС-2)</w:t>
        </w:r>
      </w:hyperlink>
      <w:r w:rsidRPr="00AC27F9">
        <w:rPr>
          <w:rFonts w:ascii="Times New Roman" w:eastAsia="Times New Roman" w:hAnsi="Times New Roman" w:cs="Times New Roman"/>
          <w:sz w:val="28"/>
          <w:szCs w:val="28"/>
          <w:lang w:eastAsia="ru-RU"/>
        </w:rPr>
        <w:t>,</w:t>
      </w:r>
    </w:p>
    <w:p w:rsidR="00AC27F9" w:rsidRPr="00AC27F9" w:rsidRDefault="00AC27F9" w:rsidP="00AC27F9">
      <w:pPr>
        <w:autoSpaceDE w:val="0"/>
        <w:autoSpaceDN w:val="0"/>
        <w:adjustRightInd w:val="0"/>
        <w:outlineLvl w:val="0"/>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AC27F9">
          <w:rPr>
            <w:rFonts w:ascii="Times New Roman" w:eastAsia="Times New Roman" w:hAnsi="Times New Roman" w:cs="Times New Roman"/>
            <w:sz w:val="28"/>
            <w:szCs w:val="28"/>
            <w:lang w:eastAsia="ru-RU"/>
          </w:rPr>
          <w:t>форма N КС-3)</w:t>
        </w:r>
      </w:hyperlink>
      <w:r w:rsidRPr="00AC27F9">
        <w:rPr>
          <w:rFonts w:ascii="Times New Roman" w:eastAsia="Times New Roman" w:hAnsi="Times New Roman" w:cs="Times New Roman"/>
          <w:sz w:val="28"/>
          <w:szCs w:val="28"/>
          <w:lang w:eastAsia="ru-RU"/>
        </w:rPr>
        <w:t>,</w:t>
      </w:r>
    </w:p>
    <w:p w:rsidR="00AC27F9" w:rsidRPr="00AC27F9" w:rsidRDefault="00AC27F9" w:rsidP="00AC27F9">
      <w:pPr>
        <w:autoSpaceDE w:val="0"/>
        <w:autoSpaceDN w:val="0"/>
        <w:adjustRightInd w:val="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AC27F9" w:rsidRPr="00AC27F9" w:rsidRDefault="00AC27F9" w:rsidP="00AC27F9">
      <w:pPr>
        <w:autoSpaceDE w:val="0"/>
        <w:autoSpaceDN w:val="0"/>
        <w:adjustRightInd w:val="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Счет-фактура.</w:t>
      </w:r>
    </w:p>
    <w:p w:rsidR="00AC27F9" w:rsidRPr="00AC27F9" w:rsidRDefault="00AC27F9" w:rsidP="00AC27F9">
      <w:pPr>
        <w:autoSpaceDE w:val="0"/>
        <w:autoSpaceDN w:val="0"/>
        <w:adjustRightInd w:val="0"/>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AC27F9">
          <w:rPr>
            <w:rFonts w:ascii="Times New Roman" w:eastAsia="Times New Roman" w:hAnsi="Times New Roman" w:cs="Times New Roman"/>
            <w:sz w:val="28"/>
            <w:szCs w:val="28"/>
            <w:lang w:eastAsia="ru-RU"/>
          </w:rPr>
          <w:t>форма N КС-2)</w:t>
        </w:r>
      </w:hyperlink>
      <w:r w:rsidRPr="00AC27F9">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AC27F9" w:rsidRPr="00AC27F9" w:rsidRDefault="00AC27F9" w:rsidP="00AC27F9">
      <w:pPr>
        <w:widowControl w:val="0"/>
        <w:numPr>
          <w:ilvl w:val="0"/>
          <w:numId w:val="35"/>
        </w:numPr>
        <w:ind w:left="0" w:firstLine="709"/>
        <w:jc w:val="both"/>
        <w:rPr>
          <w:rFonts w:ascii="Times New Roman" w:eastAsia="Times New Roman" w:hAnsi="Times New Roman" w:cs="Times New Roman"/>
          <w:bCs/>
          <w:sz w:val="28"/>
          <w:szCs w:val="28"/>
          <w:lang w:eastAsia="ru-RU"/>
        </w:rPr>
      </w:pPr>
      <w:r w:rsidRPr="00AC27F9">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средств с банковского счета Заказчика.</w:t>
      </w:r>
    </w:p>
    <w:p w:rsidR="00AC27F9" w:rsidRPr="00AC27F9" w:rsidRDefault="00AC27F9" w:rsidP="00AC27F9">
      <w:pPr>
        <w:autoSpaceDE w:val="0"/>
        <w:autoSpaceDN w:val="0"/>
        <w:adjustRightInd w:val="0"/>
        <w:ind w:firstLine="709"/>
        <w:jc w:val="both"/>
        <w:rPr>
          <w:rFonts w:ascii="Times New Roman" w:eastAsia="Times New Roman" w:hAnsi="Times New Roman" w:cs="Times New Roman"/>
          <w:sz w:val="28"/>
          <w:szCs w:val="28"/>
          <w:lang w:eastAsia="ru-RU"/>
        </w:rPr>
      </w:pPr>
    </w:p>
    <w:p w:rsidR="00AC27F9" w:rsidRPr="00AC27F9" w:rsidRDefault="00AC27F9" w:rsidP="00AC27F9">
      <w:pPr>
        <w:shd w:val="clear" w:color="auto" w:fill="FFFFFF"/>
        <w:ind w:firstLine="708"/>
        <w:jc w:val="center"/>
        <w:rPr>
          <w:rFonts w:ascii="Times New Roman" w:eastAsia="Times New Roman" w:hAnsi="Times New Roman" w:cs="Times New Roman"/>
          <w:b/>
          <w:sz w:val="28"/>
          <w:szCs w:val="28"/>
          <w:lang w:eastAsia="ru-RU"/>
        </w:rPr>
      </w:pPr>
      <w:r w:rsidRPr="00AC27F9">
        <w:rPr>
          <w:rFonts w:ascii="Times New Roman" w:eastAsia="Times New Roman" w:hAnsi="Times New Roman" w:cs="Times New Roman"/>
          <w:b/>
          <w:sz w:val="28"/>
          <w:szCs w:val="28"/>
          <w:lang w:eastAsia="ru-RU"/>
        </w:rPr>
        <w:t>12. Контроль и надзор Заказчика за исполнением  Договора</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12.5. Осуществляя контроль за выполнением Работ, Заказчик не вмешивается в оперативно - хозяйственную деятельность Подрядчика.</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p>
    <w:p w:rsidR="00AC27F9" w:rsidRPr="00AC27F9" w:rsidRDefault="00AC27F9" w:rsidP="00AC27F9">
      <w:pPr>
        <w:shd w:val="clear" w:color="auto" w:fill="FFFFFF"/>
        <w:jc w:val="center"/>
        <w:rPr>
          <w:rFonts w:ascii="Times New Roman" w:eastAsia="Times New Roman" w:hAnsi="Times New Roman" w:cs="Times New Roman"/>
          <w:b/>
          <w:sz w:val="28"/>
          <w:szCs w:val="28"/>
          <w:lang w:eastAsia="ru-RU"/>
        </w:rPr>
      </w:pPr>
      <w:r w:rsidRPr="00AC27F9">
        <w:rPr>
          <w:rFonts w:ascii="Times New Roman" w:eastAsia="Times New Roman" w:hAnsi="Times New Roman" w:cs="Times New Roman"/>
          <w:b/>
          <w:sz w:val="28"/>
          <w:szCs w:val="28"/>
          <w:lang w:eastAsia="ru-RU"/>
        </w:rPr>
        <w:t>13. Обстоятельства непреодолимой силы</w:t>
      </w:r>
    </w:p>
    <w:p w:rsidR="00AC27F9" w:rsidRPr="00AC27F9" w:rsidRDefault="00AC27F9" w:rsidP="00AC27F9">
      <w:pPr>
        <w:widowControl w:val="0"/>
        <w:ind w:firstLine="709"/>
        <w:jc w:val="both"/>
        <w:rPr>
          <w:rFonts w:ascii="Times New Roman" w:eastAsia="Calibri" w:hAnsi="Times New Roman" w:cs="Times New Roman"/>
          <w:sz w:val="28"/>
          <w:szCs w:val="28"/>
        </w:rPr>
      </w:pPr>
      <w:r w:rsidRPr="00AC27F9">
        <w:rPr>
          <w:rFonts w:ascii="Times New Roman" w:eastAsia="Calibri" w:hAnsi="Times New Roman" w:cs="Times New Roman"/>
          <w:sz w:val="28"/>
          <w:szCs w:val="28"/>
        </w:rPr>
        <w:t>13.1.</w:t>
      </w:r>
      <w:r w:rsidRPr="00AC27F9">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AC27F9">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C27F9" w:rsidRPr="00AC27F9" w:rsidRDefault="00AC27F9" w:rsidP="00AC27F9">
      <w:pPr>
        <w:widowControl w:val="0"/>
        <w:ind w:firstLine="709"/>
        <w:jc w:val="both"/>
        <w:rPr>
          <w:rFonts w:ascii="Times New Roman" w:eastAsia="Calibri" w:hAnsi="Times New Roman" w:cs="Times New Roman"/>
          <w:sz w:val="28"/>
          <w:szCs w:val="28"/>
        </w:rPr>
      </w:pPr>
      <w:r w:rsidRPr="00AC27F9">
        <w:rPr>
          <w:rFonts w:ascii="Times New Roman" w:eastAsia="Calibri" w:hAnsi="Times New Roman" w:cs="Times New Roman"/>
          <w:sz w:val="28"/>
          <w:szCs w:val="28"/>
        </w:rPr>
        <w:t>13.2.</w:t>
      </w:r>
      <w:r w:rsidRPr="00AC27F9">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C27F9" w:rsidRPr="00AC27F9" w:rsidRDefault="00AC27F9" w:rsidP="00AC27F9">
      <w:pPr>
        <w:widowControl w:val="0"/>
        <w:ind w:firstLine="709"/>
        <w:jc w:val="both"/>
        <w:rPr>
          <w:rFonts w:ascii="Times New Roman" w:eastAsia="Calibri" w:hAnsi="Times New Roman" w:cs="Times New Roman"/>
          <w:sz w:val="28"/>
          <w:szCs w:val="28"/>
        </w:rPr>
      </w:pPr>
      <w:r w:rsidRPr="00AC27F9">
        <w:rPr>
          <w:rFonts w:ascii="Times New Roman" w:eastAsia="Calibri" w:hAnsi="Times New Roman" w:cs="Times New Roman"/>
          <w:sz w:val="28"/>
          <w:szCs w:val="28"/>
        </w:rPr>
        <w:t>13.3.</w:t>
      </w:r>
      <w:r w:rsidRPr="00AC27F9">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AC27F9" w:rsidRPr="00AC27F9" w:rsidRDefault="00AC27F9" w:rsidP="00AC27F9">
      <w:pPr>
        <w:shd w:val="clear" w:color="auto" w:fill="FFFFFF"/>
        <w:jc w:val="both"/>
        <w:rPr>
          <w:rFonts w:ascii="Times New Roman" w:eastAsia="Times New Roman" w:hAnsi="Times New Roman" w:cs="Times New Roman"/>
          <w:sz w:val="28"/>
          <w:szCs w:val="28"/>
          <w:lang w:eastAsia="ru-RU"/>
        </w:rPr>
      </w:pPr>
    </w:p>
    <w:p w:rsidR="00AC27F9" w:rsidRPr="00AC27F9" w:rsidRDefault="00AC27F9" w:rsidP="00AC27F9">
      <w:pPr>
        <w:shd w:val="clear" w:color="auto" w:fill="FFFFFF"/>
        <w:jc w:val="center"/>
        <w:rPr>
          <w:rFonts w:ascii="Times New Roman" w:eastAsia="Times New Roman" w:hAnsi="Times New Roman" w:cs="Times New Roman"/>
          <w:b/>
          <w:sz w:val="28"/>
          <w:szCs w:val="28"/>
          <w:lang w:eastAsia="ru-RU"/>
        </w:rPr>
      </w:pPr>
      <w:r w:rsidRPr="00AC27F9">
        <w:rPr>
          <w:rFonts w:ascii="Times New Roman" w:eastAsia="Times New Roman" w:hAnsi="Times New Roman" w:cs="Times New Roman"/>
          <w:b/>
          <w:sz w:val="28"/>
          <w:szCs w:val="28"/>
          <w:lang w:eastAsia="ru-RU"/>
        </w:rPr>
        <w:t>14. Имущественная ответственность</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14.3. К подрядчику при нарушении договорных обязательств применяются штрафные санкции в следующих размерах:</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AC27F9" w:rsidRPr="00AC27F9" w:rsidRDefault="00AC27F9" w:rsidP="00AC27F9">
      <w:pPr>
        <w:shd w:val="clear" w:color="auto" w:fill="FFFFFF"/>
        <w:tabs>
          <w:tab w:val="left" w:pos="7416"/>
        </w:tabs>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AC27F9" w:rsidRPr="00AC27F9" w:rsidRDefault="00AC27F9" w:rsidP="00AC27F9">
      <w:pPr>
        <w:shd w:val="clear" w:color="auto" w:fill="FFFFFF"/>
        <w:tabs>
          <w:tab w:val="left" w:pos="7416"/>
        </w:tabs>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AC27F9">
        <w:rPr>
          <w:rFonts w:ascii="Times New Roman" w:eastAsia="Times New Roman" w:hAnsi="Times New Roman" w:cs="Times New Roman"/>
          <w:sz w:val="28"/>
          <w:szCs w:val="28"/>
          <w:lang w:eastAsia="ru-RU"/>
        </w:rPr>
        <w:lastRenderedPageBreak/>
        <w:t>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p>
    <w:p w:rsidR="00AC27F9" w:rsidRPr="00AC27F9" w:rsidRDefault="00AC27F9" w:rsidP="00AC27F9">
      <w:pPr>
        <w:shd w:val="clear" w:color="auto" w:fill="FFFFFF"/>
        <w:jc w:val="center"/>
        <w:rPr>
          <w:rFonts w:ascii="Times New Roman" w:eastAsia="Times New Roman" w:hAnsi="Times New Roman" w:cs="Times New Roman"/>
          <w:b/>
          <w:sz w:val="28"/>
          <w:szCs w:val="28"/>
          <w:lang w:eastAsia="ru-RU"/>
        </w:rPr>
      </w:pPr>
      <w:r w:rsidRPr="00AC27F9">
        <w:rPr>
          <w:rFonts w:ascii="Times New Roman" w:eastAsia="Times New Roman" w:hAnsi="Times New Roman" w:cs="Times New Roman"/>
          <w:b/>
          <w:sz w:val="28"/>
          <w:szCs w:val="28"/>
          <w:lang w:eastAsia="ru-RU"/>
        </w:rPr>
        <w:t>15. Разрешение споров между сторонами</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15.3.</w:t>
      </w:r>
      <w:r w:rsidRPr="00AC27F9">
        <w:rPr>
          <w:rFonts w:ascii="Times New Roman" w:eastAsia="Times New Roman" w:hAnsi="Times New Roman" w:cs="Times New Roman"/>
          <w:sz w:val="28"/>
          <w:szCs w:val="28"/>
          <w:lang w:eastAsia="ru-RU"/>
        </w:rPr>
        <w:tab/>
        <w:t>Претензионный порядок разрешения споров</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p>
    <w:p w:rsidR="00AC27F9" w:rsidRPr="00AC27F9" w:rsidRDefault="00AC27F9" w:rsidP="00AC27F9">
      <w:pPr>
        <w:shd w:val="clear" w:color="auto" w:fill="FFFFFF"/>
        <w:jc w:val="center"/>
        <w:rPr>
          <w:rFonts w:ascii="Times New Roman" w:eastAsia="Times New Roman" w:hAnsi="Times New Roman" w:cs="Times New Roman"/>
          <w:b/>
          <w:sz w:val="28"/>
          <w:szCs w:val="28"/>
          <w:lang w:eastAsia="ru-RU"/>
        </w:rPr>
      </w:pPr>
      <w:r w:rsidRPr="00AC27F9">
        <w:rPr>
          <w:rFonts w:ascii="Times New Roman" w:eastAsia="Times New Roman" w:hAnsi="Times New Roman" w:cs="Times New Roman"/>
          <w:b/>
          <w:sz w:val="28"/>
          <w:szCs w:val="28"/>
          <w:lang w:eastAsia="ru-RU"/>
        </w:rPr>
        <w:t>16. Изменение и расторжение Договора</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16.2</w:t>
      </w:r>
      <w:r w:rsidRPr="00AC27F9">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C27F9" w:rsidRPr="00AC27F9" w:rsidRDefault="00AC27F9" w:rsidP="00AC27F9">
      <w:pPr>
        <w:widowControl w:val="0"/>
        <w:tabs>
          <w:tab w:val="left" w:pos="1068"/>
        </w:tabs>
        <w:ind w:firstLine="709"/>
        <w:jc w:val="both"/>
        <w:rPr>
          <w:rFonts w:ascii="Times New Roman" w:eastAsia="Times New Roman" w:hAnsi="Times New Roman" w:cs="Times New Roman"/>
          <w:sz w:val="28"/>
          <w:szCs w:val="28"/>
        </w:rPr>
      </w:pPr>
      <w:r w:rsidRPr="00AC27F9">
        <w:rPr>
          <w:rFonts w:ascii="Times New Roman" w:eastAsia="Times New Roman" w:hAnsi="Times New Roman" w:cs="Times New Roman"/>
          <w:sz w:val="28"/>
          <w:szCs w:val="28"/>
        </w:rPr>
        <w:lastRenderedPageBreak/>
        <w:t>16.2.1.</w:t>
      </w:r>
      <w:r w:rsidRPr="00AC27F9">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AC27F9" w:rsidRPr="00AC27F9" w:rsidRDefault="00AC27F9" w:rsidP="00AC27F9">
      <w:pPr>
        <w:widowControl w:val="0"/>
        <w:tabs>
          <w:tab w:val="left" w:pos="1068"/>
        </w:tabs>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16.2.2.</w:t>
      </w:r>
      <w:r w:rsidRPr="00AC27F9">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AC27F9" w:rsidRPr="00AC27F9" w:rsidRDefault="00AC27F9" w:rsidP="00AC27F9">
      <w:pPr>
        <w:widowControl w:val="0"/>
        <w:tabs>
          <w:tab w:val="left" w:pos="1068"/>
        </w:tabs>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AC27F9" w:rsidRPr="00AC27F9" w:rsidRDefault="00AC27F9" w:rsidP="00AC27F9">
      <w:pPr>
        <w:widowControl w:val="0"/>
        <w:tabs>
          <w:tab w:val="left" w:pos="1068"/>
        </w:tabs>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AC27F9" w:rsidRPr="00AC27F9" w:rsidRDefault="00AC27F9" w:rsidP="00AC27F9">
      <w:pPr>
        <w:widowControl w:val="0"/>
        <w:tabs>
          <w:tab w:val="left" w:pos="1068"/>
        </w:tabs>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AC27F9" w:rsidRPr="00AC27F9" w:rsidRDefault="00AC27F9" w:rsidP="00AC27F9">
      <w:pPr>
        <w:widowControl w:val="0"/>
        <w:tabs>
          <w:tab w:val="left" w:pos="1068"/>
        </w:tabs>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AC27F9" w:rsidRPr="00AC27F9" w:rsidRDefault="00AC27F9" w:rsidP="00AC27F9">
      <w:pPr>
        <w:widowControl w:val="0"/>
        <w:tabs>
          <w:tab w:val="left" w:pos="1068"/>
        </w:tabs>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AC27F9" w:rsidRPr="00AC27F9" w:rsidRDefault="00AC27F9" w:rsidP="00AC27F9">
      <w:pPr>
        <w:widowControl w:val="0"/>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16.3.</w:t>
      </w:r>
      <w:r w:rsidRPr="00AC27F9">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C27F9" w:rsidRPr="00AC27F9" w:rsidRDefault="00AC27F9" w:rsidP="00AC27F9">
      <w:pPr>
        <w:widowControl w:val="0"/>
        <w:ind w:firstLine="709"/>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16.4.</w:t>
      </w:r>
      <w:r w:rsidRPr="00AC27F9">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AC27F9" w:rsidRPr="00AC27F9" w:rsidRDefault="00AC27F9" w:rsidP="00AC27F9">
      <w:pPr>
        <w:jc w:val="both"/>
        <w:rPr>
          <w:rFonts w:ascii="Times New Roman" w:eastAsia="Times New Roman" w:hAnsi="Times New Roman" w:cs="Times New Roman"/>
          <w:sz w:val="28"/>
          <w:szCs w:val="28"/>
          <w:lang w:eastAsia="ru-RU"/>
        </w:rPr>
      </w:pPr>
    </w:p>
    <w:p w:rsidR="00AC27F9" w:rsidRPr="00AC27F9" w:rsidRDefault="00AC27F9" w:rsidP="00AC27F9">
      <w:pPr>
        <w:shd w:val="clear" w:color="auto" w:fill="FFFFFF"/>
        <w:jc w:val="center"/>
        <w:rPr>
          <w:rFonts w:ascii="Times New Roman" w:eastAsia="Times New Roman" w:hAnsi="Times New Roman" w:cs="Times New Roman"/>
          <w:b/>
          <w:sz w:val="28"/>
          <w:szCs w:val="28"/>
          <w:lang w:eastAsia="ru-RU"/>
        </w:rPr>
      </w:pPr>
      <w:r w:rsidRPr="00AC27F9">
        <w:rPr>
          <w:rFonts w:ascii="Times New Roman" w:eastAsia="Times New Roman" w:hAnsi="Times New Roman" w:cs="Times New Roman"/>
          <w:b/>
          <w:sz w:val="28"/>
          <w:szCs w:val="28"/>
          <w:lang w:eastAsia="ru-RU"/>
        </w:rPr>
        <w:t>17. Особые условия</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xml:space="preserve">17.4. </w:t>
      </w:r>
      <w:r w:rsidRPr="00AC27F9">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AC27F9">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w:t>
      </w:r>
      <w:r w:rsidRPr="00AC27F9">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w:t>
      </w:r>
      <w:r w:rsidRPr="00AC27F9">
        <w:rPr>
          <w:rFonts w:ascii="Times New Roman" w:eastAsia="Times New Roman" w:hAnsi="Times New Roman" w:cs="Times New Roman"/>
          <w:sz w:val="28"/>
          <w:szCs w:val="28"/>
          <w:lang w:eastAsia="ru-RU"/>
        </w:rPr>
        <w:tab/>
        <w:t>заказным письмом с уведомлением о вручении.</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17.5.</w:t>
      </w:r>
      <w:r w:rsidRPr="00AC27F9">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AC27F9" w:rsidRPr="00AC27F9" w:rsidRDefault="00AC27F9" w:rsidP="00AC27F9">
      <w:pPr>
        <w:shd w:val="clear" w:color="auto" w:fill="FFFFFF"/>
        <w:ind w:firstLine="720"/>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17.6.</w:t>
      </w:r>
      <w:r w:rsidRPr="00AC27F9">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AC27F9" w:rsidRPr="00AC27F9" w:rsidRDefault="00AC27F9" w:rsidP="00AC27F9">
      <w:pPr>
        <w:shd w:val="clear" w:color="auto" w:fill="FFFFFF"/>
        <w:rPr>
          <w:rFonts w:ascii="Times New Roman" w:eastAsia="Times New Roman" w:hAnsi="Times New Roman" w:cs="Times New Roman"/>
          <w:b/>
          <w:sz w:val="28"/>
          <w:szCs w:val="28"/>
          <w:lang w:eastAsia="ru-RU"/>
        </w:rPr>
      </w:pPr>
    </w:p>
    <w:p w:rsidR="00AC27F9" w:rsidRPr="00AC27F9" w:rsidRDefault="00AC27F9" w:rsidP="00AC27F9">
      <w:pPr>
        <w:shd w:val="clear" w:color="auto" w:fill="FFFFFF"/>
        <w:ind w:firstLine="720"/>
        <w:jc w:val="center"/>
        <w:rPr>
          <w:rFonts w:ascii="Times New Roman" w:eastAsia="Times New Roman" w:hAnsi="Times New Roman" w:cs="Times New Roman"/>
          <w:sz w:val="28"/>
          <w:szCs w:val="28"/>
          <w:lang w:val="en-US" w:eastAsia="ru-RU"/>
        </w:rPr>
      </w:pPr>
      <w:r w:rsidRPr="00AC27F9">
        <w:rPr>
          <w:rFonts w:ascii="Times New Roman" w:eastAsia="Times New Roman" w:hAnsi="Times New Roman" w:cs="Times New Roman"/>
          <w:b/>
          <w:sz w:val="28"/>
          <w:szCs w:val="28"/>
          <w:lang w:eastAsia="ru-RU"/>
        </w:rPr>
        <w:t>18.  Реквизиты сторон и подписи.</w:t>
      </w:r>
    </w:p>
    <w:p w:rsidR="00AC27F9" w:rsidRPr="00AC27F9" w:rsidRDefault="00AC27F9" w:rsidP="00AC27F9">
      <w:pPr>
        <w:tabs>
          <w:tab w:val="left" w:pos="3900"/>
        </w:tabs>
        <w:ind w:left="5812"/>
        <w:rPr>
          <w:rFonts w:ascii="Times New Roman" w:eastAsia="Times New Roman" w:hAnsi="Times New Roman" w:cs="Times New Roman"/>
          <w:szCs w:val="28"/>
          <w:lang w:eastAsia="ru-RU"/>
        </w:rPr>
      </w:pPr>
      <w:r w:rsidRPr="00AC27F9">
        <w:rPr>
          <w:rFonts w:ascii="Times New Roman" w:eastAsia="Times New Roman" w:hAnsi="Times New Roman" w:cs="Times New Roman"/>
          <w:szCs w:val="28"/>
          <w:lang w:eastAsia="ru-RU"/>
        </w:rPr>
        <w:br w:type="page"/>
      </w:r>
      <w:r w:rsidRPr="00AC27F9">
        <w:rPr>
          <w:rFonts w:ascii="Times New Roman" w:eastAsia="Times New Roman" w:hAnsi="Times New Roman" w:cs="Times New Roman"/>
          <w:szCs w:val="28"/>
          <w:lang w:eastAsia="ru-RU"/>
        </w:rPr>
        <w:lastRenderedPageBreak/>
        <w:t>Приложение № 1</w:t>
      </w:r>
    </w:p>
    <w:p w:rsidR="00AC27F9" w:rsidRPr="00AC27F9" w:rsidRDefault="00AC27F9" w:rsidP="00AC27F9">
      <w:pPr>
        <w:tabs>
          <w:tab w:val="left" w:pos="3900"/>
        </w:tabs>
        <w:ind w:left="5812"/>
        <w:rPr>
          <w:rFonts w:ascii="Times New Roman" w:eastAsia="Times New Roman" w:hAnsi="Times New Roman" w:cs="Times New Roman"/>
          <w:szCs w:val="28"/>
          <w:lang w:eastAsia="ru-RU"/>
        </w:rPr>
      </w:pPr>
      <w:r w:rsidRPr="00AC27F9">
        <w:rPr>
          <w:rFonts w:ascii="Times New Roman" w:eastAsia="Times New Roman" w:hAnsi="Times New Roman" w:cs="Times New Roman"/>
          <w:szCs w:val="28"/>
          <w:lang w:eastAsia="ru-RU"/>
        </w:rPr>
        <w:t xml:space="preserve">к договору подряда № _______ от______________ </w:t>
      </w:r>
    </w:p>
    <w:p w:rsidR="00AC27F9" w:rsidRPr="00AC27F9" w:rsidRDefault="00AC27F9" w:rsidP="00AC27F9">
      <w:pPr>
        <w:tabs>
          <w:tab w:val="left" w:pos="3900"/>
        </w:tabs>
        <w:rPr>
          <w:rFonts w:ascii="Times New Roman" w:eastAsia="Times New Roman" w:hAnsi="Times New Roman" w:cs="Times New Roman"/>
          <w:sz w:val="28"/>
          <w:szCs w:val="28"/>
          <w:lang w:eastAsia="ru-RU"/>
        </w:rPr>
      </w:pPr>
    </w:p>
    <w:p w:rsidR="00AC27F9" w:rsidRPr="00AC27F9" w:rsidRDefault="00AC27F9" w:rsidP="00AC27F9">
      <w:pPr>
        <w:tabs>
          <w:tab w:val="left" w:pos="3900"/>
        </w:tabs>
        <w:rPr>
          <w:rFonts w:ascii="Times New Roman" w:eastAsia="Times New Roman" w:hAnsi="Times New Roman" w:cs="Times New Roman"/>
          <w:sz w:val="28"/>
          <w:szCs w:val="28"/>
          <w:lang w:eastAsia="ru-RU"/>
        </w:rPr>
      </w:pPr>
    </w:p>
    <w:p w:rsidR="00AC27F9" w:rsidRPr="00AC27F9" w:rsidRDefault="00AC27F9" w:rsidP="00AC27F9">
      <w:pPr>
        <w:ind w:firstLine="708"/>
        <w:jc w:val="both"/>
        <w:rPr>
          <w:rFonts w:ascii="Times New Roman" w:eastAsia="Times New Roman" w:hAnsi="Times New Roman" w:cs="Times New Roman"/>
          <w:b/>
          <w:sz w:val="28"/>
          <w:szCs w:val="28"/>
          <w:lang w:eastAsia="ru-RU"/>
        </w:rPr>
      </w:pPr>
      <w:r w:rsidRPr="00AC27F9">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AC27F9">
        <w:rPr>
          <w:rFonts w:ascii="Times New Roman" w:eastAsia="Times New Roman" w:hAnsi="Times New Roman" w:cs="Times New Roman"/>
          <w:sz w:val="28"/>
          <w:szCs w:val="28"/>
          <w:lang w:eastAsia="ru-RU"/>
        </w:rPr>
        <w:t xml:space="preserve">именуемый  в дальнейшем </w:t>
      </w:r>
      <w:r w:rsidRPr="00AC27F9">
        <w:rPr>
          <w:rFonts w:ascii="Times New Roman" w:eastAsia="Times New Roman" w:hAnsi="Times New Roman" w:cs="Times New Roman"/>
          <w:b/>
          <w:sz w:val="28"/>
          <w:szCs w:val="28"/>
          <w:lang w:eastAsia="ru-RU"/>
        </w:rPr>
        <w:t>«Заказчик»</w:t>
      </w:r>
      <w:r w:rsidRPr="00AC27F9">
        <w:rPr>
          <w:rFonts w:ascii="Times New Roman" w:eastAsia="Times New Roman" w:hAnsi="Times New Roman" w:cs="Times New Roman"/>
          <w:sz w:val="28"/>
          <w:szCs w:val="28"/>
          <w:lang w:eastAsia="ru-RU"/>
        </w:rPr>
        <w:t xml:space="preserve">, в лице генерального директора </w:t>
      </w:r>
      <w:r w:rsidRPr="00AC27F9">
        <w:rPr>
          <w:rFonts w:ascii="Times New Roman" w:eastAsia="Times New Roman" w:hAnsi="Times New Roman" w:cs="Times New Roman"/>
          <w:b/>
          <w:sz w:val="28"/>
          <w:szCs w:val="28"/>
          <w:lang w:eastAsia="ru-RU"/>
        </w:rPr>
        <w:t>Герасимова Бориса Павловича,</w:t>
      </w:r>
      <w:r w:rsidRPr="00AC27F9">
        <w:rPr>
          <w:rFonts w:ascii="Times New Roman" w:eastAsia="Times New Roman" w:hAnsi="Times New Roman" w:cs="Times New Roman"/>
          <w:sz w:val="28"/>
          <w:szCs w:val="28"/>
          <w:lang w:eastAsia="ru-RU"/>
        </w:rPr>
        <w:t xml:space="preserve"> действующего на основании</w:t>
      </w:r>
      <w:r w:rsidRPr="00AC27F9">
        <w:rPr>
          <w:rFonts w:ascii="Times New Roman" w:eastAsia="Times New Roman" w:hAnsi="Times New Roman" w:cs="Times New Roman"/>
          <w:noProof/>
          <w:sz w:val="28"/>
          <w:szCs w:val="28"/>
          <w:lang w:eastAsia="ru-RU"/>
        </w:rPr>
        <w:t xml:space="preserve"> Устава</w:t>
      </w:r>
      <w:r w:rsidRPr="00AC27F9">
        <w:rPr>
          <w:rFonts w:ascii="Times New Roman" w:eastAsia="Times New Roman" w:hAnsi="Times New Roman" w:cs="Times New Roman"/>
          <w:sz w:val="28"/>
          <w:szCs w:val="28"/>
          <w:lang w:eastAsia="ru-RU"/>
        </w:rPr>
        <w:t xml:space="preserve">, с одной стороны,  и </w:t>
      </w:r>
      <w:r w:rsidRPr="00AC27F9">
        <w:rPr>
          <w:rFonts w:ascii="Times New Roman" w:eastAsia="Times New Roman" w:hAnsi="Times New Roman" w:cs="Times New Roman"/>
          <w:b/>
          <w:sz w:val="28"/>
          <w:szCs w:val="28"/>
          <w:lang w:eastAsia="ru-RU"/>
        </w:rPr>
        <w:t xml:space="preserve"> </w:t>
      </w:r>
    </w:p>
    <w:p w:rsidR="00AC27F9" w:rsidRPr="00AC27F9" w:rsidRDefault="00AC27F9" w:rsidP="00AC27F9">
      <w:pPr>
        <w:ind w:firstLine="708"/>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b/>
          <w:sz w:val="28"/>
          <w:szCs w:val="28"/>
          <w:lang w:eastAsia="ru-RU"/>
        </w:rPr>
        <w:t xml:space="preserve">ООО  «____________________», </w:t>
      </w:r>
      <w:r w:rsidRPr="00AC27F9">
        <w:rPr>
          <w:rFonts w:ascii="Times New Roman" w:eastAsia="Times New Roman" w:hAnsi="Times New Roman" w:cs="Times New Roman"/>
          <w:sz w:val="28"/>
          <w:szCs w:val="28"/>
          <w:lang w:eastAsia="ru-RU"/>
        </w:rPr>
        <w:t xml:space="preserve">именуемое в дальнейшем </w:t>
      </w:r>
      <w:r w:rsidRPr="00AC27F9">
        <w:rPr>
          <w:rFonts w:ascii="Times New Roman" w:eastAsia="Times New Roman" w:hAnsi="Times New Roman" w:cs="Times New Roman"/>
          <w:b/>
          <w:sz w:val="28"/>
          <w:szCs w:val="28"/>
          <w:lang w:eastAsia="ru-RU"/>
        </w:rPr>
        <w:t>«Подрядчик»</w:t>
      </w:r>
      <w:r w:rsidRPr="00AC27F9">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 :</w:t>
      </w:r>
    </w:p>
    <w:p w:rsidR="00AC27F9" w:rsidRPr="00AC27F9" w:rsidRDefault="00AC27F9" w:rsidP="00AC27F9">
      <w:pPr>
        <w:tabs>
          <w:tab w:val="left" w:pos="3900"/>
        </w:tabs>
        <w:rPr>
          <w:rFonts w:ascii="Times New Roman" w:eastAsia="Times New Roman" w:hAnsi="Times New Roman" w:cs="Times New Roman"/>
          <w:sz w:val="28"/>
          <w:szCs w:val="28"/>
          <w:lang w:eastAsia="ru-RU"/>
        </w:rPr>
      </w:pPr>
    </w:p>
    <w:p w:rsidR="00AC27F9" w:rsidRPr="00AC27F9" w:rsidRDefault="00AC27F9" w:rsidP="00AC27F9">
      <w:pPr>
        <w:tabs>
          <w:tab w:val="left" w:pos="3900"/>
        </w:tabs>
        <w:jc w:val="center"/>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ГРАФИК ПРОИЗВОДСТВА РАБОТ</w:t>
      </w:r>
    </w:p>
    <w:p w:rsidR="00AC27F9" w:rsidRPr="00AC27F9" w:rsidRDefault="00AC27F9" w:rsidP="00AC27F9">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AC27F9" w:rsidRPr="00AC27F9" w:rsidTr="00A14CB2">
        <w:tc>
          <w:tcPr>
            <w:tcW w:w="594" w:type="dxa"/>
            <w:shd w:val="clear" w:color="auto" w:fill="auto"/>
          </w:tcPr>
          <w:p w:rsidR="00AC27F9" w:rsidRPr="00AC27F9" w:rsidRDefault="00AC27F9" w:rsidP="00AC27F9">
            <w:pPr>
              <w:tabs>
                <w:tab w:val="left" w:pos="3900"/>
              </w:tabs>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 п/п</w:t>
            </w:r>
          </w:p>
        </w:tc>
        <w:tc>
          <w:tcPr>
            <w:tcW w:w="2916" w:type="dxa"/>
            <w:shd w:val="clear" w:color="auto" w:fill="auto"/>
          </w:tcPr>
          <w:p w:rsidR="00AC27F9" w:rsidRPr="00AC27F9" w:rsidRDefault="00AC27F9" w:rsidP="00AC27F9">
            <w:pPr>
              <w:tabs>
                <w:tab w:val="left" w:pos="3900"/>
              </w:tabs>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AC27F9" w:rsidRPr="00AC27F9" w:rsidRDefault="00AC27F9" w:rsidP="00AC27F9">
            <w:pPr>
              <w:tabs>
                <w:tab w:val="left" w:pos="3900"/>
              </w:tabs>
              <w:jc w:val="center"/>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График производства работ</w:t>
            </w:r>
          </w:p>
        </w:tc>
      </w:tr>
      <w:tr w:rsidR="00AC27F9" w:rsidRPr="00AC27F9" w:rsidTr="00A14CB2">
        <w:tc>
          <w:tcPr>
            <w:tcW w:w="594" w:type="dxa"/>
            <w:shd w:val="clear" w:color="auto" w:fill="auto"/>
          </w:tcPr>
          <w:p w:rsidR="00AC27F9" w:rsidRPr="00AC27F9" w:rsidRDefault="00AC27F9" w:rsidP="00AC27F9">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AC27F9" w:rsidRPr="00AC27F9" w:rsidRDefault="00AC27F9" w:rsidP="00AC27F9">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AC27F9" w:rsidRPr="00AC27F9" w:rsidRDefault="00AC27F9" w:rsidP="00AC27F9">
            <w:pPr>
              <w:tabs>
                <w:tab w:val="left" w:pos="3900"/>
              </w:tabs>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AC27F9" w:rsidRPr="00AC27F9" w:rsidRDefault="00AC27F9" w:rsidP="00AC27F9">
            <w:pPr>
              <w:tabs>
                <w:tab w:val="left" w:pos="3900"/>
              </w:tabs>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AC27F9" w:rsidRPr="00AC27F9" w:rsidRDefault="00AC27F9" w:rsidP="00AC27F9">
            <w:pPr>
              <w:tabs>
                <w:tab w:val="left" w:pos="3900"/>
              </w:tabs>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Приемка законченного ремонтом Объекта</w:t>
            </w:r>
          </w:p>
        </w:tc>
      </w:tr>
      <w:tr w:rsidR="00AC27F9" w:rsidRPr="00AC27F9" w:rsidTr="00A14CB2">
        <w:tc>
          <w:tcPr>
            <w:tcW w:w="594" w:type="dxa"/>
            <w:shd w:val="clear" w:color="auto" w:fill="auto"/>
          </w:tcPr>
          <w:p w:rsidR="00AC27F9" w:rsidRPr="00AC27F9" w:rsidRDefault="00AC27F9" w:rsidP="00AC27F9">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AC27F9" w:rsidRPr="00AC27F9" w:rsidRDefault="00AC27F9" w:rsidP="00AC27F9">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AC27F9" w:rsidRPr="00AC27F9" w:rsidRDefault="00AC27F9" w:rsidP="00AC27F9">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AC27F9" w:rsidRPr="00AC27F9" w:rsidRDefault="00AC27F9" w:rsidP="00AC27F9">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AC27F9" w:rsidRPr="00AC27F9" w:rsidRDefault="00AC27F9" w:rsidP="00AC27F9">
            <w:pPr>
              <w:tabs>
                <w:tab w:val="left" w:pos="3900"/>
              </w:tabs>
              <w:jc w:val="both"/>
              <w:rPr>
                <w:rFonts w:ascii="Times New Roman" w:eastAsia="Times New Roman" w:hAnsi="Times New Roman" w:cs="Times New Roman"/>
                <w:sz w:val="28"/>
                <w:szCs w:val="28"/>
                <w:lang w:eastAsia="ru-RU"/>
              </w:rPr>
            </w:pPr>
          </w:p>
        </w:tc>
      </w:tr>
    </w:tbl>
    <w:p w:rsidR="00AC27F9" w:rsidRPr="00AC27F9" w:rsidRDefault="00AC27F9" w:rsidP="00AC27F9">
      <w:pPr>
        <w:tabs>
          <w:tab w:val="left" w:pos="3900"/>
        </w:tabs>
        <w:jc w:val="both"/>
        <w:rPr>
          <w:rFonts w:ascii="Times New Roman" w:eastAsia="Times New Roman" w:hAnsi="Times New Roman" w:cs="Times New Roman"/>
          <w:sz w:val="28"/>
          <w:szCs w:val="28"/>
          <w:lang w:eastAsia="ru-RU"/>
        </w:rPr>
      </w:pPr>
    </w:p>
    <w:p w:rsidR="00AC27F9" w:rsidRPr="00AC27F9" w:rsidRDefault="00AC27F9" w:rsidP="00AC27F9">
      <w:pPr>
        <w:tabs>
          <w:tab w:val="left" w:pos="3900"/>
        </w:tabs>
        <w:jc w:val="both"/>
        <w:rPr>
          <w:rFonts w:ascii="Times New Roman" w:eastAsia="Times New Roman" w:hAnsi="Times New Roman" w:cs="Times New Roman"/>
          <w:sz w:val="28"/>
          <w:szCs w:val="28"/>
          <w:lang w:eastAsia="ru-RU"/>
        </w:rPr>
      </w:pPr>
    </w:p>
    <w:p w:rsidR="00AC27F9" w:rsidRPr="00AC27F9" w:rsidRDefault="00AC27F9" w:rsidP="00AC27F9">
      <w:pPr>
        <w:tabs>
          <w:tab w:val="left" w:pos="3900"/>
        </w:tabs>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Заказчик:</w:t>
      </w:r>
    </w:p>
    <w:p w:rsidR="00AC27F9" w:rsidRPr="00AC27F9" w:rsidRDefault="00AC27F9" w:rsidP="00AC27F9">
      <w:pPr>
        <w:tabs>
          <w:tab w:val="left" w:pos="3900"/>
        </w:tabs>
        <w:jc w:val="both"/>
        <w:rPr>
          <w:rFonts w:ascii="Times New Roman" w:eastAsia="Times New Roman" w:hAnsi="Times New Roman" w:cs="Times New Roman"/>
          <w:sz w:val="28"/>
          <w:szCs w:val="28"/>
          <w:lang w:eastAsia="ru-RU"/>
        </w:rPr>
      </w:pPr>
    </w:p>
    <w:p w:rsidR="00AC27F9" w:rsidRPr="00AC27F9" w:rsidRDefault="00AC27F9" w:rsidP="00AC27F9">
      <w:pPr>
        <w:tabs>
          <w:tab w:val="left" w:pos="3900"/>
        </w:tabs>
        <w:jc w:val="both"/>
        <w:rPr>
          <w:rFonts w:ascii="Times New Roman" w:eastAsia="Times New Roman" w:hAnsi="Times New Roman" w:cs="Times New Roman"/>
          <w:sz w:val="28"/>
          <w:szCs w:val="28"/>
          <w:lang w:eastAsia="ru-RU"/>
        </w:rPr>
      </w:pPr>
      <w:r w:rsidRPr="00AC27F9">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bookmarkStart w:id="60" w:name="_GoBack"/>
      <w:bookmarkEnd w:id="60"/>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sidR="003909EE">
                              <w:rPr>
                                <w:rFonts w:ascii="Times New Roman" w:hAnsi="Times New Roman"/>
                                <w:lang w:eastAsia="ru-RU"/>
                              </w:rPr>
                              <w:t>Р.Зорге,7</w:t>
                            </w:r>
                            <w:r w:rsidRPr="00DD5B89">
                              <w:rPr>
                                <w:rFonts w:ascii="Times New Roman" w:hAnsi="Times New Roman"/>
                                <w:lang w:eastAsia="ru-RU"/>
                              </w:rPr>
                              <w:t>, каб.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sidR="003909EE">
                        <w:rPr>
                          <w:rFonts w:ascii="Times New Roman" w:hAnsi="Times New Roman"/>
                          <w:lang w:eastAsia="ru-RU"/>
                        </w:rPr>
                        <w:t>Р.Зорге,7</w:t>
                      </w:r>
                      <w:r w:rsidRPr="00DD5B89">
                        <w:rPr>
                          <w:rFonts w:ascii="Times New Roman" w:hAnsi="Times New Roman"/>
                          <w:lang w:eastAsia="ru-RU"/>
                        </w:rPr>
                        <w:t>, каб.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C76BE"/>
    <w:rsid w:val="004E07D8"/>
    <w:rsid w:val="004E40BB"/>
    <w:rsid w:val="004E4487"/>
    <w:rsid w:val="004F2265"/>
    <w:rsid w:val="004F23D3"/>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671E7"/>
    <w:rsid w:val="00877870"/>
    <w:rsid w:val="00897AB7"/>
    <w:rsid w:val="008A0330"/>
    <w:rsid w:val="008A0B6C"/>
    <w:rsid w:val="008A501C"/>
    <w:rsid w:val="008B6D04"/>
    <w:rsid w:val="008C0AF1"/>
    <w:rsid w:val="008D1653"/>
    <w:rsid w:val="008E12CF"/>
    <w:rsid w:val="008E3827"/>
    <w:rsid w:val="008F0BB1"/>
    <w:rsid w:val="008F4DCE"/>
    <w:rsid w:val="0090430F"/>
    <w:rsid w:val="00920687"/>
    <w:rsid w:val="00923BE7"/>
    <w:rsid w:val="009265D3"/>
    <w:rsid w:val="0093313D"/>
    <w:rsid w:val="009416C8"/>
    <w:rsid w:val="0095265B"/>
    <w:rsid w:val="00954E91"/>
    <w:rsid w:val="00962E80"/>
    <w:rsid w:val="00966F23"/>
    <w:rsid w:val="00967F78"/>
    <w:rsid w:val="00993060"/>
    <w:rsid w:val="0099544C"/>
    <w:rsid w:val="009A3DA2"/>
    <w:rsid w:val="009A56F4"/>
    <w:rsid w:val="009A5DCE"/>
    <w:rsid w:val="009A77A6"/>
    <w:rsid w:val="009B4B1A"/>
    <w:rsid w:val="009D0299"/>
    <w:rsid w:val="009D3B04"/>
    <w:rsid w:val="009F3509"/>
    <w:rsid w:val="009F6693"/>
    <w:rsid w:val="00A047BC"/>
    <w:rsid w:val="00A05F24"/>
    <w:rsid w:val="00A359CC"/>
    <w:rsid w:val="00A3776B"/>
    <w:rsid w:val="00A62023"/>
    <w:rsid w:val="00A65257"/>
    <w:rsid w:val="00A824D2"/>
    <w:rsid w:val="00A84762"/>
    <w:rsid w:val="00AA3CFE"/>
    <w:rsid w:val="00AA4F0E"/>
    <w:rsid w:val="00AB2EA0"/>
    <w:rsid w:val="00AC27F9"/>
    <w:rsid w:val="00AC6C6D"/>
    <w:rsid w:val="00AC797E"/>
    <w:rsid w:val="00AD047C"/>
    <w:rsid w:val="00AD17E3"/>
    <w:rsid w:val="00AD5293"/>
    <w:rsid w:val="00AE5E2A"/>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D2CDA-4180-44D9-B076-19B56C25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12276</Words>
  <Characters>69979</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5</cp:revision>
  <cp:lastPrinted>2014-09-01T10:31:00Z</cp:lastPrinted>
  <dcterms:created xsi:type="dcterms:W3CDTF">2015-04-07T09:07:00Z</dcterms:created>
  <dcterms:modified xsi:type="dcterms:W3CDTF">2015-04-14T11:23:00Z</dcterms:modified>
</cp:coreProperties>
</file>