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w:t>
            </w:r>
            <w:r w:rsidRPr="00C15FB1">
              <w:rPr>
                <w:sz w:val="24"/>
                <w:szCs w:val="24"/>
              </w:rPr>
              <w:t xml:space="preserve">многоквартирного дома, расположенного по адресу: </w:t>
            </w:r>
            <w:r w:rsidR="00C15FB1" w:rsidRPr="00C15FB1">
              <w:rPr>
                <w:sz w:val="24"/>
                <w:szCs w:val="24"/>
              </w:rPr>
              <w:t xml:space="preserve">Муниципальный район </w:t>
            </w:r>
            <w:proofErr w:type="spellStart"/>
            <w:r w:rsidR="00C15FB1" w:rsidRPr="00C15FB1">
              <w:rPr>
                <w:sz w:val="24"/>
                <w:szCs w:val="24"/>
              </w:rPr>
              <w:t>Аургазинский</w:t>
            </w:r>
            <w:proofErr w:type="spellEnd"/>
            <w:r w:rsidR="00C15FB1" w:rsidRPr="00C15FB1">
              <w:rPr>
                <w:sz w:val="24"/>
                <w:szCs w:val="24"/>
              </w:rPr>
              <w:t xml:space="preserve"> район </w:t>
            </w:r>
            <w:proofErr w:type="spellStart"/>
            <w:r w:rsidR="00C15FB1" w:rsidRPr="00C15FB1">
              <w:rPr>
                <w:sz w:val="24"/>
                <w:szCs w:val="24"/>
              </w:rPr>
              <w:t>с</w:t>
            </w:r>
            <w:proofErr w:type="gramStart"/>
            <w:r w:rsidR="00C15FB1" w:rsidRPr="00C15FB1">
              <w:rPr>
                <w:sz w:val="24"/>
                <w:szCs w:val="24"/>
              </w:rPr>
              <w:t>.Т</w:t>
            </w:r>
            <w:proofErr w:type="gramEnd"/>
            <w:r w:rsidR="00C15FB1" w:rsidRPr="00C15FB1">
              <w:rPr>
                <w:sz w:val="24"/>
                <w:szCs w:val="24"/>
              </w:rPr>
              <w:t>олбазы</w:t>
            </w:r>
            <w:proofErr w:type="spellEnd"/>
            <w:r w:rsidR="00C15FB1" w:rsidRPr="00C15FB1">
              <w:rPr>
                <w:sz w:val="24"/>
                <w:szCs w:val="24"/>
              </w:rPr>
              <w:t>, ул.</w:t>
            </w:r>
            <w:r w:rsidR="0012674D">
              <w:t xml:space="preserve"> </w:t>
            </w:r>
            <w:r w:rsidR="0012674D" w:rsidRPr="0012674D">
              <w:rPr>
                <w:sz w:val="24"/>
                <w:szCs w:val="24"/>
              </w:rPr>
              <w:t>Партизанская, д.3</w:t>
            </w:r>
          </w:p>
        </w:tc>
      </w:tr>
      <w:tr w:rsidR="007738E4" w:rsidRPr="00295324" w:rsidTr="00C15FB1">
        <w:trPr>
          <w:trHeight w:val="474"/>
        </w:trPr>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 xml:space="preserve">ремонт </w:t>
            </w:r>
            <w:r w:rsidR="00C15FB1" w:rsidRPr="00C15FB1">
              <w:rPr>
                <w:rFonts w:ascii="Times New Roman" w:hAnsi="Times New Roman" w:cs="Times New Roman"/>
                <w:sz w:val="24"/>
                <w:szCs w:val="24"/>
              </w:rPr>
              <w:t>электроснабжения</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C15FB1" w:rsidRDefault="00C15FB1" w:rsidP="001D1592">
            <w:pPr>
              <w:jc w:val="center"/>
              <w:rPr>
                <w:rFonts w:ascii="Times New Roman" w:eastAsia="Calibri" w:hAnsi="Times New Roman" w:cs="Times New Roman"/>
                <w:sz w:val="24"/>
                <w:szCs w:val="24"/>
              </w:rPr>
            </w:pPr>
            <w:r w:rsidRPr="00C15FB1">
              <w:rPr>
                <w:rFonts w:ascii="Times New Roman" w:hAnsi="Times New Roman" w:cs="Times New Roman"/>
                <w:sz w:val="24"/>
                <w:szCs w:val="24"/>
              </w:rPr>
              <w:t xml:space="preserve">Муниципальный район </w:t>
            </w:r>
            <w:proofErr w:type="spellStart"/>
            <w:r w:rsidRPr="00C15FB1">
              <w:rPr>
                <w:rFonts w:ascii="Times New Roman" w:hAnsi="Times New Roman" w:cs="Times New Roman"/>
                <w:sz w:val="24"/>
                <w:szCs w:val="24"/>
              </w:rPr>
              <w:t>Аургазинский</w:t>
            </w:r>
            <w:proofErr w:type="spellEnd"/>
            <w:r w:rsidRPr="00C15FB1">
              <w:rPr>
                <w:rFonts w:ascii="Times New Roman" w:hAnsi="Times New Roman" w:cs="Times New Roman"/>
                <w:sz w:val="24"/>
                <w:szCs w:val="24"/>
              </w:rPr>
              <w:t xml:space="preserve"> район </w:t>
            </w:r>
            <w:proofErr w:type="spellStart"/>
            <w:r w:rsidRPr="00C15FB1">
              <w:rPr>
                <w:rFonts w:ascii="Times New Roman" w:hAnsi="Times New Roman" w:cs="Times New Roman"/>
                <w:sz w:val="24"/>
                <w:szCs w:val="24"/>
              </w:rPr>
              <w:t>с</w:t>
            </w:r>
            <w:proofErr w:type="gramStart"/>
            <w:r w:rsidRPr="00C15FB1">
              <w:rPr>
                <w:rFonts w:ascii="Times New Roman" w:hAnsi="Times New Roman" w:cs="Times New Roman"/>
                <w:sz w:val="24"/>
                <w:szCs w:val="24"/>
              </w:rPr>
              <w:t>.Т</w:t>
            </w:r>
            <w:proofErr w:type="gramEnd"/>
            <w:r w:rsidRPr="00C15FB1">
              <w:rPr>
                <w:rFonts w:ascii="Times New Roman" w:hAnsi="Times New Roman" w:cs="Times New Roman"/>
                <w:sz w:val="24"/>
                <w:szCs w:val="24"/>
              </w:rPr>
              <w:t>олбазы</w:t>
            </w:r>
            <w:proofErr w:type="spellEnd"/>
            <w:r w:rsidRPr="00C15FB1">
              <w:rPr>
                <w:rFonts w:ascii="Times New Roman" w:hAnsi="Times New Roman" w:cs="Times New Roman"/>
                <w:sz w:val="24"/>
                <w:szCs w:val="24"/>
              </w:rPr>
              <w:t>, ул.</w:t>
            </w:r>
            <w:r w:rsidR="0012674D">
              <w:t xml:space="preserve"> </w:t>
            </w:r>
            <w:r w:rsidR="0012674D" w:rsidRPr="0012674D">
              <w:rPr>
                <w:rFonts w:ascii="Times New Roman" w:hAnsi="Times New Roman" w:cs="Times New Roman"/>
                <w:sz w:val="24"/>
                <w:szCs w:val="24"/>
              </w:rPr>
              <w:t>Партизанская, д.3</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C15FB1" w:rsidP="00540C47">
            <w:pPr>
              <w:jc w:val="center"/>
              <w:rPr>
                <w:rFonts w:ascii="Times New Roman" w:eastAsia="Calibri" w:hAnsi="Times New Roman" w:cs="Times New Roman"/>
                <w:sz w:val="24"/>
                <w:szCs w:val="24"/>
              </w:rPr>
            </w:pPr>
            <w:r>
              <w:rPr>
                <w:rFonts w:ascii="Times New Roman" w:hAnsi="Times New Roman" w:cs="Times New Roman"/>
                <w:sz w:val="24"/>
                <w:szCs w:val="24"/>
              </w:rPr>
              <w:t>3</w:t>
            </w:r>
            <w:r w:rsidR="00F82748" w:rsidRPr="00F82748">
              <w:rPr>
                <w:rFonts w:ascii="Times New Roman" w:hAnsi="Times New Roman" w:cs="Times New Roman"/>
                <w:sz w:val="24"/>
                <w:szCs w:val="24"/>
              </w:rPr>
              <w:t xml:space="preserve"> месяц</w:t>
            </w:r>
            <w:r w:rsidR="00540C47">
              <w:rPr>
                <w:rFonts w:ascii="Times New Roman" w:hAnsi="Times New Roman" w:cs="Times New Roman"/>
                <w:sz w:val="24"/>
                <w:szCs w:val="24"/>
              </w:rPr>
              <w:t>ев</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F82748" w:rsidRDefault="0012674D" w:rsidP="001D1592">
            <w:pPr>
              <w:jc w:val="center"/>
              <w:rPr>
                <w:rFonts w:ascii="Times New Roman" w:eastAsia="Calibri" w:hAnsi="Times New Roman" w:cs="Times New Roman"/>
                <w:i/>
                <w:sz w:val="24"/>
                <w:szCs w:val="24"/>
              </w:rPr>
            </w:pPr>
            <w:r w:rsidRPr="0012674D">
              <w:rPr>
                <w:rFonts w:ascii="Times New Roman" w:hAnsi="Times New Roman" w:cs="Times New Roman"/>
                <w:sz w:val="24"/>
                <w:szCs w:val="24"/>
              </w:rPr>
              <w:t>433 902,00</w:t>
            </w:r>
          </w:p>
        </w:tc>
      </w:tr>
      <w:tr w:rsidR="007738E4" w:rsidRPr="00E173AA"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C15FB1"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C15FB1">
              <w:rPr>
                <w:rFonts w:ascii="Times New Roman" w:eastAsia="Times New Roman" w:hAnsi="Times New Roman" w:cs="Times New Roman"/>
                <w:sz w:val="24"/>
                <w:szCs w:val="24"/>
                <w:lang w:val="en-US" w:eastAsia="ru-RU"/>
              </w:rPr>
              <w:t>.:(347) 216-41-13</w:t>
            </w:r>
            <w:r w:rsidRPr="00C15FB1">
              <w:rPr>
                <w:rFonts w:ascii="Times New Roman" w:hAnsi="Times New Roman" w:cs="Times New Roman"/>
                <w:color w:val="1F497D" w:themeColor="text2"/>
                <w:sz w:val="24"/>
                <w:szCs w:val="24"/>
                <w:lang w:val="en-US"/>
              </w:rPr>
              <w:t>,</w:t>
            </w:r>
            <w:r w:rsidRPr="00C15FB1">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C15FB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C15FB1">
              <w:rPr>
                <w:rFonts w:ascii="Times New Roman" w:hAnsi="Times New Roman" w:cs="Times New Roman"/>
                <w:sz w:val="24"/>
                <w:szCs w:val="24"/>
                <w:lang w:val="en-US"/>
              </w:rPr>
              <w:t xml:space="preserve">: </w:t>
            </w:r>
            <w:r w:rsidR="00E173AA">
              <w:fldChar w:fldCharType="begin"/>
            </w:r>
            <w:r w:rsidR="00E173AA" w:rsidRPr="00E173AA">
              <w:rPr>
                <w:lang w:val="en-US"/>
              </w:rPr>
              <w:instrText xml:space="preserve"> HYPERLINK "mailto:regoper-torgi@mail.ru" </w:instrText>
            </w:r>
            <w:r w:rsidR="00E173AA">
              <w:fldChar w:fldCharType="separate"/>
            </w:r>
            <w:r w:rsidRPr="007738E4">
              <w:rPr>
                <w:rStyle w:val="afd"/>
                <w:rFonts w:ascii="Times New Roman" w:hAnsi="Times New Roman" w:cs="Times New Roman"/>
                <w:color w:val="auto"/>
                <w:sz w:val="24"/>
                <w:szCs w:val="24"/>
                <w:lang w:val="en-US"/>
              </w:rPr>
              <w:t>regoper</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ru</w:t>
            </w:r>
            <w:r w:rsidR="00E173AA">
              <w:rPr>
                <w:rStyle w:val="afd"/>
                <w:rFonts w:ascii="Times New Roman" w:hAnsi="Times New Roman" w:cs="Times New Roman"/>
                <w:color w:val="auto"/>
                <w:sz w:val="24"/>
                <w:szCs w:val="24"/>
                <w:lang w:val="en-US"/>
              </w:rPr>
              <w:fldChar w:fldCharType="end"/>
            </w:r>
            <w:r w:rsidRPr="00C15FB1">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DD21D4">
              <w:rPr>
                <w:rFonts w:ascii="Times New Roman" w:eastAsia="Times New Roman" w:hAnsi="Times New Roman" w:cs="Times New Roman"/>
                <w:sz w:val="24"/>
                <w:szCs w:val="24"/>
                <w:lang w:eastAsia="ru-RU"/>
              </w:rPr>
              <w:t>23</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E173AA">
            <w:pPr>
              <w:rPr>
                <w:rFonts w:ascii="Times New Roman" w:eastAsia="Calibri" w:hAnsi="Times New Roman" w:cs="Times New Roman"/>
                <w:sz w:val="24"/>
                <w:szCs w:val="24"/>
              </w:rPr>
            </w:pPr>
            <w:r w:rsidRPr="00F82748">
              <w:rPr>
                <w:rFonts w:ascii="Times New Roman" w:hAnsi="Times New Roman" w:cs="Times New Roman"/>
                <w:sz w:val="24"/>
                <w:szCs w:val="24"/>
              </w:rPr>
              <w:t xml:space="preserve">    2</w:t>
            </w:r>
            <w:r w:rsidR="00DD21D4">
              <w:rPr>
                <w:rFonts w:ascii="Times New Roman" w:hAnsi="Times New Roman" w:cs="Times New Roman"/>
                <w:sz w:val="24"/>
                <w:szCs w:val="24"/>
              </w:rPr>
              <w:t>5</w:t>
            </w:r>
            <w:r w:rsidRPr="00F82748">
              <w:rPr>
                <w:rFonts w:ascii="Times New Roman" w:hAnsi="Times New Roman" w:cs="Times New Roman"/>
                <w:sz w:val="24"/>
                <w:szCs w:val="24"/>
              </w:rPr>
              <w:t>.0</w:t>
            </w:r>
            <w:r w:rsidR="00E173AA">
              <w:rPr>
                <w:rFonts w:ascii="Times New Roman" w:hAnsi="Times New Roman" w:cs="Times New Roman"/>
                <w:sz w:val="24"/>
                <w:szCs w:val="24"/>
              </w:rPr>
              <w:t>6</w:t>
            </w:r>
            <w:bookmarkStart w:id="3" w:name="_GoBack"/>
            <w:bookmarkEnd w:id="3"/>
            <w:r w:rsidRPr="00F82748">
              <w:rPr>
                <w:rFonts w:ascii="Times New Roman" w:hAnsi="Times New Roman" w:cs="Times New Roman"/>
                <w:sz w:val="24"/>
                <w:szCs w:val="24"/>
              </w:rPr>
              <w:t xml:space="preserve">.2015 г. с </w:t>
            </w:r>
            <w:r w:rsidR="00C15FB1">
              <w:rPr>
                <w:rFonts w:ascii="Times New Roman" w:hAnsi="Times New Roman" w:cs="Times New Roman"/>
                <w:sz w:val="24"/>
                <w:szCs w:val="24"/>
              </w:rPr>
              <w:t>12</w:t>
            </w:r>
            <w:r w:rsidR="007738E4" w:rsidRPr="00F82748">
              <w:rPr>
                <w:rFonts w:ascii="Times New Roman" w:hAnsi="Times New Roman" w:cs="Times New Roman"/>
                <w:sz w:val="24"/>
                <w:szCs w:val="24"/>
              </w:rPr>
              <w:t>:</w:t>
            </w:r>
            <w:r w:rsidR="00C15FB1">
              <w:rPr>
                <w:rFonts w:ascii="Times New Roman" w:hAnsi="Times New Roman" w:cs="Times New Roman"/>
                <w:sz w:val="24"/>
                <w:szCs w:val="24"/>
              </w:rPr>
              <w:t>0</w:t>
            </w:r>
            <w:r w:rsidR="007738E4" w:rsidRPr="00F82748">
              <w:rPr>
                <w:rFonts w:ascii="Times New Roman" w:hAnsi="Times New Roman" w:cs="Times New Roman"/>
                <w:sz w:val="24"/>
                <w:szCs w:val="24"/>
              </w:rPr>
              <w:t xml:space="preserve">0 часов (время уфимское) по адресу: </w:t>
            </w:r>
            <w:r w:rsidR="00C15FB1" w:rsidRPr="00C15FB1">
              <w:rPr>
                <w:rFonts w:ascii="Times New Roman" w:hAnsi="Times New Roman" w:cs="Times New Roman"/>
                <w:sz w:val="24"/>
                <w:szCs w:val="24"/>
              </w:rPr>
              <w:t xml:space="preserve">Муниципальный район </w:t>
            </w:r>
            <w:proofErr w:type="spellStart"/>
            <w:r w:rsidR="00C15FB1" w:rsidRPr="00C15FB1">
              <w:rPr>
                <w:rFonts w:ascii="Times New Roman" w:hAnsi="Times New Roman" w:cs="Times New Roman"/>
                <w:sz w:val="24"/>
                <w:szCs w:val="24"/>
              </w:rPr>
              <w:t>Аургазинский</w:t>
            </w:r>
            <w:proofErr w:type="spellEnd"/>
            <w:r w:rsidR="00C15FB1" w:rsidRPr="00C15FB1">
              <w:rPr>
                <w:rFonts w:ascii="Times New Roman" w:hAnsi="Times New Roman" w:cs="Times New Roman"/>
                <w:sz w:val="24"/>
                <w:szCs w:val="24"/>
              </w:rPr>
              <w:t xml:space="preserve"> район</w:t>
            </w:r>
            <w:proofErr w:type="gramStart"/>
            <w:r w:rsidR="00C15FB1" w:rsidRPr="00C15FB1">
              <w:rPr>
                <w:rFonts w:ascii="Times New Roman" w:hAnsi="Times New Roman" w:cs="Times New Roman"/>
                <w:sz w:val="24"/>
                <w:szCs w:val="24"/>
              </w:rPr>
              <w:t xml:space="preserve"> ,</w:t>
            </w:r>
            <w:proofErr w:type="gramEnd"/>
            <w:r w:rsidR="00C15FB1" w:rsidRPr="00C15FB1">
              <w:rPr>
                <w:rFonts w:ascii="Times New Roman" w:hAnsi="Times New Roman" w:cs="Times New Roman"/>
                <w:sz w:val="24"/>
                <w:szCs w:val="24"/>
              </w:rPr>
              <w:t xml:space="preserve"> с. </w:t>
            </w:r>
            <w:proofErr w:type="spellStart"/>
            <w:r w:rsidR="00C15FB1" w:rsidRPr="00C15FB1">
              <w:rPr>
                <w:rFonts w:ascii="Times New Roman" w:hAnsi="Times New Roman" w:cs="Times New Roman"/>
                <w:sz w:val="24"/>
                <w:szCs w:val="24"/>
              </w:rPr>
              <w:t>Толбазы</w:t>
            </w:r>
            <w:proofErr w:type="spellEnd"/>
            <w:r w:rsidR="00C15FB1" w:rsidRPr="00C15FB1">
              <w:rPr>
                <w:rFonts w:ascii="Times New Roman" w:hAnsi="Times New Roman" w:cs="Times New Roman"/>
                <w:sz w:val="24"/>
                <w:szCs w:val="24"/>
              </w:rPr>
              <w:t>, ул. Ленина, д. 84</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C15FB1">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DD21D4">
              <w:rPr>
                <w:rFonts w:ascii="Times New Roman" w:hAnsi="Times New Roman" w:cs="Times New Roman"/>
                <w:sz w:val="24"/>
                <w:szCs w:val="24"/>
              </w:rPr>
              <w:t>30</w:t>
            </w:r>
            <w:r w:rsidR="00AF33CD" w:rsidRPr="00F82748">
              <w:rPr>
                <w:rFonts w:ascii="Times New Roman" w:hAnsi="Times New Roman" w:cs="Times New Roman"/>
                <w:sz w:val="24"/>
                <w:szCs w:val="24"/>
              </w:rPr>
              <w:t>.0</w:t>
            </w:r>
            <w:r w:rsidR="00DD21D4">
              <w:rPr>
                <w:rFonts w:ascii="Times New Roman" w:hAnsi="Times New Roman" w:cs="Times New Roman"/>
                <w:sz w:val="24"/>
                <w:szCs w:val="24"/>
              </w:rPr>
              <w:t>6</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w:t>
            </w:r>
            <w:r w:rsidR="00C15FB1">
              <w:rPr>
                <w:rFonts w:ascii="Times New Roman" w:hAnsi="Times New Roman" w:cs="Times New Roman"/>
                <w:sz w:val="24"/>
                <w:szCs w:val="24"/>
              </w:rPr>
              <w:t>12</w:t>
            </w:r>
            <w:r w:rsidRPr="00F82748">
              <w:rPr>
                <w:rFonts w:ascii="Times New Roman" w:hAnsi="Times New Roman" w:cs="Times New Roman"/>
                <w:sz w:val="24"/>
                <w:szCs w:val="24"/>
              </w:rPr>
              <w:t>:</w:t>
            </w:r>
            <w:r w:rsidR="00C15FB1">
              <w:rPr>
                <w:rFonts w:ascii="Times New Roman" w:hAnsi="Times New Roman" w:cs="Times New Roman"/>
                <w:sz w:val="24"/>
                <w:szCs w:val="24"/>
              </w:rPr>
              <w:t>0</w:t>
            </w:r>
            <w:r w:rsidRPr="00F82748">
              <w:rPr>
                <w:rFonts w:ascii="Times New Roman" w:hAnsi="Times New Roman" w:cs="Times New Roman"/>
                <w:sz w:val="24"/>
                <w:szCs w:val="24"/>
              </w:rPr>
              <w:t xml:space="preserve">0 часов (время уфимское) по адресу: </w:t>
            </w:r>
            <w:r w:rsidR="00C15FB1" w:rsidRPr="00C15FB1">
              <w:rPr>
                <w:rFonts w:ascii="Times New Roman" w:hAnsi="Times New Roman" w:cs="Times New Roman"/>
                <w:sz w:val="24"/>
                <w:szCs w:val="24"/>
              </w:rPr>
              <w:t xml:space="preserve">Муниципальный район </w:t>
            </w:r>
            <w:proofErr w:type="spellStart"/>
            <w:r w:rsidR="00C15FB1" w:rsidRPr="00C15FB1">
              <w:rPr>
                <w:rFonts w:ascii="Times New Roman" w:hAnsi="Times New Roman" w:cs="Times New Roman"/>
                <w:sz w:val="24"/>
                <w:szCs w:val="24"/>
              </w:rPr>
              <w:t>Аургазинский</w:t>
            </w:r>
            <w:proofErr w:type="spellEnd"/>
            <w:r w:rsidR="00C15FB1" w:rsidRPr="00C15FB1">
              <w:rPr>
                <w:rFonts w:ascii="Times New Roman" w:hAnsi="Times New Roman" w:cs="Times New Roman"/>
                <w:sz w:val="24"/>
                <w:szCs w:val="24"/>
              </w:rPr>
              <w:t xml:space="preserve"> район</w:t>
            </w:r>
            <w:proofErr w:type="gramStart"/>
            <w:r w:rsidR="00C15FB1" w:rsidRPr="00C15FB1">
              <w:rPr>
                <w:rFonts w:ascii="Times New Roman" w:hAnsi="Times New Roman" w:cs="Times New Roman"/>
                <w:sz w:val="24"/>
                <w:szCs w:val="24"/>
              </w:rPr>
              <w:t xml:space="preserve"> ,</w:t>
            </w:r>
            <w:proofErr w:type="gramEnd"/>
            <w:r w:rsidR="00C15FB1" w:rsidRPr="00C15FB1">
              <w:rPr>
                <w:rFonts w:ascii="Times New Roman" w:hAnsi="Times New Roman" w:cs="Times New Roman"/>
                <w:sz w:val="24"/>
                <w:szCs w:val="24"/>
              </w:rPr>
              <w:t xml:space="preserve"> с. </w:t>
            </w:r>
            <w:proofErr w:type="spellStart"/>
            <w:r w:rsidR="00C15FB1" w:rsidRPr="00C15FB1">
              <w:rPr>
                <w:rFonts w:ascii="Times New Roman" w:hAnsi="Times New Roman" w:cs="Times New Roman"/>
                <w:sz w:val="24"/>
                <w:szCs w:val="24"/>
              </w:rPr>
              <w:t>Толбазы</w:t>
            </w:r>
            <w:proofErr w:type="spellEnd"/>
            <w:r w:rsidR="00C15FB1" w:rsidRPr="00C15FB1">
              <w:rPr>
                <w:rFonts w:ascii="Times New Roman" w:hAnsi="Times New Roman" w:cs="Times New Roman"/>
                <w:sz w:val="24"/>
                <w:szCs w:val="24"/>
              </w:rPr>
              <w:t>, ул. Ленина, д. 84</w:t>
            </w:r>
          </w:p>
        </w:tc>
      </w:tr>
      <w:tr w:rsidR="000703DF" w:rsidRPr="00295324" w:rsidTr="00F82748">
        <w:tc>
          <w:tcPr>
            <w:tcW w:w="3652" w:type="dxa"/>
          </w:tcPr>
          <w:p w:rsidR="000703DF" w:rsidRPr="00295324" w:rsidRDefault="00E173AA" w:rsidP="00AF33CD">
            <w:pP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C15FB1" w:rsidRDefault="00C15FB1" w:rsidP="00AF33CD">
      <w:pPr>
        <w:jc w:val="center"/>
        <w:rPr>
          <w:rFonts w:ascii="Times New Roman" w:hAnsi="Times New Roman" w:cs="Times New Roman"/>
          <w:sz w:val="28"/>
          <w:szCs w:val="28"/>
        </w:rPr>
      </w:pPr>
      <w:r w:rsidRPr="00C15FB1">
        <w:rPr>
          <w:rFonts w:ascii="Times New Roman" w:hAnsi="Times New Roman" w:cs="Times New Roman"/>
          <w:sz w:val="28"/>
          <w:szCs w:val="28"/>
        </w:rPr>
        <w:t xml:space="preserve">Муниципальный район </w:t>
      </w:r>
      <w:proofErr w:type="spellStart"/>
      <w:r w:rsidRPr="00C15FB1">
        <w:rPr>
          <w:rFonts w:ascii="Times New Roman" w:hAnsi="Times New Roman" w:cs="Times New Roman"/>
          <w:sz w:val="28"/>
          <w:szCs w:val="28"/>
        </w:rPr>
        <w:t>Аургазинский</w:t>
      </w:r>
      <w:proofErr w:type="spellEnd"/>
      <w:r w:rsidRPr="00C15FB1">
        <w:rPr>
          <w:rFonts w:ascii="Times New Roman" w:hAnsi="Times New Roman" w:cs="Times New Roman"/>
          <w:sz w:val="28"/>
          <w:szCs w:val="28"/>
        </w:rPr>
        <w:t xml:space="preserve"> район </w:t>
      </w:r>
    </w:p>
    <w:p w:rsidR="00032FB6" w:rsidRPr="00BF4474" w:rsidRDefault="00C15FB1" w:rsidP="00AF33CD">
      <w:pPr>
        <w:jc w:val="center"/>
        <w:rPr>
          <w:rFonts w:ascii="Times New Roman" w:hAnsi="Times New Roman" w:cs="Times New Roman"/>
          <w:color w:val="4F81BD" w:themeColor="accent1"/>
          <w:sz w:val="28"/>
          <w:szCs w:val="28"/>
        </w:rPr>
      </w:pPr>
      <w:proofErr w:type="spellStart"/>
      <w:r w:rsidRPr="00C15FB1">
        <w:rPr>
          <w:rFonts w:ascii="Times New Roman" w:hAnsi="Times New Roman" w:cs="Times New Roman"/>
          <w:sz w:val="28"/>
          <w:szCs w:val="28"/>
        </w:rPr>
        <w:t>с</w:t>
      </w:r>
      <w:proofErr w:type="gramStart"/>
      <w:r w:rsidRPr="00C15FB1">
        <w:rPr>
          <w:rFonts w:ascii="Times New Roman" w:hAnsi="Times New Roman" w:cs="Times New Roman"/>
          <w:sz w:val="28"/>
          <w:szCs w:val="28"/>
        </w:rPr>
        <w:t>.Т</w:t>
      </w:r>
      <w:proofErr w:type="gramEnd"/>
      <w:r w:rsidRPr="00C15FB1">
        <w:rPr>
          <w:rFonts w:ascii="Times New Roman" w:hAnsi="Times New Roman" w:cs="Times New Roman"/>
          <w:sz w:val="28"/>
          <w:szCs w:val="28"/>
        </w:rPr>
        <w:t>олбазы</w:t>
      </w:r>
      <w:proofErr w:type="spellEnd"/>
      <w:r w:rsidRPr="00C15FB1">
        <w:rPr>
          <w:rFonts w:ascii="Times New Roman" w:hAnsi="Times New Roman" w:cs="Times New Roman"/>
          <w:sz w:val="28"/>
          <w:szCs w:val="28"/>
        </w:rPr>
        <w:t>, ул.</w:t>
      </w:r>
      <w:r w:rsidR="0012674D" w:rsidRPr="0012674D">
        <w:t xml:space="preserve"> </w:t>
      </w:r>
      <w:r w:rsidR="0012674D" w:rsidRPr="0012674D">
        <w:rPr>
          <w:rFonts w:ascii="Times New Roman" w:hAnsi="Times New Roman" w:cs="Times New Roman"/>
          <w:sz w:val="28"/>
          <w:szCs w:val="28"/>
        </w:rPr>
        <w:t>Партизанская, д.3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5311"/>
      </w:tblGrid>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Наименование объекта</w:t>
            </w:r>
          </w:p>
        </w:tc>
        <w:tc>
          <w:tcPr>
            <w:tcW w:w="5398" w:type="dxa"/>
          </w:tcPr>
          <w:p w:rsidR="0012674D" w:rsidRPr="0012674D" w:rsidRDefault="0012674D" w:rsidP="0012674D">
            <w:pPr>
              <w:spacing w:after="60"/>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Капитальный ремонт многоквартирного дома по адресу</w:t>
            </w:r>
            <w:r w:rsidRPr="0012674D">
              <w:rPr>
                <w:rFonts w:ascii="Times New Roman" w:eastAsia="Times New Roman" w:hAnsi="Times New Roman" w:cs="Times New Roman"/>
                <w:b/>
                <w:sz w:val="24"/>
                <w:szCs w:val="24"/>
                <w:lang w:eastAsia="ru-RU"/>
              </w:rPr>
              <w:t xml:space="preserve">: Муниципальный район </w:t>
            </w:r>
            <w:proofErr w:type="spellStart"/>
            <w:r w:rsidRPr="0012674D">
              <w:rPr>
                <w:rFonts w:ascii="Times New Roman" w:eastAsia="Times New Roman" w:hAnsi="Times New Roman" w:cs="Times New Roman"/>
                <w:b/>
                <w:sz w:val="24"/>
                <w:szCs w:val="24"/>
                <w:lang w:eastAsia="ru-RU"/>
              </w:rPr>
              <w:t>Аургазинский</w:t>
            </w:r>
            <w:proofErr w:type="spellEnd"/>
            <w:r w:rsidRPr="0012674D">
              <w:rPr>
                <w:rFonts w:ascii="Times New Roman" w:eastAsia="Times New Roman" w:hAnsi="Times New Roman" w:cs="Times New Roman"/>
                <w:b/>
                <w:sz w:val="24"/>
                <w:szCs w:val="24"/>
                <w:lang w:eastAsia="ru-RU"/>
              </w:rPr>
              <w:t xml:space="preserve"> район </w:t>
            </w:r>
            <w:proofErr w:type="spellStart"/>
            <w:r w:rsidRPr="0012674D">
              <w:rPr>
                <w:rFonts w:ascii="Times New Roman" w:eastAsia="Times New Roman" w:hAnsi="Times New Roman" w:cs="Times New Roman"/>
                <w:b/>
                <w:sz w:val="24"/>
                <w:szCs w:val="24"/>
                <w:lang w:eastAsia="ru-RU"/>
              </w:rPr>
              <w:t>с</w:t>
            </w:r>
            <w:proofErr w:type="gramStart"/>
            <w:r w:rsidRPr="0012674D">
              <w:rPr>
                <w:rFonts w:ascii="Times New Roman" w:eastAsia="Times New Roman" w:hAnsi="Times New Roman" w:cs="Times New Roman"/>
                <w:b/>
                <w:sz w:val="24"/>
                <w:szCs w:val="24"/>
                <w:lang w:eastAsia="ru-RU"/>
              </w:rPr>
              <w:t>.Т</w:t>
            </w:r>
            <w:proofErr w:type="gramEnd"/>
            <w:r w:rsidRPr="0012674D">
              <w:rPr>
                <w:rFonts w:ascii="Times New Roman" w:eastAsia="Times New Roman" w:hAnsi="Times New Roman" w:cs="Times New Roman"/>
                <w:b/>
                <w:sz w:val="24"/>
                <w:szCs w:val="24"/>
                <w:lang w:eastAsia="ru-RU"/>
              </w:rPr>
              <w:t>олбазы</w:t>
            </w:r>
            <w:proofErr w:type="spellEnd"/>
            <w:r w:rsidRPr="0012674D">
              <w:rPr>
                <w:rFonts w:ascii="Times New Roman" w:eastAsia="Times New Roman" w:hAnsi="Times New Roman" w:cs="Times New Roman"/>
                <w:b/>
                <w:sz w:val="24"/>
                <w:szCs w:val="24"/>
                <w:lang w:eastAsia="ru-RU"/>
              </w:rPr>
              <w:t xml:space="preserve">, </w:t>
            </w:r>
            <w:proofErr w:type="spellStart"/>
            <w:r w:rsidRPr="0012674D">
              <w:rPr>
                <w:rFonts w:ascii="Times New Roman" w:eastAsia="Times New Roman" w:hAnsi="Times New Roman" w:cs="Times New Roman"/>
                <w:b/>
                <w:sz w:val="24"/>
                <w:szCs w:val="24"/>
                <w:lang w:eastAsia="ru-RU"/>
              </w:rPr>
              <w:t>ул.Партизанская</w:t>
            </w:r>
            <w:proofErr w:type="spellEnd"/>
            <w:r w:rsidRPr="0012674D">
              <w:rPr>
                <w:rFonts w:ascii="Times New Roman" w:eastAsia="Times New Roman" w:hAnsi="Times New Roman" w:cs="Times New Roman"/>
                <w:b/>
                <w:sz w:val="24"/>
                <w:szCs w:val="24"/>
                <w:lang w:eastAsia="ru-RU"/>
              </w:rPr>
              <w:t>, д.3</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1. Основание для капитального ремонта</w:t>
            </w:r>
          </w:p>
        </w:tc>
        <w:tc>
          <w:tcPr>
            <w:tcW w:w="5398"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2. Заказчик</w:t>
            </w:r>
          </w:p>
        </w:tc>
        <w:tc>
          <w:tcPr>
            <w:tcW w:w="5398"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3. Вид строительства</w:t>
            </w:r>
          </w:p>
        </w:tc>
        <w:tc>
          <w:tcPr>
            <w:tcW w:w="5398"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Капитальный ремонт</w:t>
            </w:r>
          </w:p>
        </w:tc>
      </w:tr>
      <w:tr w:rsidR="0012674D" w:rsidRPr="0012674D" w:rsidTr="00D0494F">
        <w:tc>
          <w:tcPr>
            <w:tcW w:w="4916" w:type="dxa"/>
            <w:tcBorders>
              <w:bottom w:val="nil"/>
            </w:tcBorders>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4. Техническая характеристика здания</w:t>
            </w:r>
          </w:p>
        </w:tc>
        <w:tc>
          <w:tcPr>
            <w:tcW w:w="5398" w:type="dxa"/>
            <w:tcBorders>
              <w:bottom w:val="nil"/>
            </w:tcBorders>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Строительный объем – 5 407 м3    </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Количество этажей – 2</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Количество квартир – 18</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Стены –  каменные кирпичные</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Кровля - шифер</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98"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Ремонт электроснабжения:</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замена ВРУ (с рубильниками        ПЦ-2-4), замена ГРЩ (главного распределительного щита), распределительных и групповых щитов;</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замена внутридомовых разводящих магистралей и стояков освещения;</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12674D">
              <w:rPr>
                <w:rFonts w:ascii="Times New Roman" w:eastAsia="Times New Roman" w:hAnsi="Times New Roman" w:cs="Times New Roman"/>
                <w:sz w:val="24"/>
                <w:szCs w:val="24"/>
                <w:lang w:eastAsia="ru-RU"/>
              </w:rPr>
              <w:t>электронагрузки</w:t>
            </w:r>
            <w:proofErr w:type="spellEnd"/>
            <w:r w:rsidRPr="0012674D">
              <w:rPr>
                <w:rFonts w:ascii="Times New Roman" w:eastAsia="Times New Roman" w:hAnsi="Times New Roman" w:cs="Times New Roman"/>
                <w:sz w:val="24"/>
                <w:szCs w:val="24"/>
                <w:lang w:eastAsia="ru-RU"/>
              </w:rPr>
              <w:t>;</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устройство сетей электроосвещения в трубах в чердачном и подвальном помещениях;</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замена осветительных приборов на антивандальные, энергосберегающие  квалификации IP;</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устройство раздельной осветительной системы лестничных клеток и мест общего пользования;</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w:t>
            </w:r>
            <w:r w:rsidRPr="0012674D">
              <w:rPr>
                <w:rFonts w:ascii="Times New Roman" w:eastAsia="Times New Roman" w:hAnsi="Times New Roman" w:cs="Times New Roman"/>
                <w:sz w:val="24"/>
                <w:szCs w:val="24"/>
                <w:lang w:eastAsia="ru-RU"/>
              </w:rPr>
              <w:lastRenderedPageBreak/>
              <w:t>течени</w:t>
            </w:r>
            <w:proofErr w:type="gramStart"/>
            <w:r w:rsidRPr="0012674D">
              <w:rPr>
                <w:rFonts w:ascii="Times New Roman" w:eastAsia="Times New Roman" w:hAnsi="Times New Roman" w:cs="Times New Roman"/>
                <w:sz w:val="24"/>
                <w:szCs w:val="24"/>
                <w:lang w:eastAsia="ru-RU"/>
              </w:rPr>
              <w:t>и</w:t>
            </w:r>
            <w:proofErr w:type="gramEnd"/>
            <w:r w:rsidRPr="0012674D">
              <w:rPr>
                <w:rFonts w:ascii="Times New Roman" w:eastAsia="Times New Roman" w:hAnsi="Times New Roman" w:cs="Times New Roman"/>
                <w:sz w:val="24"/>
                <w:szCs w:val="24"/>
                <w:lang w:eastAsia="ru-RU"/>
              </w:rPr>
              <w:t xml:space="preserve"> 1 минуты;</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выполнить заземление и ГЗШ;</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при необходимости выполнить дополнительную систему уравнивания потенциалов в местах общего пользования (на лестничных площадках)</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предусмотреть выполнение технического отчета по приемосдаточным испытаниям;</w:t>
            </w:r>
          </w:p>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электроснабжение многоквартирного дома выполнить по 3 категории надежности.</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lastRenderedPageBreak/>
              <w:t>6. Установка приборов учета системы электроснабжения</w:t>
            </w:r>
          </w:p>
        </w:tc>
        <w:tc>
          <w:tcPr>
            <w:tcW w:w="5398" w:type="dxa"/>
          </w:tcPr>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Класс точности: не ниже  1.0;</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12674D">
              <w:rPr>
                <w:rFonts w:ascii="Times New Roman" w:eastAsia="Times New Roman" w:hAnsi="Times New Roman" w:cs="Times New Roman"/>
                <w:sz w:val="24"/>
                <w:szCs w:val="24"/>
                <w:lang w:eastAsia="ru-RU"/>
              </w:rPr>
              <w:t>cos</w:t>
            </w:r>
            <w:proofErr w:type="spellEnd"/>
            <w:r w:rsidRPr="0012674D">
              <w:rPr>
                <w:rFonts w:ascii="Times New Roman" w:eastAsia="Times New Roman" w:hAnsi="Times New Roman" w:cs="Times New Roman"/>
                <w:sz w:val="24"/>
                <w:szCs w:val="24"/>
                <w:lang w:eastAsia="ru-RU"/>
              </w:rPr>
              <w:t xml:space="preserve"> ф;</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Электронная пломба.</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Журнал событий с хранением данных не менее 1 года.</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Не менее 2-х тарифов.</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12674D">
              <w:rPr>
                <w:rFonts w:ascii="Times New Roman" w:eastAsia="Times New Roman" w:hAnsi="Times New Roman" w:cs="Times New Roman"/>
                <w:sz w:val="24"/>
                <w:szCs w:val="24"/>
                <w:lang w:eastAsia="ru-RU"/>
              </w:rPr>
              <w:t>фазировки</w:t>
            </w:r>
            <w:proofErr w:type="spellEnd"/>
            <w:r w:rsidRPr="0012674D">
              <w:rPr>
                <w:rFonts w:ascii="Times New Roman" w:eastAsia="Times New Roman" w:hAnsi="Times New Roman" w:cs="Times New Roman"/>
                <w:sz w:val="24"/>
                <w:szCs w:val="24"/>
                <w:lang w:eastAsia="ru-RU"/>
              </w:rPr>
              <w:t xml:space="preserve"> подключения токовых цепей счетчика.</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Срок </w:t>
            </w:r>
            <w:proofErr w:type="spellStart"/>
            <w:r w:rsidRPr="0012674D">
              <w:rPr>
                <w:rFonts w:ascii="Times New Roman" w:eastAsia="Times New Roman" w:hAnsi="Times New Roman" w:cs="Times New Roman"/>
                <w:sz w:val="24"/>
                <w:szCs w:val="24"/>
                <w:lang w:eastAsia="ru-RU"/>
              </w:rPr>
              <w:t>госповерки</w:t>
            </w:r>
            <w:proofErr w:type="spellEnd"/>
            <w:r w:rsidRPr="0012674D">
              <w:rPr>
                <w:rFonts w:ascii="Times New Roman" w:eastAsia="Times New Roman" w:hAnsi="Times New Roman" w:cs="Times New Roman"/>
                <w:sz w:val="24"/>
                <w:szCs w:val="24"/>
                <w:lang w:eastAsia="ru-RU"/>
              </w:rPr>
              <w:t>: не менее 15 лет.</w:t>
            </w:r>
          </w:p>
          <w:p w:rsidR="0012674D" w:rsidRPr="0012674D" w:rsidRDefault="0012674D" w:rsidP="0012674D">
            <w:pPr>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 Рекомендуемые приборы учета: Меркурий ART-CLN, </w:t>
            </w:r>
            <w:proofErr w:type="spellStart"/>
            <w:r w:rsidRPr="0012674D">
              <w:rPr>
                <w:rFonts w:ascii="Times New Roman" w:eastAsia="Times New Roman" w:hAnsi="Times New Roman" w:cs="Times New Roman"/>
                <w:sz w:val="24"/>
                <w:szCs w:val="24"/>
                <w:lang w:eastAsia="ru-RU"/>
              </w:rPr>
              <w:t>Энергомера</w:t>
            </w:r>
            <w:proofErr w:type="spellEnd"/>
            <w:r w:rsidRPr="0012674D">
              <w:rPr>
                <w:rFonts w:ascii="Times New Roman" w:eastAsia="Times New Roman" w:hAnsi="Times New Roman" w:cs="Times New Roman"/>
                <w:sz w:val="24"/>
                <w:szCs w:val="24"/>
                <w:lang w:eastAsia="ru-RU"/>
              </w:rPr>
              <w:t xml:space="preserve"> СE303-P.</w:t>
            </w:r>
          </w:p>
          <w:p w:rsidR="0012674D" w:rsidRPr="0012674D" w:rsidRDefault="0012674D" w:rsidP="0012674D">
            <w:pPr>
              <w:spacing w:after="12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12674D" w:rsidRPr="0012674D" w:rsidTr="00D0494F">
        <w:tc>
          <w:tcPr>
            <w:tcW w:w="4916"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 xml:space="preserve">7. Исходные данные </w:t>
            </w:r>
          </w:p>
        </w:tc>
        <w:tc>
          <w:tcPr>
            <w:tcW w:w="5398" w:type="dxa"/>
          </w:tcPr>
          <w:p w:rsidR="0012674D" w:rsidRPr="0012674D" w:rsidRDefault="0012674D" w:rsidP="0012674D">
            <w:pPr>
              <w:spacing w:after="60"/>
              <w:jc w:val="both"/>
              <w:rPr>
                <w:rFonts w:ascii="Times New Roman" w:eastAsia="Times New Roman" w:hAnsi="Times New Roman" w:cs="Times New Roman"/>
                <w:sz w:val="24"/>
                <w:szCs w:val="24"/>
                <w:lang w:eastAsia="ru-RU"/>
              </w:rPr>
            </w:pPr>
            <w:r w:rsidRPr="0012674D">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F82748" w:rsidRDefault="00F82748" w:rsidP="00F82748">
      <w:pPr>
        <w:spacing w:after="60"/>
        <w:jc w:val="center"/>
        <w:rPr>
          <w:rFonts w:ascii="Times New Roman" w:eastAsia="Times New Roman" w:hAnsi="Times New Roman" w:cs="Times New Roman"/>
          <w:sz w:val="24"/>
          <w:szCs w:val="24"/>
          <w:lang w:eastAsia="ru-RU"/>
        </w:rPr>
      </w:pPr>
    </w:p>
    <w:p w:rsidR="00F82748" w:rsidRPr="0076362C" w:rsidRDefault="00F82748" w:rsidP="00F82748">
      <w:pPr>
        <w:spacing w:after="60"/>
        <w:jc w:val="center"/>
        <w:rPr>
          <w:rFonts w:ascii="Times New Roman" w:eastAsia="Times New Roman" w:hAnsi="Times New Roman" w:cs="Times New Roman"/>
          <w:sz w:val="24"/>
          <w:szCs w:val="24"/>
          <w:lang w:eastAsia="ru-RU"/>
        </w:rPr>
      </w:pPr>
    </w:p>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lastRenderedPageBreak/>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5"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6"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2674D"/>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15FB1"/>
    <w:rsid w:val="00C240CC"/>
    <w:rsid w:val="00C2710D"/>
    <w:rsid w:val="00C37281"/>
    <w:rsid w:val="00C37A68"/>
    <w:rsid w:val="00C52A0F"/>
    <w:rsid w:val="00C80207"/>
    <w:rsid w:val="00C8192C"/>
    <w:rsid w:val="00C91287"/>
    <w:rsid w:val="00CA1FFF"/>
    <w:rsid w:val="00CA35B5"/>
    <w:rsid w:val="00CB0D2A"/>
    <w:rsid w:val="00CD1C80"/>
    <w:rsid w:val="00CD6190"/>
    <w:rsid w:val="00D31176"/>
    <w:rsid w:val="00D447CD"/>
    <w:rsid w:val="00D45680"/>
    <w:rsid w:val="00D52635"/>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173AA"/>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C740-1E6A-4949-B7D0-9A361433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12288</Words>
  <Characters>70047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13</cp:revision>
  <cp:lastPrinted>2014-09-01T10:31:00Z</cp:lastPrinted>
  <dcterms:created xsi:type="dcterms:W3CDTF">2015-04-02T09:59:00Z</dcterms:created>
  <dcterms:modified xsi:type="dcterms:W3CDTF">2015-06-05T03:26:00Z</dcterms:modified>
</cp:coreProperties>
</file>