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Р. Зорге, д.7</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8A34C5">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745BB3" w:rsidRPr="00745BB3">
              <w:rPr>
                <w:color w:val="1F497D" w:themeColor="text2"/>
                <w:sz w:val="24"/>
                <w:szCs w:val="24"/>
              </w:rPr>
              <w:t>пр</w:t>
            </w:r>
            <w:proofErr w:type="gramStart"/>
            <w:r w:rsidR="00745BB3" w:rsidRPr="00745BB3">
              <w:rPr>
                <w:color w:val="1F497D" w:themeColor="text2"/>
                <w:sz w:val="24"/>
                <w:szCs w:val="24"/>
              </w:rPr>
              <w:t>.О</w:t>
            </w:r>
            <w:proofErr w:type="gramEnd"/>
            <w:r w:rsidR="00745BB3" w:rsidRPr="00745BB3">
              <w:rPr>
                <w:color w:val="1F497D" w:themeColor="text2"/>
                <w:sz w:val="24"/>
                <w:szCs w:val="24"/>
              </w:rPr>
              <w:t>ктября</w:t>
            </w:r>
            <w:proofErr w:type="spellEnd"/>
            <w:r w:rsidR="00745BB3" w:rsidRPr="00745BB3">
              <w:rPr>
                <w:color w:val="1F497D" w:themeColor="text2"/>
                <w:sz w:val="24"/>
                <w:szCs w:val="24"/>
              </w:rPr>
              <w:t>, д.</w:t>
            </w:r>
            <w:r w:rsidR="008A34C5">
              <w:rPr>
                <w:color w:val="1F497D" w:themeColor="text2"/>
                <w:sz w:val="24"/>
                <w:szCs w:val="24"/>
              </w:rPr>
              <w:t>87</w:t>
            </w:r>
            <w:r w:rsidR="00745BB3" w:rsidRPr="00745BB3">
              <w:rPr>
                <w:color w:val="1F497D" w:themeColor="text2"/>
                <w:sz w:val="24"/>
                <w:szCs w:val="24"/>
              </w:rPr>
              <w:t>, корп.</w:t>
            </w:r>
            <w:r w:rsidR="008A34C5">
              <w:rPr>
                <w:color w:val="1F497D" w:themeColor="text2"/>
                <w:sz w:val="24"/>
                <w:szCs w:val="24"/>
              </w:rPr>
              <w:t>4</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343409" w:rsidP="00F02B6B">
            <w:pPr>
              <w:jc w:val="center"/>
              <w:rPr>
                <w:rFonts w:ascii="Times New Roman" w:eastAsia="Calibri" w:hAnsi="Times New Roman" w:cs="Times New Roman"/>
                <w:i/>
                <w:sz w:val="24"/>
                <w:szCs w:val="24"/>
              </w:rPr>
            </w:pPr>
            <w:r w:rsidRPr="00343409">
              <w:rPr>
                <w:rFonts w:ascii="Times New Roman" w:eastAsia="Calibri" w:hAnsi="Times New Roman" w:cs="Times New Roman"/>
                <w:i/>
                <w:sz w:val="24"/>
                <w:szCs w:val="24"/>
              </w:rPr>
              <w:t>капит</w:t>
            </w:r>
            <w:r w:rsidR="000447C9">
              <w:rPr>
                <w:rFonts w:ascii="Times New Roman" w:eastAsia="Calibri" w:hAnsi="Times New Roman" w:cs="Times New Roman"/>
                <w:i/>
                <w:sz w:val="24"/>
                <w:szCs w:val="24"/>
              </w:rPr>
              <w:t xml:space="preserve">альный ремонт </w:t>
            </w:r>
            <w:r w:rsidRPr="00343409">
              <w:rPr>
                <w:rFonts w:ascii="Times New Roman" w:eastAsia="Calibri" w:hAnsi="Times New Roman" w:cs="Times New Roman"/>
                <w:i/>
                <w:sz w:val="24"/>
                <w:szCs w:val="24"/>
              </w:rPr>
              <w:t>водоснабжения и водоотведения</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02B6B" w:rsidRDefault="00343409" w:rsidP="008A34C5">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w:t>
            </w:r>
            <w:r w:rsidR="00745BB3">
              <w:t xml:space="preserve"> </w:t>
            </w:r>
            <w:proofErr w:type="spellStart"/>
            <w:r w:rsidR="008A34C5">
              <w:rPr>
                <w:color w:val="1F497D" w:themeColor="text2"/>
                <w:sz w:val="24"/>
                <w:szCs w:val="24"/>
              </w:rPr>
              <w:t>пр</w:t>
            </w:r>
            <w:proofErr w:type="gramStart"/>
            <w:r w:rsidR="008A34C5">
              <w:rPr>
                <w:color w:val="1F497D" w:themeColor="text2"/>
                <w:sz w:val="24"/>
                <w:szCs w:val="24"/>
              </w:rPr>
              <w:t>.О</w:t>
            </w:r>
            <w:proofErr w:type="gramEnd"/>
            <w:r w:rsidR="008A34C5">
              <w:rPr>
                <w:color w:val="1F497D" w:themeColor="text2"/>
                <w:sz w:val="24"/>
                <w:szCs w:val="24"/>
              </w:rPr>
              <w:t>ктября</w:t>
            </w:r>
            <w:proofErr w:type="spellEnd"/>
            <w:r w:rsidR="008A34C5">
              <w:rPr>
                <w:color w:val="1F497D" w:themeColor="text2"/>
                <w:sz w:val="24"/>
                <w:szCs w:val="24"/>
              </w:rPr>
              <w:t>, д.87, корп.4</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7969E7" w:rsidRPr="00171344" w:rsidRDefault="00343409" w:rsidP="007711AB">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три</w:t>
            </w:r>
            <w:r w:rsidR="00946197">
              <w:rPr>
                <w:rFonts w:ascii="Times New Roman" w:hAnsi="Times New Roman" w:cs="Times New Roman"/>
                <w:color w:val="1F497D" w:themeColor="text2"/>
                <w:sz w:val="24"/>
                <w:szCs w:val="24"/>
              </w:rPr>
              <w:t xml:space="preserve"> месяца с момента заключения</w:t>
            </w:r>
            <w:r w:rsidR="008A34C5">
              <w:rPr>
                <w:rFonts w:ascii="Times New Roman" w:hAnsi="Times New Roman" w:cs="Times New Roman"/>
                <w:color w:val="1F497D" w:themeColor="text2"/>
                <w:sz w:val="24"/>
                <w:szCs w:val="24"/>
              </w:rPr>
              <w:t xml:space="preserve"> договора</w:t>
            </w:r>
            <w:bookmarkStart w:id="3" w:name="_GoBack"/>
            <w:bookmarkEnd w:id="3"/>
          </w:p>
        </w:tc>
      </w:tr>
      <w:tr w:rsidR="007969E7" w:rsidRPr="00295324" w:rsidTr="00490D8B">
        <w:trPr>
          <w:trHeight w:val="465"/>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A34C5" w:rsidRDefault="008A34C5" w:rsidP="00F65A10">
            <w:pPr>
              <w:pStyle w:val="ConsPlusCell"/>
              <w:jc w:val="center"/>
              <w:rPr>
                <w:color w:val="1F497D" w:themeColor="text2"/>
                <w:sz w:val="24"/>
                <w:szCs w:val="24"/>
              </w:rPr>
            </w:pPr>
          </w:p>
          <w:p w:rsidR="007969E7" w:rsidRPr="008A34C5" w:rsidRDefault="008A34C5" w:rsidP="00F65A10">
            <w:pPr>
              <w:pStyle w:val="ConsPlusCell"/>
              <w:jc w:val="center"/>
              <w:rPr>
                <w:color w:val="1F497D" w:themeColor="text2"/>
                <w:sz w:val="24"/>
                <w:szCs w:val="24"/>
              </w:rPr>
            </w:pPr>
            <w:r w:rsidRPr="008A34C5">
              <w:rPr>
                <w:color w:val="1F497D" w:themeColor="text2"/>
                <w:sz w:val="24"/>
                <w:szCs w:val="24"/>
              </w:rPr>
              <w:t>1 825 117,00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343409">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343409">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Pr="008A34C5" w:rsidRDefault="00343409" w:rsidP="00343409">
            <w:pPr>
              <w:rPr>
                <w:rFonts w:ascii="Times New Roman" w:hAnsi="Times New Roman" w:cs="Times New Roman"/>
                <w:color w:val="1F497D" w:themeColor="text2"/>
                <w:sz w:val="24"/>
                <w:szCs w:val="24"/>
              </w:rPr>
            </w:pPr>
            <w:r w:rsidRPr="008A34C5">
              <w:rPr>
                <w:rFonts w:ascii="Times New Roman" w:hAnsi="Times New Roman" w:cs="Times New Roman"/>
                <w:color w:val="1F497D" w:themeColor="text2"/>
                <w:sz w:val="24"/>
                <w:szCs w:val="24"/>
              </w:rPr>
              <w:t xml:space="preserve">1. </w:t>
            </w:r>
            <w:proofErr w:type="spellStart"/>
            <w:r w:rsidRPr="008A34C5">
              <w:rPr>
                <w:rFonts w:ascii="Times New Roman" w:hAnsi="Times New Roman" w:cs="Times New Roman"/>
                <w:color w:val="1F497D" w:themeColor="text2"/>
                <w:sz w:val="24"/>
                <w:szCs w:val="24"/>
              </w:rPr>
              <w:t>Газизов</w:t>
            </w:r>
            <w:proofErr w:type="spellEnd"/>
            <w:r w:rsidRPr="008A34C5">
              <w:rPr>
                <w:rFonts w:ascii="Times New Roman" w:hAnsi="Times New Roman" w:cs="Times New Roman"/>
                <w:color w:val="1F497D" w:themeColor="text2"/>
                <w:sz w:val="24"/>
                <w:szCs w:val="24"/>
              </w:rPr>
              <w:t xml:space="preserve"> Андрей </w:t>
            </w:r>
            <w:proofErr w:type="spellStart"/>
            <w:r w:rsidRPr="008A34C5">
              <w:rPr>
                <w:rFonts w:ascii="Times New Roman" w:hAnsi="Times New Roman" w:cs="Times New Roman"/>
                <w:color w:val="1F497D" w:themeColor="text2"/>
                <w:sz w:val="24"/>
                <w:szCs w:val="24"/>
              </w:rPr>
              <w:t>Ринатович</w:t>
            </w:r>
            <w:proofErr w:type="spellEnd"/>
            <w:r w:rsidRPr="008A34C5">
              <w:rPr>
                <w:rFonts w:ascii="Times New Roman" w:hAnsi="Times New Roman" w:cs="Times New Roman"/>
                <w:color w:val="1F497D" w:themeColor="text2"/>
                <w:sz w:val="24"/>
                <w:szCs w:val="24"/>
                <w:lang w:val="en-US"/>
              </w:rPr>
              <w:t xml:space="preserve"> </w:t>
            </w:r>
            <w:r w:rsidRPr="008A34C5">
              <w:rPr>
                <w:rFonts w:ascii="Times New Roman" w:hAnsi="Times New Roman" w:cs="Times New Roman"/>
                <w:color w:val="1F497D" w:themeColor="text2"/>
                <w:sz w:val="24"/>
                <w:szCs w:val="24"/>
              </w:rPr>
              <w:t>(347) 216-41-13,</w:t>
            </w:r>
          </w:p>
          <w:p w:rsidR="00343409" w:rsidRPr="008A34C5" w:rsidRDefault="00343409" w:rsidP="00343409">
            <w:pPr>
              <w:rPr>
                <w:rFonts w:ascii="Times New Roman" w:hAnsi="Times New Roman" w:cs="Times New Roman"/>
                <w:color w:val="1F497D" w:themeColor="text2"/>
                <w:sz w:val="24"/>
                <w:szCs w:val="24"/>
              </w:rPr>
            </w:pPr>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Рафикова</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Гульназ</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Мухаматзиевна</w:t>
            </w:r>
            <w:proofErr w:type="spellEnd"/>
            <w:r w:rsidRPr="008A34C5">
              <w:rPr>
                <w:rFonts w:ascii="Times New Roman" w:hAnsi="Times New Roman" w:cs="Times New Roman"/>
                <w:color w:val="1F497D" w:themeColor="text2"/>
                <w:sz w:val="24"/>
                <w:szCs w:val="24"/>
              </w:rPr>
              <w:t xml:space="preserve"> (347) 216-41-13,</w:t>
            </w:r>
          </w:p>
          <w:p w:rsidR="00343409" w:rsidRPr="008A34C5" w:rsidRDefault="00343409" w:rsidP="00343409">
            <w:pPr>
              <w:rPr>
                <w:rFonts w:ascii="Times New Roman" w:hAnsi="Times New Roman" w:cs="Times New Roman"/>
                <w:color w:val="1F497D" w:themeColor="text2"/>
                <w:sz w:val="24"/>
                <w:szCs w:val="24"/>
                <w:lang w:val="en-US"/>
              </w:rPr>
            </w:pPr>
            <w:r w:rsidRPr="008A34C5">
              <w:rPr>
                <w:rFonts w:ascii="Times New Roman" w:hAnsi="Times New Roman" w:cs="Times New Roman"/>
                <w:color w:val="1F497D" w:themeColor="text2"/>
                <w:sz w:val="24"/>
                <w:szCs w:val="24"/>
                <w:lang w:val="en-US"/>
              </w:rPr>
              <w:t xml:space="preserve">    E-mail: regoper-torgi@mail.ru</w:t>
            </w:r>
          </w:p>
          <w:p w:rsidR="00343409" w:rsidRPr="008A34C5" w:rsidRDefault="00343409" w:rsidP="00343409">
            <w:pPr>
              <w:spacing w:after="60"/>
              <w:ind w:left="5"/>
              <w:contextualSpacing/>
              <w:rPr>
                <w:rFonts w:ascii="Times New Roman" w:eastAsia="Calibri" w:hAnsi="Times New Roman" w:cs="Times New Roman"/>
                <w:sz w:val="24"/>
                <w:szCs w:val="24"/>
              </w:rPr>
            </w:pPr>
            <w:r w:rsidRPr="008A34C5">
              <w:rPr>
                <w:rFonts w:ascii="Times New Roman" w:hAnsi="Times New Roman" w:cs="Times New Roman"/>
                <w:color w:val="1F497D" w:themeColor="text2"/>
                <w:sz w:val="24"/>
                <w:szCs w:val="24"/>
              </w:rPr>
              <w:t xml:space="preserve">2. </w:t>
            </w:r>
            <w:proofErr w:type="spellStart"/>
            <w:r w:rsidRPr="008A34C5">
              <w:rPr>
                <w:rFonts w:ascii="Times New Roman" w:hAnsi="Times New Roman" w:cs="Times New Roman"/>
                <w:color w:val="1F497D" w:themeColor="text2"/>
                <w:sz w:val="24"/>
                <w:szCs w:val="24"/>
              </w:rPr>
              <w:t>Сайфуллин</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Тагир</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Назифович</w:t>
            </w:r>
            <w:proofErr w:type="spellEnd"/>
            <w:r w:rsidRPr="008A34C5">
              <w:rPr>
                <w:rFonts w:ascii="Times New Roman" w:hAnsi="Times New Roman" w:cs="Times New Roman"/>
                <w:color w:val="1F497D" w:themeColor="text2"/>
                <w:sz w:val="24"/>
                <w:szCs w:val="24"/>
              </w:rPr>
              <w:t>,</w:t>
            </w:r>
            <w:r w:rsidRPr="008A34C5">
              <w:rPr>
                <w:rFonts w:ascii="Times New Roman" w:eastAsia="Calibri" w:hAnsi="Times New Roman" w:cs="Times New Roman"/>
                <w:color w:val="1F497D" w:themeColor="text2"/>
              </w:rPr>
              <w:t xml:space="preserve">   телефон  (347) 216-32-59</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98425D" w:rsidRPr="00D62C8E"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B96A2D">
              <w:rPr>
                <w:rFonts w:ascii="Times New Roman" w:eastAsia="Times New Roman" w:hAnsi="Times New Roman" w:cs="Times New Roman"/>
                <w:color w:val="1F497D" w:themeColor="text2"/>
                <w:sz w:val="24"/>
                <w:szCs w:val="24"/>
                <w:lang w:eastAsia="ru-RU"/>
              </w:rPr>
              <w:t xml:space="preserve">с </w:t>
            </w:r>
            <w:r w:rsidR="00343409">
              <w:rPr>
                <w:rFonts w:ascii="Times New Roman" w:eastAsia="Times New Roman" w:hAnsi="Times New Roman" w:cs="Times New Roman"/>
                <w:color w:val="1F497D" w:themeColor="text2"/>
                <w:sz w:val="24"/>
                <w:szCs w:val="24"/>
                <w:lang w:eastAsia="ru-RU"/>
              </w:rPr>
              <w:t>2</w:t>
            </w:r>
            <w:r w:rsidR="0011564D">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946197">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 xml:space="preserve">.2015 г. по </w:t>
            </w:r>
            <w:r w:rsidR="0011564D">
              <w:rPr>
                <w:rFonts w:ascii="Times New Roman" w:eastAsia="Times New Roman" w:hAnsi="Times New Roman" w:cs="Times New Roman"/>
                <w:color w:val="1F497D" w:themeColor="text2"/>
                <w:sz w:val="24"/>
                <w:szCs w:val="24"/>
                <w:lang w:eastAsia="ru-RU"/>
              </w:rPr>
              <w:t>1</w:t>
            </w:r>
            <w:r w:rsidR="00F02B6B">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11564D">
              <w:rPr>
                <w:rFonts w:ascii="Times New Roman" w:eastAsia="Times New Roman" w:hAnsi="Times New Roman" w:cs="Times New Roman"/>
                <w:color w:val="1F497D" w:themeColor="text2"/>
                <w:sz w:val="24"/>
                <w:szCs w:val="24"/>
                <w:lang w:eastAsia="ru-RU"/>
              </w:rPr>
              <w:t>8</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w:t>
            </w:r>
            <w:r>
              <w:rPr>
                <w:rFonts w:ascii="Times New Roman" w:eastAsia="Times New Roman" w:hAnsi="Times New Roman" w:cs="Times New Roman"/>
                <w:sz w:val="24"/>
                <w:szCs w:val="24"/>
                <w:lang w:eastAsia="ru-RU"/>
              </w:rPr>
              <w:t>перерыв</w:t>
            </w:r>
            <w:r w:rsidRPr="00D62C8E">
              <w:rPr>
                <w:rFonts w:ascii="Times New Roman" w:eastAsia="Times New Roman" w:hAnsi="Times New Roman" w:cs="Times New Roman"/>
                <w:sz w:val="24"/>
                <w:szCs w:val="24"/>
                <w:lang w:eastAsia="ru-RU"/>
              </w:rPr>
              <w:t xml:space="preserve"> с 13-00 до 14-00ч. (время уфимское) по адресу: 4500</w:t>
            </w:r>
            <w:r>
              <w:rPr>
                <w:rFonts w:ascii="Times New Roman" w:eastAsia="Times New Roman" w:hAnsi="Times New Roman" w:cs="Times New Roman"/>
                <w:sz w:val="24"/>
                <w:szCs w:val="24"/>
                <w:lang w:eastAsia="ru-RU"/>
              </w:rPr>
              <w:t>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98425D" w:rsidRPr="00295324"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Р. Зорге, 7, </w:t>
            </w:r>
            <w:r>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A34C7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10, 5</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Default="0011564D"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19</w:t>
            </w:r>
            <w:r w:rsidR="0098425D">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8</w:t>
            </w:r>
            <w:r w:rsidR="0098425D"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10</w:t>
            </w:r>
            <w:r w:rsidR="0098425D">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w:t>
            </w:r>
            <w:r w:rsidR="0098425D">
              <w:rPr>
                <w:rFonts w:ascii="Times New Roman" w:hAnsi="Times New Roman" w:cs="Times New Roman"/>
                <w:color w:val="1F497D" w:themeColor="text2"/>
                <w:sz w:val="24"/>
                <w:szCs w:val="24"/>
              </w:rPr>
              <w:t>0</w:t>
            </w:r>
            <w:r w:rsidR="0098425D" w:rsidRPr="00AD240B">
              <w:rPr>
                <w:rFonts w:ascii="Times New Roman" w:hAnsi="Times New Roman" w:cs="Times New Roman"/>
                <w:color w:val="1F497D" w:themeColor="text2"/>
                <w:sz w:val="24"/>
                <w:szCs w:val="24"/>
              </w:rPr>
              <w:t xml:space="preserve"> часов (время уфимское) по адресу:</w:t>
            </w:r>
            <w:r w:rsidR="0098425D" w:rsidRPr="00A85AD0">
              <w:rPr>
                <w:rFonts w:ascii="Times New Roman" w:hAnsi="Times New Roman" w:cs="Times New Roman"/>
                <w:color w:val="1F497D" w:themeColor="text2"/>
                <w:sz w:val="24"/>
                <w:szCs w:val="24"/>
              </w:rPr>
              <w:t xml:space="preserve"> </w:t>
            </w:r>
          </w:p>
          <w:p w:rsidR="00B96A2D" w:rsidRPr="00A85AD0" w:rsidRDefault="00423B3B"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581C39" w:rsidRPr="00D62C8E">
              <w:rPr>
                <w:rFonts w:ascii="Times New Roman" w:hAnsi="Times New Roman" w:cs="Times New Roman"/>
                <w:color w:val="1F497D" w:themeColor="text2"/>
                <w:sz w:val="24"/>
                <w:szCs w:val="24"/>
              </w:rPr>
              <w:t>ород</w:t>
            </w:r>
            <w:r w:rsidR="00343409">
              <w:rPr>
                <w:rFonts w:ascii="Times New Roman" w:hAnsi="Times New Roman" w:cs="Times New Roman"/>
                <w:color w:val="1F497D" w:themeColor="text2"/>
                <w:sz w:val="24"/>
                <w:szCs w:val="24"/>
              </w:rPr>
              <w:t xml:space="preserve"> Уфа, ул. Р. Зорге, д. 7, 4 этаж, </w:t>
            </w:r>
            <w:proofErr w:type="spellStart"/>
            <w:r w:rsidR="00343409">
              <w:rPr>
                <w:rFonts w:ascii="Times New Roman" w:hAnsi="Times New Roman" w:cs="Times New Roman"/>
                <w:color w:val="1F497D" w:themeColor="text2"/>
                <w:sz w:val="24"/>
                <w:szCs w:val="24"/>
              </w:rPr>
              <w:t>каб</w:t>
            </w:r>
            <w:proofErr w:type="spellEnd"/>
            <w:r w:rsidR="00343409">
              <w:rPr>
                <w:rFonts w:ascii="Times New Roman" w:hAnsi="Times New Roman" w:cs="Times New Roman"/>
                <w:color w:val="1F497D" w:themeColor="text2"/>
                <w:sz w:val="24"/>
                <w:szCs w:val="24"/>
              </w:rPr>
              <w:t>. 8</w:t>
            </w:r>
            <w:r>
              <w:rPr>
                <w:rFonts w:ascii="Times New Roman" w:hAnsi="Times New Roman" w:cs="Times New Roman"/>
                <w:color w:val="1F497D" w:themeColor="text2"/>
                <w:sz w:val="24"/>
                <w:szCs w:val="24"/>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Default="00343409"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27</w:t>
            </w:r>
            <w:r w:rsidR="0011564D">
              <w:rPr>
                <w:rFonts w:ascii="Times New Roman" w:hAnsi="Times New Roman" w:cs="Times New Roman"/>
                <w:color w:val="1F497D" w:themeColor="text2"/>
                <w:sz w:val="24"/>
                <w:szCs w:val="24"/>
              </w:rPr>
              <w:t>.08</w:t>
            </w:r>
            <w:r w:rsidR="008601BF">
              <w:rPr>
                <w:rFonts w:ascii="Times New Roman" w:hAnsi="Times New Roman" w:cs="Times New Roman"/>
                <w:color w:val="1F497D" w:themeColor="text2"/>
                <w:sz w:val="24"/>
                <w:szCs w:val="24"/>
              </w:rPr>
              <w:t xml:space="preserve">.2015 года с </w:t>
            </w:r>
            <w:r w:rsidR="00C93A71">
              <w:rPr>
                <w:rFonts w:ascii="Times New Roman" w:hAnsi="Times New Roman" w:cs="Times New Roman"/>
                <w:color w:val="1F497D" w:themeColor="text2"/>
                <w:sz w:val="24"/>
                <w:szCs w:val="24"/>
              </w:rPr>
              <w:t>10</w:t>
            </w:r>
            <w:r w:rsidR="0098425D" w:rsidRPr="00D62C8E">
              <w:rPr>
                <w:rFonts w:ascii="Times New Roman" w:hAnsi="Times New Roman" w:cs="Times New Roman"/>
                <w:color w:val="1F497D" w:themeColor="text2"/>
                <w:sz w:val="24"/>
                <w:szCs w:val="24"/>
              </w:rPr>
              <w:t>:</w:t>
            </w:r>
            <w:r w:rsidR="00423B3B">
              <w:rPr>
                <w:rFonts w:ascii="Times New Roman" w:hAnsi="Times New Roman" w:cs="Times New Roman"/>
                <w:color w:val="1F497D" w:themeColor="text2"/>
                <w:sz w:val="24"/>
                <w:szCs w:val="24"/>
              </w:rPr>
              <w:t>0</w:t>
            </w:r>
            <w:r w:rsidR="0098425D" w:rsidRPr="00D62C8E">
              <w:rPr>
                <w:rFonts w:ascii="Times New Roman" w:hAnsi="Times New Roman" w:cs="Times New Roman"/>
                <w:color w:val="1F497D" w:themeColor="text2"/>
                <w:sz w:val="24"/>
                <w:szCs w:val="24"/>
              </w:rPr>
              <w:t xml:space="preserve">0 часов (время уфимское) по адресу: </w:t>
            </w:r>
          </w:p>
          <w:p w:rsidR="0098425D" w:rsidRPr="00A85AD0" w:rsidRDefault="00423B3B" w:rsidP="008601BF">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Pr="00D62C8E">
              <w:rPr>
                <w:rFonts w:ascii="Times New Roman" w:hAnsi="Times New Roman" w:cs="Times New Roman"/>
                <w:color w:val="1F497D" w:themeColor="text2"/>
                <w:sz w:val="24"/>
                <w:szCs w:val="24"/>
              </w:rPr>
              <w:t>ород</w:t>
            </w:r>
            <w:r>
              <w:rPr>
                <w:rFonts w:ascii="Times New Roman" w:hAnsi="Times New Roman" w:cs="Times New Roman"/>
                <w:color w:val="1F497D" w:themeColor="text2"/>
                <w:sz w:val="24"/>
                <w:szCs w:val="24"/>
              </w:rPr>
              <w:t xml:space="preserve"> Уфа, ул. Р. Зорге, д. 7, 4 этаж, </w:t>
            </w:r>
            <w:proofErr w:type="spellStart"/>
            <w:r>
              <w:rPr>
                <w:rFonts w:ascii="Times New Roman" w:hAnsi="Times New Roman" w:cs="Times New Roman"/>
                <w:color w:val="1F497D" w:themeColor="text2"/>
                <w:sz w:val="24"/>
                <w:szCs w:val="24"/>
              </w:rPr>
              <w:t>каб</w:t>
            </w:r>
            <w:proofErr w:type="spellEnd"/>
            <w:r>
              <w:rPr>
                <w:rFonts w:ascii="Times New Roman" w:hAnsi="Times New Roman" w:cs="Times New Roman"/>
                <w:color w:val="1F497D" w:themeColor="text2"/>
                <w:sz w:val="24"/>
                <w:szCs w:val="24"/>
              </w:rPr>
              <w:t>. 8.</w:t>
            </w:r>
          </w:p>
        </w:tc>
      </w:tr>
      <w:tr w:rsidR="0098425D" w:rsidRPr="00295324" w:rsidTr="00B159C0">
        <w:tc>
          <w:tcPr>
            <w:tcW w:w="3936" w:type="dxa"/>
          </w:tcPr>
          <w:p w:rsidR="0098425D" w:rsidRPr="00295324" w:rsidRDefault="008A34C5"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159C0">
            <w:pPr>
              <w:pStyle w:val="a6"/>
              <w:widowControl w:val="0"/>
              <w:numPr>
                <w:ilvl w:val="0"/>
                <w:numId w:val="38"/>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423B3B">
        <w:rPr>
          <w:rFonts w:ascii="Times New Roman" w:eastAsia="Calibri" w:hAnsi="Times New Roman" w:cs="Times New Roman"/>
          <w:i/>
          <w:sz w:val="24"/>
          <w:szCs w:val="24"/>
        </w:rPr>
        <w:t>Газизов</w:t>
      </w:r>
      <w:proofErr w:type="spellEnd"/>
      <w:r w:rsidR="00423B3B">
        <w:rPr>
          <w:rFonts w:ascii="Times New Roman" w:eastAsia="Calibri" w:hAnsi="Times New Roman" w:cs="Times New Roman"/>
          <w:i/>
          <w:sz w:val="24"/>
          <w:szCs w:val="24"/>
        </w:rPr>
        <w:t xml:space="preserve"> А.Р.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343409"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32FB6" w:rsidRPr="00BF44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июля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F65A10" w:rsidP="00F40190">
      <w:pPr>
        <w:jc w:val="center"/>
        <w:rPr>
          <w:rFonts w:ascii="Times New Roman" w:hAnsi="Times New Roman" w:cs="Times New Roman"/>
          <w:sz w:val="24"/>
          <w:szCs w:val="24"/>
        </w:rPr>
      </w:pPr>
      <w:r>
        <w:rPr>
          <w:rFonts w:ascii="Times New Roman" w:hAnsi="Times New Roman" w:cs="Times New Roman"/>
          <w:sz w:val="28"/>
          <w:szCs w:val="28"/>
        </w:rPr>
        <w:t xml:space="preserve">Городской округ город  Уфа, </w:t>
      </w:r>
      <w:proofErr w:type="spellStart"/>
      <w:r w:rsidR="00745BB3" w:rsidRPr="00745BB3">
        <w:rPr>
          <w:rFonts w:ascii="Times New Roman" w:hAnsi="Times New Roman" w:cs="Times New Roman"/>
          <w:sz w:val="28"/>
          <w:szCs w:val="28"/>
        </w:rPr>
        <w:t>пр</w:t>
      </w:r>
      <w:proofErr w:type="gramStart"/>
      <w:r w:rsidR="00745BB3" w:rsidRPr="00745BB3">
        <w:rPr>
          <w:rFonts w:ascii="Times New Roman" w:hAnsi="Times New Roman" w:cs="Times New Roman"/>
          <w:sz w:val="28"/>
          <w:szCs w:val="28"/>
        </w:rPr>
        <w:t>.О</w:t>
      </w:r>
      <w:proofErr w:type="gramEnd"/>
      <w:r w:rsidR="00745BB3" w:rsidRPr="00745BB3">
        <w:rPr>
          <w:rFonts w:ascii="Times New Roman" w:hAnsi="Times New Roman" w:cs="Times New Roman"/>
          <w:sz w:val="28"/>
          <w:szCs w:val="28"/>
        </w:rPr>
        <w:t>ктября</w:t>
      </w:r>
      <w:proofErr w:type="spellEnd"/>
      <w:r w:rsidR="00745BB3" w:rsidRPr="00745BB3">
        <w:rPr>
          <w:rFonts w:ascii="Times New Roman" w:hAnsi="Times New Roman" w:cs="Times New Roman"/>
          <w:sz w:val="28"/>
          <w:szCs w:val="28"/>
        </w:rPr>
        <w:t>, д.</w:t>
      </w:r>
      <w:r w:rsidR="008A34C5">
        <w:rPr>
          <w:rFonts w:ascii="Times New Roman" w:hAnsi="Times New Roman" w:cs="Times New Roman"/>
          <w:sz w:val="28"/>
          <w:szCs w:val="28"/>
        </w:rPr>
        <w:t>87</w:t>
      </w:r>
      <w:r w:rsidR="00745BB3" w:rsidRPr="00745BB3">
        <w:rPr>
          <w:rFonts w:ascii="Times New Roman" w:hAnsi="Times New Roman" w:cs="Times New Roman"/>
          <w:sz w:val="28"/>
          <w:szCs w:val="28"/>
        </w:rPr>
        <w:t>, корп.</w:t>
      </w:r>
      <w:r w:rsidR="008A34C5">
        <w:rPr>
          <w:rFonts w:ascii="Times New Roman" w:hAnsi="Times New Roman" w:cs="Times New Roman"/>
          <w:sz w:val="28"/>
          <w:szCs w:val="28"/>
        </w:rPr>
        <w:t>4</w:t>
      </w: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490D8B">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8A34C5" w:rsidRPr="008A34C5" w:rsidTr="00CE2789">
        <w:tc>
          <w:tcPr>
            <w:tcW w:w="4916" w:type="dxa"/>
          </w:tcPr>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Наименование объекта</w:t>
            </w:r>
          </w:p>
        </w:tc>
        <w:tc>
          <w:tcPr>
            <w:tcW w:w="4916" w:type="dxa"/>
            <w:gridSpan w:val="2"/>
          </w:tcPr>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 xml:space="preserve">Капитальный ремонт многоквартирного дома по адресу: городской округ город  Уфа, </w:t>
            </w:r>
            <w:proofErr w:type="spellStart"/>
            <w:r w:rsidRPr="008A34C5">
              <w:rPr>
                <w:rFonts w:ascii="Times New Roman" w:eastAsia="Times New Roman" w:hAnsi="Times New Roman" w:cs="Times New Roman"/>
                <w:sz w:val="24"/>
                <w:szCs w:val="24"/>
                <w:lang w:eastAsia="ru-RU"/>
              </w:rPr>
              <w:t>пр</w:t>
            </w:r>
            <w:proofErr w:type="gramStart"/>
            <w:r w:rsidRPr="008A34C5">
              <w:rPr>
                <w:rFonts w:ascii="Times New Roman" w:eastAsia="Times New Roman" w:hAnsi="Times New Roman" w:cs="Times New Roman"/>
                <w:sz w:val="24"/>
                <w:szCs w:val="24"/>
                <w:lang w:eastAsia="ru-RU"/>
              </w:rPr>
              <w:t>.О</w:t>
            </w:r>
            <w:proofErr w:type="gramEnd"/>
            <w:r w:rsidRPr="008A34C5">
              <w:rPr>
                <w:rFonts w:ascii="Times New Roman" w:eastAsia="Times New Roman" w:hAnsi="Times New Roman" w:cs="Times New Roman"/>
                <w:sz w:val="24"/>
                <w:szCs w:val="24"/>
                <w:lang w:eastAsia="ru-RU"/>
              </w:rPr>
              <w:t>ктября</w:t>
            </w:r>
            <w:proofErr w:type="spellEnd"/>
            <w:r w:rsidRPr="008A34C5">
              <w:rPr>
                <w:rFonts w:ascii="Times New Roman" w:eastAsia="Times New Roman" w:hAnsi="Times New Roman" w:cs="Times New Roman"/>
                <w:sz w:val="24"/>
                <w:szCs w:val="24"/>
                <w:lang w:eastAsia="ru-RU"/>
              </w:rPr>
              <w:t>, д.87, корп.4</w:t>
            </w:r>
          </w:p>
        </w:tc>
      </w:tr>
      <w:tr w:rsidR="008A34C5" w:rsidRPr="008A34C5" w:rsidTr="00CE2789">
        <w:tc>
          <w:tcPr>
            <w:tcW w:w="4916" w:type="dxa"/>
          </w:tcPr>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1. Основание для капитального ремонта водоснабжения и водоотведения</w:t>
            </w:r>
          </w:p>
        </w:tc>
        <w:tc>
          <w:tcPr>
            <w:tcW w:w="4916" w:type="dxa"/>
            <w:gridSpan w:val="2"/>
          </w:tcPr>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 xml:space="preserve">Проект краткосрочного </w:t>
            </w:r>
            <w:proofErr w:type="gramStart"/>
            <w:r w:rsidRPr="008A34C5">
              <w:rPr>
                <w:rFonts w:ascii="Times New Roman" w:eastAsia="Times New Roman" w:hAnsi="Times New Roman" w:cs="Times New Roman"/>
                <w:sz w:val="24"/>
                <w:szCs w:val="24"/>
                <w:lang w:eastAsia="ru-RU"/>
              </w:rPr>
              <w:t>плана реализации Республиканской программы капитального ремонта общего имущества</w:t>
            </w:r>
            <w:proofErr w:type="gramEnd"/>
            <w:r w:rsidRPr="008A34C5">
              <w:rPr>
                <w:rFonts w:ascii="Times New Roman" w:eastAsia="Times New Roman" w:hAnsi="Times New Roman" w:cs="Times New Roman"/>
                <w:sz w:val="24"/>
                <w:szCs w:val="24"/>
                <w:lang w:eastAsia="ru-RU"/>
              </w:rPr>
              <w:t xml:space="preserve"> в многоквартирных домах, расположенных на территории Республики Башкортостан на 2015 год</w:t>
            </w:r>
          </w:p>
        </w:tc>
      </w:tr>
      <w:tr w:rsidR="008A34C5" w:rsidRPr="008A34C5" w:rsidTr="00CE2789">
        <w:tc>
          <w:tcPr>
            <w:tcW w:w="4916" w:type="dxa"/>
          </w:tcPr>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2. Заказчик</w:t>
            </w:r>
          </w:p>
        </w:tc>
        <w:tc>
          <w:tcPr>
            <w:tcW w:w="4916" w:type="dxa"/>
            <w:gridSpan w:val="2"/>
          </w:tcPr>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8A34C5" w:rsidRPr="008A34C5" w:rsidTr="00CE2789">
        <w:tc>
          <w:tcPr>
            <w:tcW w:w="4916" w:type="dxa"/>
          </w:tcPr>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3. Вид строительства</w:t>
            </w:r>
          </w:p>
        </w:tc>
        <w:tc>
          <w:tcPr>
            <w:tcW w:w="4916" w:type="dxa"/>
            <w:gridSpan w:val="2"/>
          </w:tcPr>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Капитальный ремонт</w:t>
            </w:r>
          </w:p>
        </w:tc>
      </w:tr>
      <w:tr w:rsidR="008A34C5" w:rsidRPr="008A34C5" w:rsidTr="00CE2789">
        <w:tc>
          <w:tcPr>
            <w:tcW w:w="4916" w:type="dxa"/>
            <w:tcBorders>
              <w:bottom w:val="nil"/>
            </w:tcBorders>
          </w:tcPr>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4. Техническая характеристика здания</w:t>
            </w:r>
          </w:p>
        </w:tc>
        <w:tc>
          <w:tcPr>
            <w:tcW w:w="4916" w:type="dxa"/>
            <w:gridSpan w:val="2"/>
            <w:tcBorders>
              <w:bottom w:val="nil"/>
            </w:tcBorders>
          </w:tcPr>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Количество этажей – 12</w:t>
            </w:r>
          </w:p>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Количество квартир – 59</w:t>
            </w:r>
          </w:p>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Стены – панельные</w:t>
            </w:r>
          </w:p>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Кровля - рулонная</w:t>
            </w:r>
          </w:p>
        </w:tc>
      </w:tr>
      <w:tr w:rsidR="008A34C5" w:rsidRPr="008A34C5" w:rsidTr="00CE2789">
        <w:tc>
          <w:tcPr>
            <w:tcW w:w="4968" w:type="dxa"/>
            <w:gridSpan w:val="2"/>
          </w:tcPr>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4864" w:type="dxa"/>
            <w:tcBorders>
              <w:bottom w:val="single" w:sz="4" w:space="0" w:color="auto"/>
            </w:tcBorders>
          </w:tcPr>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Система водоснабжения и водоотведения:</w:t>
            </w:r>
          </w:p>
          <w:p w:rsidR="008A34C5" w:rsidRPr="008A34C5" w:rsidRDefault="008A34C5" w:rsidP="008A34C5">
            <w:pPr>
              <w:spacing w:after="60"/>
              <w:jc w:val="both"/>
              <w:rPr>
                <w:rFonts w:ascii="Times New Roman" w:eastAsia="Times New Roman" w:hAnsi="Times New Roman" w:cs="Times New Roman"/>
                <w:b/>
                <w:sz w:val="24"/>
                <w:szCs w:val="24"/>
                <w:lang w:eastAsia="ru-RU"/>
              </w:rPr>
            </w:pPr>
            <w:r w:rsidRPr="008A34C5">
              <w:rPr>
                <w:rFonts w:ascii="Times New Roman" w:eastAsia="Times New Roman" w:hAnsi="Times New Roman" w:cs="Times New Roman"/>
                <w:b/>
                <w:sz w:val="24"/>
                <w:szCs w:val="24"/>
                <w:lang w:eastAsia="ru-RU"/>
              </w:rPr>
              <w:t>Холодное водоснабжение</w:t>
            </w:r>
          </w:p>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 xml:space="preserve">- замена разводящих магистралей и стояков </w:t>
            </w:r>
          </w:p>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 замену розлива холодного водоснабжения произвести в рамках границ эксплуатационной ответственности от ответного фланца вводной задвижки</w:t>
            </w:r>
          </w:p>
          <w:p w:rsidR="008A34C5" w:rsidRPr="008A34C5" w:rsidRDefault="008A34C5" w:rsidP="008A34C5">
            <w:pPr>
              <w:spacing w:after="60"/>
              <w:jc w:val="both"/>
              <w:rPr>
                <w:rFonts w:ascii="Times New Roman" w:eastAsia="Times New Roman" w:hAnsi="Times New Roman" w:cs="Times New Roman"/>
                <w:b/>
                <w:sz w:val="24"/>
                <w:szCs w:val="24"/>
                <w:lang w:eastAsia="ru-RU"/>
              </w:rPr>
            </w:pPr>
            <w:r w:rsidRPr="008A34C5">
              <w:rPr>
                <w:rFonts w:ascii="Times New Roman" w:eastAsia="Times New Roman" w:hAnsi="Times New Roman" w:cs="Times New Roman"/>
                <w:b/>
                <w:sz w:val="24"/>
                <w:szCs w:val="24"/>
                <w:lang w:eastAsia="ru-RU"/>
              </w:rPr>
              <w:t>Горячее водоснабжение</w:t>
            </w:r>
          </w:p>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 xml:space="preserve">- замена разводящих магистралей </w:t>
            </w:r>
          </w:p>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 замену розлива горячего водоснабжения произвести в рамках границ эксплуатационной ответственности от ответного фланца вводной задвижки;</w:t>
            </w:r>
          </w:p>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 замена запорной арматуры, в том числе на ответвление от стояков в квартиру;</w:t>
            </w:r>
          </w:p>
          <w:p w:rsidR="008A34C5" w:rsidRPr="008A34C5" w:rsidRDefault="008A34C5" w:rsidP="008A34C5">
            <w:pPr>
              <w:spacing w:after="60"/>
              <w:jc w:val="both"/>
              <w:rPr>
                <w:rFonts w:ascii="Times New Roman" w:eastAsia="Times New Roman" w:hAnsi="Times New Roman" w:cs="Times New Roman"/>
                <w:b/>
                <w:sz w:val="24"/>
                <w:szCs w:val="24"/>
                <w:lang w:eastAsia="ru-RU"/>
              </w:rPr>
            </w:pPr>
            <w:r w:rsidRPr="008A34C5">
              <w:rPr>
                <w:rFonts w:ascii="Times New Roman" w:eastAsia="Times New Roman" w:hAnsi="Times New Roman" w:cs="Times New Roman"/>
                <w:b/>
                <w:sz w:val="24"/>
                <w:szCs w:val="24"/>
                <w:lang w:eastAsia="ru-RU"/>
              </w:rPr>
              <w:t>Система водоотведения:</w:t>
            </w:r>
          </w:p>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 сборные трубопроводы в подвале, стояков и вытяжек заменить на более легкие и долговечные из полиэтилена.</w:t>
            </w:r>
          </w:p>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 xml:space="preserve">Пробивка и заделка отверстий </w:t>
            </w:r>
            <w:proofErr w:type="spellStart"/>
            <w:r w:rsidRPr="008A34C5">
              <w:rPr>
                <w:rFonts w:ascii="Times New Roman" w:eastAsia="Times New Roman" w:hAnsi="Times New Roman" w:cs="Times New Roman"/>
                <w:sz w:val="24"/>
                <w:szCs w:val="24"/>
                <w:lang w:eastAsia="ru-RU"/>
              </w:rPr>
              <w:t>цементно</w:t>
            </w:r>
            <w:proofErr w:type="spellEnd"/>
            <w:r w:rsidRPr="008A34C5">
              <w:rPr>
                <w:rFonts w:ascii="Times New Roman" w:eastAsia="Times New Roman" w:hAnsi="Times New Roman" w:cs="Times New Roman"/>
                <w:sz w:val="24"/>
                <w:szCs w:val="24"/>
                <w:lang w:eastAsia="ru-RU"/>
              </w:rPr>
              <w:t xml:space="preserve">–песчаным раствором. </w:t>
            </w:r>
          </w:p>
        </w:tc>
      </w:tr>
      <w:tr w:rsidR="008A34C5" w:rsidRPr="008A34C5" w:rsidTr="00CE2789">
        <w:tc>
          <w:tcPr>
            <w:tcW w:w="4968" w:type="dxa"/>
            <w:gridSpan w:val="2"/>
            <w:tcBorders>
              <w:top w:val="single" w:sz="4" w:space="0" w:color="auto"/>
              <w:left w:val="single" w:sz="4" w:space="0" w:color="auto"/>
              <w:bottom w:val="single" w:sz="4" w:space="0" w:color="auto"/>
              <w:right w:val="single" w:sz="4" w:space="0" w:color="auto"/>
            </w:tcBorders>
          </w:tcPr>
          <w:p w:rsidR="008A34C5" w:rsidRPr="008A34C5" w:rsidRDefault="008A34C5" w:rsidP="008A34C5">
            <w:pPr>
              <w:spacing w:after="60"/>
              <w:jc w:val="both"/>
              <w:rPr>
                <w:rFonts w:ascii="Times New Roman" w:eastAsia="Times New Roman" w:hAnsi="Times New Roman" w:cs="Times New Roman"/>
                <w:sz w:val="24"/>
                <w:szCs w:val="24"/>
                <w:lang w:eastAsia="ru-RU"/>
              </w:rPr>
            </w:pPr>
          </w:p>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6. Особые условия</w:t>
            </w:r>
          </w:p>
        </w:tc>
        <w:tc>
          <w:tcPr>
            <w:tcW w:w="4864" w:type="dxa"/>
            <w:tcBorders>
              <w:top w:val="single" w:sz="4" w:space="0" w:color="auto"/>
              <w:left w:val="single" w:sz="4" w:space="0" w:color="auto"/>
              <w:bottom w:val="nil"/>
              <w:right w:val="single" w:sz="4" w:space="0" w:color="auto"/>
            </w:tcBorders>
          </w:tcPr>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b/>
                <w:sz w:val="24"/>
                <w:szCs w:val="24"/>
                <w:lang w:eastAsia="ru-RU"/>
              </w:rPr>
              <w:t>Порядок проведения и состав выполняемых работ согласовывается с техническим заказчиком.</w:t>
            </w:r>
          </w:p>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w:t>
            </w:r>
            <w:r w:rsidRPr="008A34C5">
              <w:rPr>
                <w:rFonts w:ascii="Times New Roman" w:eastAsia="Times New Roman" w:hAnsi="Times New Roman" w:cs="Times New Roman"/>
                <w:sz w:val="24"/>
                <w:szCs w:val="24"/>
                <w:lang w:eastAsia="ru-RU"/>
              </w:rPr>
              <w:lastRenderedPageBreak/>
              <w:t xml:space="preserve">исполнительную схему, </w:t>
            </w:r>
            <w:proofErr w:type="spellStart"/>
            <w:r w:rsidRPr="008A34C5">
              <w:rPr>
                <w:rFonts w:ascii="Times New Roman" w:eastAsia="Times New Roman" w:hAnsi="Times New Roman" w:cs="Times New Roman"/>
                <w:sz w:val="24"/>
                <w:szCs w:val="24"/>
                <w:lang w:eastAsia="ru-RU"/>
              </w:rPr>
              <w:t>шахматку</w:t>
            </w:r>
            <w:proofErr w:type="spellEnd"/>
            <w:r w:rsidRPr="008A34C5">
              <w:rPr>
                <w:rFonts w:ascii="Times New Roman" w:eastAsia="Times New Roman" w:hAnsi="Times New Roman" w:cs="Times New Roman"/>
                <w:sz w:val="24"/>
                <w:szCs w:val="24"/>
                <w:lang w:eastAsia="ru-RU"/>
              </w:rPr>
              <w:t xml:space="preserve"> и т.д.</w:t>
            </w:r>
          </w:p>
        </w:tc>
      </w:tr>
      <w:tr w:rsidR="008A34C5" w:rsidRPr="008A34C5" w:rsidTr="00CE2789">
        <w:tc>
          <w:tcPr>
            <w:tcW w:w="4968" w:type="dxa"/>
            <w:gridSpan w:val="2"/>
            <w:tcBorders>
              <w:top w:val="single" w:sz="4" w:space="0" w:color="auto"/>
              <w:left w:val="single" w:sz="4" w:space="0" w:color="auto"/>
              <w:bottom w:val="single" w:sz="4" w:space="0" w:color="auto"/>
              <w:right w:val="single" w:sz="4" w:space="0" w:color="auto"/>
            </w:tcBorders>
          </w:tcPr>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lastRenderedPageBreak/>
              <w:t>7. Исходные данные, предоставляемые заказчиком</w:t>
            </w:r>
          </w:p>
        </w:tc>
        <w:tc>
          <w:tcPr>
            <w:tcW w:w="4864" w:type="dxa"/>
            <w:tcBorders>
              <w:top w:val="nil"/>
              <w:left w:val="single" w:sz="4" w:space="0" w:color="auto"/>
              <w:bottom w:val="single" w:sz="4" w:space="0" w:color="auto"/>
              <w:right w:val="single" w:sz="4" w:space="0" w:color="auto"/>
            </w:tcBorders>
          </w:tcPr>
          <w:p w:rsidR="008A34C5" w:rsidRPr="008A34C5" w:rsidRDefault="008A34C5" w:rsidP="008A34C5">
            <w:pPr>
              <w:spacing w:after="60"/>
              <w:jc w:val="both"/>
              <w:rPr>
                <w:rFonts w:ascii="Times New Roman" w:eastAsia="Times New Roman" w:hAnsi="Times New Roman" w:cs="Times New Roman"/>
                <w:sz w:val="24"/>
                <w:szCs w:val="24"/>
                <w:lang w:eastAsia="ru-RU"/>
              </w:rPr>
            </w:pPr>
            <w:r w:rsidRPr="008A34C5">
              <w:rPr>
                <w:rFonts w:ascii="Times New Roman" w:eastAsia="Times New Roman" w:hAnsi="Times New Roman" w:cs="Times New Roman"/>
                <w:sz w:val="24"/>
                <w:szCs w:val="24"/>
                <w:lang w:eastAsia="ru-RU"/>
              </w:rPr>
              <w:t>Заказчик предоставляет технический паспорт здания</w:t>
            </w:r>
          </w:p>
        </w:tc>
      </w:tr>
    </w:tbl>
    <w:p w:rsidR="00C11A23" w:rsidRDefault="00C11A23" w:rsidP="0074661A">
      <w:pPr>
        <w:tabs>
          <w:tab w:val="left" w:pos="1134"/>
        </w:tabs>
        <w:jc w:val="both"/>
        <w:rPr>
          <w:rFonts w:ascii="Times New Roman" w:eastAsia="Times New Roman" w:hAnsi="Times New Roman" w:cs="Times New Roman"/>
          <w:b/>
          <w:color w:val="000000"/>
          <w:sz w:val="24"/>
          <w:szCs w:val="24"/>
          <w:lang w:eastAsia="ru-RU"/>
        </w:rPr>
      </w:pPr>
    </w:p>
    <w:p w:rsidR="0074661A" w:rsidRPr="00095F0C" w:rsidRDefault="0074661A" w:rsidP="0074661A">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872BFF" w:rsidRDefault="00872BFF" w:rsidP="0098425D">
      <w:pPr>
        <w:jc w:val="center"/>
        <w:rPr>
          <w:rFonts w:ascii="Times New Roman" w:hAnsi="Times New Roman" w:cs="Times New Roman"/>
          <w:sz w:val="24"/>
          <w:szCs w:val="24"/>
        </w:rPr>
      </w:pPr>
    </w:p>
    <w:p w:rsidR="00343409" w:rsidRDefault="00343409"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F2523" w:rsidRDefault="00CF2523" w:rsidP="00CF2523">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CF2523" w:rsidRDefault="00CF2523" w:rsidP="00CF2523">
      <w:pPr>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F2523" w:rsidRDefault="00CF2523" w:rsidP="00CF252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proofErr w:type="gramStart"/>
      <w:r>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CF2523" w:rsidTr="00CF252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CF2523" w:rsidRDefault="00CF2523" w:rsidP="00CF2523">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8"/>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CF2523" w:rsidRDefault="00CF2523" w:rsidP="00CF2523">
      <w:pPr>
        <w:numPr>
          <w:ilvl w:val="0"/>
          <w:numId w:val="48"/>
        </w:numPr>
        <w:ind w:left="0" w:firstLine="708"/>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CF2523" w:rsidRDefault="00CF2523" w:rsidP="00CF2523">
      <w:pPr>
        <w:numPr>
          <w:ilvl w:val="0"/>
          <w:numId w:val="48"/>
        </w:numPr>
        <w:ind w:left="0"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w:t>
      </w:r>
      <w:r>
        <w:rPr>
          <w:rFonts w:ascii="Times New Roman" w:eastAsia="Times New Roman" w:hAnsi="Times New Roman" w:cs="Times New Roman"/>
          <w:sz w:val="24"/>
          <w:szCs w:val="24"/>
          <w:lang w:eastAsia="ru-RU"/>
        </w:rPr>
        <w:lastRenderedPageBreak/>
        <w:t>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Pr>
          <w:rFonts w:ascii="Times New Roman" w:eastAsia="Times New Roman" w:hAnsi="Times New Roman" w:cs="Times New Roman"/>
          <w:sz w:val="24"/>
          <w:szCs w:val="24"/>
          <w:lang w:eastAsia="ru-RU"/>
        </w:rPr>
        <w:t>.;</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w:t>
      </w:r>
      <w:r>
        <w:rPr>
          <w:rFonts w:ascii="Times New Roman" w:eastAsia="Times New Roman" w:hAnsi="Times New Roman" w:cs="Times New Roman"/>
          <w:sz w:val="24"/>
          <w:szCs w:val="24"/>
          <w:lang w:eastAsia="ru-RU"/>
        </w:rPr>
        <w:lastRenderedPageBreak/>
        <w:t>упаковочных материалов, легковоспламеняющихся или отравляющих веществ и вывоз строительного мусора.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F2523" w:rsidRDefault="00CF2523" w:rsidP="00CF2523">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5.1.17. </w:t>
      </w:r>
      <w:r>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w:t>
      </w:r>
      <w:r>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w:t>
      </w:r>
      <w:r>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F2523" w:rsidRDefault="00CF2523" w:rsidP="00CF2523">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CF2523" w:rsidRDefault="00CF2523" w:rsidP="00CF252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F2523" w:rsidRDefault="00CF2523" w:rsidP="00CF2523">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6.1. Заказчик вправе  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CF2523" w:rsidRDefault="00CF2523" w:rsidP="00CF252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343409">
        <w:rPr>
          <w:rFonts w:ascii="Times New Roman" w:eastAsia="Times New Roman" w:hAnsi="Times New Roman" w:cs="Times New Roman"/>
          <w:sz w:val="24"/>
          <w:szCs w:val="24"/>
          <w:lang w:eastAsia="ru-RU"/>
        </w:rPr>
        <w:t xml:space="preserve">90 </w:t>
      </w:r>
      <w:r>
        <w:rPr>
          <w:rFonts w:ascii="Times New Roman" w:eastAsia="Times New Roman" w:hAnsi="Times New Roman" w:cs="Times New Roman"/>
          <w:sz w:val="24"/>
          <w:szCs w:val="24"/>
          <w:lang w:eastAsia="ru-RU"/>
        </w:rPr>
        <w:t>(</w:t>
      </w:r>
      <w:r w:rsidR="00343409">
        <w:rPr>
          <w:rFonts w:ascii="Times New Roman" w:eastAsia="Times New Roman" w:hAnsi="Times New Roman" w:cs="Times New Roman"/>
          <w:sz w:val="24"/>
          <w:szCs w:val="24"/>
          <w:lang w:eastAsia="ru-RU"/>
        </w:rPr>
        <w:t>девяносто</w:t>
      </w:r>
      <w:r>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Pr>
          <w:rFonts w:ascii="Times New Roman" w:eastAsia="Times New Roman" w:hAnsi="Times New Roman" w:cs="Times New Roman"/>
          <w:sz w:val="24"/>
          <w:szCs w:val="24"/>
          <w:lang w:eastAsia="ru-RU"/>
        </w:rPr>
        <w:t>порядке</w:t>
      </w:r>
      <w:proofErr w:type="gramEnd"/>
      <w:r>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CF2523" w:rsidRDefault="00CF2523" w:rsidP="00CF252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w:t>
      </w:r>
      <w:r>
        <w:rPr>
          <w:rFonts w:ascii="Times New Roman" w:eastAsia="Calibri" w:hAnsi="Times New Roman" w:cs="Times New Roman"/>
          <w:sz w:val="24"/>
          <w:szCs w:val="24"/>
        </w:rPr>
        <w:lastRenderedPageBreak/>
        <w:t xml:space="preserve">исполнение обязательств по контракту, на которые Стороны не могут оказать влияния и за возникновение которых не несут ответственности. </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CF2523" w:rsidRDefault="00CF2523" w:rsidP="00CF2523">
      <w:pPr>
        <w:shd w:val="clear" w:color="auto" w:fill="FFFFFF"/>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Pr>
          <w:rFonts w:ascii="Times New Roman" w:eastAsia="Times New Roman" w:hAnsi="Times New Roman" w:cs="Times New Roman"/>
          <w:sz w:val="24"/>
          <w:szCs w:val="24"/>
          <w:lang w:eastAsia="ru-RU"/>
        </w:rPr>
        <w:t>ств пр</w:t>
      </w:r>
      <w:proofErr w:type="gramEnd"/>
      <w:r>
        <w:rPr>
          <w:rFonts w:ascii="Times New Roman" w:eastAsia="Times New Roman" w:hAnsi="Times New Roman" w:cs="Times New Roman"/>
          <w:sz w:val="24"/>
          <w:szCs w:val="24"/>
          <w:lang w:eastAsia="ru-RU"/>
        </w:rPr>
        <w:t>именяются штрафные санкции в следующих размерах:</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w:t>
      </w:r>
      <w:r>
        <w:rPr>
          <w:rFonts w:ascii="Times New Roman" w:eastAsia="Times New Roman" w:hAnsi="Times New Roman" w:cs="Times New Roman"/>
          <w:sz w:val="24"/>
          <w:szCs w:val="24"/>
          <w:lang w:eastAsia="ru-RU"/>
        </w:rPr>
        <w:lastRenderedPageBreak/>
        <w:t>на экспертизу несет сторона, потребовавшая назначения экспертизы, а если она назначена по соглашению между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w:t>
      </w:r>
      <w:r>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w:t>
      </w:r>
      <w:r>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br w:type="page"/>
      </w:r>
      <w:r>
        <w:rPr>
          <w:rFonts w:ascii="Times New Roman" w:eastAsia="Times New Roman" w:hAnsi="Times New Roman" w:cs="Times New Roman"/>
          <w:szCs w:val="28"/>
          <w:lang w:eastAsia="ru-RU"/>
        </w:rPr>
        <w:lastRenderedPageBreak/>
        <w:t>Приложение № 1</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 xml:space="preserve">к договору подряда № _______ </w:t>
      </w:r>
      <w:proofErr w:type="gramStart"/>
      <w:r>
        <w:rPr>
          <w:rFonts w:ascii="Times New Roman" w:eastAsia="Times New Roman" w:hAnsi="Times New Roman" w:cs="Times New Roman"/>
          <w:szCs w:val="28"/>
          <w:lang w:eastAsia="ru-RU"/>
        </w:rPr>
        <w:t>от</w:t>
      </w:r>
      <w:proofErr w:type="gramEnd"/>
      <w:r>
        <w:rPr>
          <w:rFonts w:ascii="Times New Roman" w:eastAsia="Times New Roman" w:hAnsi="Times New Roman" w:cs="Times New Roman"/>
          <w:szCs w:val="28"/>
          <w:lang w:eastAsia="ru-RU"/>
        </w:rPr>
        <w:t xml:space="preserve">______________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8"/>
          <w:szCs w:val="28"/>
          <w:lang w:eastAsia="ru-RU"/>
        </w:rPr>
        <w:t xml:space="preserve">именуемый  в дальнейшем </w:t>
      </w:r>
      <w:r>
        <w:rPr>
          <w:rFonts w:ascii="Times New Roman" w:eastAsia="Times New Roman" w:hAnsi="Times New Roman" w:cs="Times New Roman"/>
          <w:b/>
          <w:sz w:val="28"/>
          <w:szCs w:val="28"/>
          <w:lang w:eastAsia="ru-RU"/>
        </w:rPr>
        <w:t>«Заказчик»</w:t>
      </w:r>
      <w:r>
        <w:rPr>
          <w:rFonts w:ascii="Times New Roman" w:eastAsia="Times New Roman" w:hAnsi="Times New Roman" w:cs="Times New Roman"/>
          <w:sz w:val="28"/>
          <w:szCs w:val="28"/>
          <w:lang w:eastAsia="ru-RU"/>
        </w:rPr>
        <w:t xml:space="preserve">, в лице генерального директора </w:t>
      </w:r>
      <w:r>
        <w:rPr>
          <w:rFonts w:ascii="Times New Roman" w:eastAsia="Times New Roman" w:hAnsi="Times New Roman" w:cs="Times New Roman"/>
          <w:b/>
          <w:sz w:val="28"/>
          <w:szCs w:val="28"/>
          <w:lang w:eastAsia="ru-RU"/>
        </w:rPr>
        <w:t>Герасимова Бориса Павловича,</w:t>
      </w:r>
      <w:r>
        <w:rPr>
          <w:rFonts w:ascii="Times New Roman" w:eastAsia="Times New Roman" w:hAnsi="Times New Roman" w:cs="Times New Roman"/>
          <w:sz w:val="28"/>
          <w:szCs w:val="28"/>
          <w:lang w:eastAsia="ru-RU"/>
        </w:rPr>
        <w:t xml:space="preserve"> действующего на основании</w:t>
      </w:r>
      <w:r>
        <w:rPr>
          <w:rFonts w:ascii="Times New Roman" w:eastAsia="Times New Roman" w:hAnsi="Times New Roman" w:cs="Times New Roman"/>
          <w:noProof/>
          <w:sz w:val="28"/>
          <w:szCs w:val="28"/>
          <w:lang w:eastAsia="ru-RU"/>
        </w:rPr>
        <w:t xml:space="preserve"> Устава</w:t>
      </w:r>
      <w:r>
        <w:rPr>
          <w:rFonts w:ascii="Times New Roman" w:eastAsia="Times New Roman" w:hAnsi="Times New Roman" w:cs="Times New Roman"/>
          <w:sz w:val="28"/>
          <w:szCs w:val="28"/>
          <w:lang w:eastAsia="ru-RU"/>
        </w:rPr>
        <w:t xml:space="preserve">, с одной стороны,  и </w:t>
      </w:r>
      <w:r>
        <w:rPr>
          <w:rFonts w:ascii="Times New Roman" w:eastAsia="Times New Roman" w:hAnsi="Times New Roman" w:cs="Times New Roman"/>
          <w:b/>
          <w:sz w:val="28"/>
          <w:szCs w:val="28"/>
          <w:lang w:eastAsia="ru-RU"/>
        </w:rPr>
        <w:t xml:space="preserve"> </w:t>
      </w:r>
    </w:p>
    <w:p w:rsidR="00CF2523" w:rsidRDefault="00CF2523" w:rsidP="00CF252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ООО  «____________________», </w:t>
      </w:r>
      <w:r>
        <w:rPr>
          <w:rFonts w:ascii="Times New Roman" w:eastAsia="Times New Roman" w:hAnsi="Times New Roman" w:cs="Times New Roman"/>
          <w:sz w:val="28"/>
          <w:szCs w:val="28"/>
          <w:lang w:eastAsia="ru-RU"/>
        </w:rPr>
        <w:t xml:space="preserve">именуемое в дальнейшем </w:t>
      </w:r>
      <w:r>
        <w:rPr>
          <w:rFonts w:ascii="Times New Roman" w:eastAsia="Times New Roman" w:hAnsi="Times New Roman" w:cs="Times New Roman"/>
          <w:b/>
          <w:sz w:val="28"/>
          <w:szCs w:val="28"/>
          <w:lang w:eastAsia="ru-RU"/>
        </w:rPr>
        <w:t>«Подрядчик»</w:t>
      </w:r>
      <w:r>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Pr>
          <w:rFonts w:ascii="Times New Roman" w:eastAsia="Times New Roman" w:hAnsi="Times New Roman" w:cs="Times New Roman"/>
          <w:sz w:val="28"/>
          <w:szCs w:val="28"/>
          <w:lang w:eastAsia="ru-RU"/>
        </w:rPr>
        <w:t xml:space="preserve"> :</w:t>
      </w:r>
      <w:proofErr w:type="gramEnd"/>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p w:rsidR="00CF2523" w:rsidRDefault="00CF2523" w:rsidP="00CF2523">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CF2523" w:rsidTr="00CF2523">
        <w:tc>
          <w:tcPr>
            <w:tcW w:w="59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2916"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Приемка законченного ремонтом Объекта</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r>
    </w:tbl>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w:t>
      </w: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w:t>
      </w:r>
    </w:p>
    <w:p w:rsidR="00CF2523" w:rsidRDefault="00CF2523" w:rsidP="00CF2523">
      <w:pPr>
        <w:shd w:val="clear" w:color="auto" w:fill="FFFFFF"/>
        <w:tabs>
          <w:tab w:val="left" w:pos="7459"/>
        </w:tabs>
        <w:ind w:firstLine="720"/>
        <w:jc w:val="both"/>
        <w:rPr>
          <w:b/>
          <w:lang w:val="en-US"/>
        </w:rPr>
      </w:pPr>
    </w:p>
    <w:p w:rsidR="00CF2523" w:rsidRDefault="00CF2523" w:rsidP="00CF2523">
      <w:pPr>
        <w:rPr>
          <w:rFonts w:ascii="Times New Roman" w:eastAsia="Times New Roman" w:hAnsi="Times New Roman" w:cs="Times New Roman"/>
          <w:b/>
          <w:sz w:val="28"/>
          <w:szCs w:val="28"/>
          <w:lang w:eastAsia="ru-RU"/>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271B28" w:rsidRDefault="00271B28" w:rsidP="00CF2523">
      <w:pPr>
        <w:shd w:val="clear" w:color="auto" w:fill="FFFFFF"/>
        <w:ind w:left="1418" w:firstLine="709"/>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E32227" w:rsidRDefault="00E32227"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E32227" w:rsidRDefault="00E32227"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227" w:rsidRDefault="00E32227" w:rsidP="007E24AC">
      <w:r>
        <w:separator/>
      </w:r>
    </w:p>
  </w:endnote>
  <w:endnote w:type="continuationSeparator" w:id="0">
    <w:p w:rsidR="00E32227" w:rsidRDefault="00E32227"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227" w:rsidRDefault="00E32227" w:rsidP="007E24AC">
      <w:r>
        <w:separator/>
      </w:r>
    </w:p>
  </w:footnote>
  <w:footnote w:type="continuationSeparator" w:id="0">
    <w:p w:rsidR="00E32227" w:rsidRDefault="00E32227"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 w:numId="4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447C9"/>
    <w:rsid w:val="000507D9"/>
    <w:rsid w:val="0005085E"/>
    <w:rsid w:val="000529B6"/>
    <w:rsid w:val="000661C3"/>
    <w:rsid w:val="000703DF"/>
    <w:rsid w:val="00073739"/>
    <w:rsid w:val="00076BA5"/>
    <w:rsid w:val="0009333D"/>
    <w:rsid w:val="00095F0C"/>
    <w:rsid w:val="000A0FB3"/>
    <w:rsid w:val="000A7396"/>
    <w:rsid w:val="000C3306"/>
    <w:rsid w:val="000D2D82"/>
    <w:rsid w:val="000D668E"/>
    <w:rsid w:val="000E0B9D"/>
    <w:rsid w:val="000E0E18"/>
    <w:rsid w:val="000E1B7B"/>
    <w:rsid w:val="000E4238"/>
    <w:rsid w:val="000E4FB9"/>
    <w:rsid w:val="001114B5"/>
    <w:rsid w:val="0011564D"/>
    <w:rsid w:val="00132D0F"/>
    <w:rsid w:val="00133993"/>
    <w:rsid w:val="00135B6E"/>
    <w:rsid w:val="00140805"/>
    <w:rsid w:val="001609A8"/>
    <w:rsid w:val="001735D2"/>
    <w:rsid w:val="001903F7"/>
    <w:rsid w:val="001A1F49"/>
    <w:rsid w:val="001A3CD6"/>
    <w:rsid w:val="001B77C9"/>
    <w:rsid w:val="001B7B2F"/>
    <w:rsid w:val="001C3B1E"/>
    <w:rsid w:val="001C6D25"/>
    <w:rsid w:val="001D0C8B"/>
    <w:rsid w:val="001D1440"/>
    <w:rsid w:val="001D5EF0"/>
    <w:rsid w:val="001E4B22"/>
    <w:rsid w:val="001E594C"/>
    <w:rsid w:val="001F106A"/>
    <w:rsid w:val="00202743"/>
    <w:rsid w:val="00203EE2"/>
    <w:rsid w:val="002257DD"/>
    <w:rsid w:val="00226B37"/>
    <w:rsid w:val="002310C4"/>
    <w:rsid w:val="00241020"/>
    <w:rsid w:val="00245F92"/>
    <w:rsid w:val="00252901"/>
    <w:rsid w:val="002563F1"/>
    <w:rsid w:val="00260C72"/>
    <w:rsid w:val="002646C6"/>
    <w:rsid w:val="002675BE"/>
    <w:rsid w:val="00271B28"/>
    <w:rsid w:val="00287148"/>
    <w:rsid w:val="00295324"/>
    <w:rsid w:val="002A37DB"/>
    <w:rsid w:val="002B1044"/>
    <w:rsid w:val="002B3EB1"/>
    <w:rsid w:val="002C0257"/>
    <w:rsid w:val="002C0C03"/>
    <w:rsid w:val="002C17C0"/>
    <w:rsid w:val="002D58D8"/>
    <w:rsid w:val="00317BEB"/>
    <w:rsid w:val="00323C51"/>
    <w:rsid w:val="00325255"/>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34D4"/>
    <w:rsid w:val="00405A98"/>
    <w:rsid w:val="0042144F"/>
    <w:rsid w:val="00423B3B"/>
    <w:rsid w:val="00427133"/>
    <w:rsid w:val="00435F9A"/>
    <w:rsid w:val="00436EC2"/>
    <w:rsid w:val="0045630E"/>
    <w:rsid w:val="00460635"/>
    <w:rsid w:val="00464E54"/>
    <w:rsid w:val="00466E23"/>
    <w:rsid w:val="00472AC4"/>
    <w:rsid w:val="00473323"/>
    <w:rsid w:val="0047521A"/>
    <w:rsid w:val="00490D8B"/>
    <w:rsid w:val="00492A32"/>
    <w:rsid w:val="00493EE4"/>
    <w:rsid w:val="004B22D8"/>
    <w:rsid w:val="004B46E6"/>
    <w:rsid w:val="004C1474"/>
    <w:rsid w:val="004C1EA3"/>
    <w:rsid w:val="004C6B83"/>
    <w:rsid w:val="004E07D8"/>
    <w:rsid w:val="004E0BE5"/>
    <w:rsid w:val="004E40BB"/>
    <w:rsid w:val="004E4487"/>
    <w:rsid w:val="004F2265"/>
    <w:rsid w:val="004F23D3"/>
    <w:rsid w:val="00513607"/>
    <w:rsid w:val="00530FA5"/>
    <w:rsid w:val="00532026"/>
    <w:rsid w:val="00536206"/>
    <w:rsid w:val="00547869"/>
    <w:rsid w:val="00554F98"/>
    <w:rsid w:val="0056641D"/>
    <w:rsid w:val="00566D03"/>
    <w:rsid w:val="00572138"/>
    <w:rsid w:val="00581C39"/>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09B6"/>
    <w:rsid w:val="00707CCA"/>
    <w:rsid w:val="00716621"/>
    <w:rsid w:val="00720403"/>
    <w:rsid w:val="00724142"/>
    <w:rsid w:val="00725AC9"/>
    <w:rsid w:val="00736A3B"/>
    <w:rsid w:val="0073788C"/>
    <w:rsid w:val="007426BB"/>
    <w:rsid w:val="00745BB3"/>
    <w:rsid w:val="0074661A"/>
    <w:rsid w:val="00752398"/>
    <w:rsid w:val="007700E5"/>
    <w:rsid w:val="007711AB"/>
    <w:rsid w:val="00774886"/>
    <w:rsid w:val="00794D86"/>
    <w:rsid w:val="007969E7"/>
    <w:rsid w:val="00796DC4"/>
    <w:rsid w:val="007A2203"/>
    <w:rsid w:val="007B5FA8"/>
    <w:rsid w:val="007D7428"/>
    <w:rsid w:val="007E24AC"/>
    <w:rsid w:val="007E446C"/>
    <w:rsid w:val="007F784E"/>
    <w:rsid w:val="00807C8F"/>
    <w:rsid w:val="008104FB"/>
    <w:rsid w:val="00830C30"/>
    <w:rsid w:val="00837BCB"/>
    <w:rsid w:val="00855027"/>
    <w:rsid w:val="008601BF"/>
    <w:rsid w:val="00872BFF"/>
    <w:rsid w:val="00877870"/>
    <w:rsid w:val="00897AB7"/>
    <w:rsid w:val="008A0330"/>
    <w:rsid w:val="008A0B6C"/>
    <w:rsid w:val="008A34C5"/>
    <w:rsid w:val="008B6D04"/>
    <w:rsid w:val="008C0AF1"/>
    <w:rsid w:val="008E12CF"/>
    <w:rsid w:val="008E3827"/>
    <w:rsid w:val="008F0BB1"/>
    <w:rsid w:val="008F1758"/>
    <w:rsid w:val="008F4DCE"/>
    <w:rsid w:val="0090214E"/>
    <w:rsid w:val="00903128"/>
    <w:rsid w:val="00920687"/>
    <w:rsid w:val="00923BE7"/>
    <w:rsid w:val="009265D3"/>
    <w:rsid w:val="009416C8"/>
    <w:rsid w:val="00946197"/>
    <w:rsid w:val="009479C8"/>
    <w:rsid w:val="0095265B"/>
    <w:rsid w:val="00954E91"/>
    <w:rsid w:val="00962E80"/>
    <w:rsid w:val="00967F78"/>
    <w:rsid w:val="0098425D"/>
    <w:rsid w:val="00993060"/>
    <w:rsid w:val="009A3DA2"/>
    <w:rsid w:val="009A56F4"/>
    <w:rsid w:val="009A77A6"/>
    <w:rsid w:val="009C634E"/>
    <w:rsid w:val="009D3B04"/>
    <w:rsid w:val="009D3F47"/>
    <w:rsid w:val="009F3509"/>
    <w:rsid w:val="009F6693"/>
    <w:rsid w:val="00A04226"/>
    <w:rsid w:val="00A047BC"/>
    <w:rsid w:val="00A05F24"/>
    <w:rsid w:val="00A359CC"/>
    <w:rsid w:val="00A3776B"/>
    <w:rsid w:val="00A62023"/>
    <w:rsid w:val="00A6301F"/>
    <w:rsid w:val="00A65257"/>
    <w:rsid w:val="00A824D2"/>
    <w:rsid w:val="00AA3CFE"/>
    <w:rsid w:val="00AA4F0E"/>
    <w:rsid w:val="00AB2EA0"/>
    <w:rsid w:val="00AC6C6D"/>
    <w:rsid w:val="00AD047C"/>
    <w:rsid w:val="00AD17E3"/>
    <w:rsid w:val="00AE78C1"/>
    <w:rsid w:val="00AF398F"/>
    <w:rsid w:val="00AF5139"/>
    <w:rsid w:val="00AF5EDD"/>
    <w:rsid w:val="00AF65C2"/>
    <w:rsid w:val="00B04039"/>
    <w:rsid w:val="00B05C55"/>
    <w:rsid w:val="00B159C0"/>
    <w:rsid w:val="00B15D0E"/>
    <w:rsid w:val="00B26883"/>
    <w:rsid w:val="00B33D25"/>
    <w:rsid w:val="00B37846"/>
    <w:rsid w:val="00B6000C"/>
    <w:rsid w:val="00B649AE"/>
    <w:rsid w:val="00B7081A"/>
    <w:rsid w:val="00B924EA"/>
    <w:rsid w:val="00B96A1C"/>
    <w:rsid w:val="00B96A2D"/>
    <w:rsid w:val="00BB2A6A"/>
    <w:rsid w:val="00BC21DC"/>
    <w:rsid w:val="00BF4474"/>
    <w:rsid w:val="00C04A32"/>
    <w:rsid w:val="00C11A23"/>
    <w:rsid w:val="00C240CC"/>
    <w:rsid w:val="00C24592"/>
    <w:rsid w:val="00C2710D"/>
    <w:rsid w:val="00C37281"/>
    <w:rsid w:val="00C37A68"/>
    <w:rsid w:val="00C80207"/>
    <w:rsid w:val="00C8192C"/>
    <w:rsid w:val="00C91287"/>
    <w:rsid w:val="00C93A71"/>
    <w:rsid w:val="00CA1FFF"/>
    <w:rsid w:val="00CA35B5"/>
    <w:rsid w:val="00CB0D2A"/>
    <w:rsid w:val="00CB3B43"/>
    <w:rsid w:val="00CB6044"/>
    <w:rsid w:val="00CD1C80"/>
    <w:rsid w:val="00CD6190"/>
    <w:rsid w:val="00CF2523"/>
    <w:rsid w:val="00D31176"/>
    <w:rsid w:val="00D447CD"/>
    <w:rsid w:val="00D45680"/>
    <w:rsid w:val="00D52635"/>
    <w:rsid w:val="00D84718"/>
    <w:rsid w:val="00D85E39"/>
    <w:rsid w:val="00D91FFD"/>
    <w:rsid w:val="00D949FD"/>
    <w:rsid w:val="00DA100E"/>
    <w:rsid w:val="00DB1461"/>
    <w:rsid w:val="00DC6F4A"/>
    <w:rsid w:val="00DD1E5D"/>
    <w:rsid w:val="00DD6FDF"/>
    <w:rsid w:val="00DD717E"/>
    <w:rsid w:val="00DE0060"/>
    <w:rsid w:val="00DE2343"/>
    <w:rsid w:val="00DE2D9D"/>
    <w:rsid w:val="00E0316D"/>
    <w:rsid w:val="00E03341"/>
    <w:rsid w:val="00E0646D"/>
    <w:rsid w:val="00E14316"/>
    <w:rsid w:val="00E32227"/>
    <w:rsid w:val="00E3669D"/>
    <w:rsid w:val="00E4299E"/>
    <w:rsid w:val="00E42ED4"/>
    <w:rsid w:val="00E43FF7"/>
    <w:rsid w:val="00E57399"/>
    <w:rsid w:val="00E579C9"/>
    <w:rsid w:val="00E6656D"/>
    <w:rsid w:val="00E713AC"/>
    <w:rsid w:val="00E76856"/>
    <w:rsid w:val="00E903B3"/>
    <w:rsid w:val="00E90A86"/>
    <w:rsid w:val="00E9393B"/>
    <w:rsid w:val="00EA7079"/>
    <w:rsid w:val="00EB00B9"/>
    <w:rsid w:val="00EB1A4E"/>
    <w:rsid w:val="00EB4642"/>
    <w:rsid w:val="00EC3943"/>
    <w:rsid w:val="00EC7C6B"/>
    <w:rsid w:val="00ED05E3"/>
    <w:rsid w:val="00ED294F"/>
    <w:rsid w:val="00ED428C"/>
    <w:rsid w:val="00EE235B"/>
    <w:rsid w:val="00EF45EA"/>
    <w:rsid w:val="00F01BFA"/>
    <w:rsid w:val="00F02B6B"/>
    <w:rsid w:val="00F1080B"/>
    <w:rsid w:val="00F1223F"/>
    <w:rsid w:val="00F21EDA"/>
    <w:rsid w:val="00F2512E"/>
    <w:rsid w:val="00F26BD5"/>
    <w:rsid w:val="00F31173"/>
    <w:rsid w:val="00F34C11"/>
    <w:rsid w:val="00F3534C"/>
    <w:rsid w:val="00F36CEA"/>
    <w:rsid w:val="00F40190"/>
    <w:rsid w:val="00F467E9"/>
    <w:rsid w:val="00F468A1"/>
    <w:rsid w:val="00F560A4"/>
    <w:rsid w:val="00F61D28"/>
    <w:rsid w:val="00F6497E"/>
    <w:rsid w:val="00F65A10"/>
    <w:rsid w:val="00F67227"/>
    <w:rsid w:val="00F72FF6"/>
    <w:rsid w:val="00F94491"/>
    <w:rsid w:val="00FA290A"/>
    <w:rsid w:val="00FA4642"/>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FB3BE-9BA0-42C0-B145-383A53B7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34</Pages>
  <Words>12051</Words>
  <Characters>68693</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22</cp:revision>
  <cp:lastPrinted>2015-07-03T06:48:00Z</cp:lastPrinted>
  <dcterms:created xsi:type="dcterms:W3CDTF">2015-06-04T07:01:00Z</dcterms:created>
  <dcterms:modified xsi:type="dcterms:W3CDTF">2015-07-23T11:49:00Z</dcterms:modified>
</cp:coreProperties>
</file>