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4C30F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8B1180">
              <w:rPr>
                <w:color w:val="1F497D" w:themeColor="text2"/>
                <w:sz w:val="24"/>
                <w:szCs w:val="24"/>
              </w:rPr>
              <w:t>ул</w:t>
            </w:r>
            <w:proofErr w:type="gramStart"/>
            <w:r w:rsidR="008B1180">
              <w:rPr>
                <w:color w:val="1F497D" w:themeColor="text2"/>
                <w:sz w:val="24"/>
                <w:szCs w:val="24"/>
              </w:rPr>
              <w:t>.С</w:t>
            </w:r>
            <w:proofErr w:type="gramEnd"/>
            <w:r w:rsidR="008B1180">
              <w:rPr>
                <w:color w:val="1F497D" w:themeColor="text2"/>
                <w:sz w:val="24"/>
                <w:szCs w:val="24"/>
              </w:rPr>
              <w:t>тепана</w:t>
            </w:r>
            <w:proofErr w:type="spellEnd"/>
            <w:r w:rsidR="008B1180">
              <w:rPr>
                <w:color w:val="1F497D" w:themeColor="text2"/>
                <w:sz w:val="24"/>
                <w:szCs w:val="24"/>
              </w:rPr>
              <w:t xml:space="preserve"> Злобина, д.7</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C449D0">
            <w:pPr>
              <w:pStyle w:val="ConsPlusCell"/>
              <w:jc w:val="center"/>
              <w:rPr>
                <w:sz w:val="24"/>
                <w:szCs w:val="24"/>
              </w:rPr>
            </w:pPr>
            <w:r>
              <w:rPr>
                <w:sz w:val="24"/>
                <w:szCs w:val="24"/>
              </w:rPr>
              <w:t>2</w:t>
            </w:r>
            <w:r w:rsidR="00C449D0">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62440D"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фасада</w:t>
            </w:r>
            <w:r w:rsidR="001307AF">
              <w:rPr>
                <w:rFonts w:ascii="Times New Roman" w:hAnsi="Times New Roman" w:cs="Times New Roman"/>
                <w:color w:val="1F497D" w:themeColor="text2"/>
                <w:sz w:val="24"/>
                <w:szCs w:val="24"/>
              </w:rPr>
              <w:t xml:space="preserve"> (утепление торцов)</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8B1180" w:rsidP="0086188B">
            <w:pPr>
              <w:pStyle w:val="ConsPlusCell"/>
              <w:jc w:val="center"/>
              <w:rPr>
                <w:color w:val="1F497D" w:themeColor="text2"/>
                <w:sz w:val="24"/>
                <w:szCs w:val="24"/>
              </w:rPr>
            </w:pPr>
            <w:proofErr w:type="spellStart"/>
            <w:r>
              <w:rPr>
                <w:color w:val="1F497D" w:themeColor="text2"/>
                <w:sz w:val="24"/>
                <w:szCs w:val="24"/>
              </w:rPr>
              <w:t>ул</w:t>
            </w:r>
            <w:proofErr w:type="gramStart"/>
            <w:r>
              <w:rPr>
                <w:color w:val="1F497D" w:themeColor="text2"/>
                <w:sz w:val="24"/>
                <w:szCs w:val="24"/>
              </w:rPr>
              <w:t>.С</w:t>
            </w:r>
            <w:proofErr w:type="gramEnd"/>
            <w:r>
              <w:rPr>
                <w:color w:val="1F497D" w:themeColor="text2"/>
                <w:sz w:val="24"/>
                <w:szCs w:val="24"/>
              </w:rPr>
              <w:t>тепана</w:t>
            </w:r>
            <w:proofErr w:type="spellEnd"/>
            <w:r>
              <w:rPr>
                <w:color w:val="1F497D" w:themeColor="text2"/>
                <w:sz w:val="24"/>
                <w:szCs w:val="24"/>
              </w:rPr>
              <w:t xml:space="preserve"> Злобина, д.7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8B1180" w:rsidP="00830A3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5 250</w:t>
            </w:r>
            <w:r w:rsidR="00CD5D00">
              <w:rPr>
                <w:rFonts w:ascii="Times New Roman" w:hAnsi="Times New Roman" w:cs="Times New Roman"/>
                <w:color w:val="1F497D" w:themeColor="text2"/>
                <w:sz w:val="24"/>
                <w:szCs w:val="24"/>
              </w:rPr>
              <w:t xml:space="preserve">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Мухаматзиевна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C449D0">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C449D0">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F93CE0">
              <w:rPr>
                <w:rFonts w:ascii="Times New Roman" w:eastAsia="Times New Roman" w:hAnsi="Times New Roman" w:cs="Times New Roman"/>
                <w:i/>
                <w:color w:val="1F497D" w:themeColor="text2"/>
                <w:sz w:val="24"/>
                <w:szCs w:val="24"/>
                <w:lang w:eastAsia="ru-RU"/>
              </w:rPr>
              <w:t>31.12.2015г. и 16.01.2016г.</w:t>
            </w:r>
            <w:r w:rsidR="00F93CE0">
              <w:rPr>
                <w:rFonts w:ascii="Times New Roman" w:eastAsia="Times New Roman" w:hAnsi="Times New Roman" w:cs="Times New Roman"/>
                <w:i/>
                <w:sz w:val="24"/>
                <w:szCs w:val="24"/>
                <w:lang w:eastAsia="ru-RU"/>
              </w:rPr>
              <w:t xml:space="preserve"> </w:t>
            </w:r>
            <w:r w:rsidR="00F93CE0">
              <w:rPr>
                <w:rFonts w:ascii="Times New Roman" w:eastAsia="Times New Roman" w:hAnsi="Times New Roman" w:cs="Times New Roman"/>
                <w:i/>
                <w:color w:val="1F497D" w:themeColor="text2"/>
                <w:sz w:val="24"/>
                <w:szCs w:val="24"/>
                <w:lang w:eastAsia="ru-RU"/>
              </w:rPr>
              <w:t>с 09.00 часов до 12.00 часов</w:t>
            </w:r>
            <w:r w:rsidR="00F93C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C449D0"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C449D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8B1180">
        <w:rPr>
          <w:rFonts w:ascii="Times New Roman" w:hAnsi="Times New Roman" w:cs="Times New Roman"/>
          <w:b/>
          <w:i/>
          <w:sz w:val="28"/>
          <w:szCs w:val="28"/>
        </w:rPr>
        <w:t>ул</w:t>
      </w:r>
      <w:proofErr w:type="gramStart"/>
      <w:r w:rsidR="008B1180">
        <w:rPr>
          <w:rFonts w:ascii="Times New Roman" w:hAnsi="Times New Roman" w:cs="Times New Roman"/>
          <w:b/>
          <w:i/>
          <w:sz w:val="28"/>
          <w:szCs w:val="28"/>
        </w:rPr>
        <w:t>.С</w:t>
      </w:r>
      <w:proofErr w:type="gramEnd"/>
      <w:r w:rsidR="008B1180">
        <w:rPr>
          <w:rFonts w:ascii="Times New Roman" w:hAnsi="Times New Roman" w:cs="Times New Roman"/>
          <w:b/>
          <w:i/>
          <w:sz w:val="28"/>
          <w:szCs w:val="28"/>
        </w:rPr>
        <w:t>тепана</w:t>
      </w:r>
      <w:proofErr w:type="spellEnd"/>
      <w:r w:rsidR="008B1180">
        <w:rPr>
          <w:rFonts w:ascii="Times New Roman" w:hAnsi="Times New Roman" w:cs="Times New Roman"/>
          <w:b/>
          <w:i/>
          <w:sz w:val="28"/>
          <w:szCs w:val="28"/>
        </w:rPr>
        <w:t xml:space="preserve"> Злобина, д.7</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1307AF" w:rsidRPr="001307AF">
              <w:rPr>
                <w:rFonts w:ascii="Times New Roman" w:hAnsi="Times New Roman" w:cs="Times New Roman"/>
                <w:sz w:val="24"/>
                <w:szCs w:val="24"/>
              </w:rPr>
              <w:t>фасада (утепление торцов)</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1307AF">
              <w:rPr>
                <w:rFonts w:ascii="Times New Roman" w:hAnsi="Times New Roman" w:cs="Times New Roman"/>
                <w:sz w:val="24"/>
                <w:szCs w:val="24"/>
              </w:rPr>
              <w:t>9</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8B1180">
              <w:rPr>
                <w:rFonts w:ascii="Times New Roman" w:hAnsi="Times New Roman" w:cs="Times New Roman"/>
                <w:sz w:val="24"/>
                <w:szCs w:val="24"/>
              </w:rPr>
              <w:t>107</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1307AF" w:rsidRPr="001307AF">
              <w:rPr>
                <w:rFonts w:ascii="Times New Roman" w:hAnsi="Times New Roman" w:cs="Times New Roman"/>
                <w:sz w:val="24"/>
                <w:szCs w:val="24"/>
              </w:rPr>
              <w:t>панельные</w:t>
            </w:r>
          </w:p>
          <w:p w:rsidR="007F351A" w:rsidRPr="00E80178" w:rsidRDefault="007F351A" w:rsidP="001307AF">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1307AF">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7F351A" w:rsidRPr="00E80178" w:rsidRDefault="0078602F" w:rsidP="008944AD">
            <w:pPr>
              <w:rPr>
                <w:rFonts w:ascii="Times New Roman" w:hAnsi="Times New Roman" w:cs="Times New Roman"/>
                <w:b/>
                <w:sz w:val="24"/>
                <w:szCs w:val="24"/>
              </w:rPr>
            </w:pPr>
            <w:r w:rsidRPr="00E80178">
              <w:rPr>
                <w:rFonts w:ascii="Times New Roman" w:hAnsi="Times New Roman" w:cs="Times New Roman"/>
                <w:b/>
                <w:sz w:val="24"/>
                <w:szCs w:val="24"/>
              </w:rPr>
              <w:t xml:space="preserve">Ремонт </w:t>
            </w:r>
            <w:r w:rsidR="0062440D">
              <w:rPr>
                <w:rFonts w:ascii="Times New Roman" w:hAnsi="Times New Roman" w:cs="Times New Roman"/>
                <w:b/>
                <w:sz w:val="24"/>
                <w:szCs w:val="24"/>
              </w:rPr>
              <w:t>фасада</w:t>
            </w:r>
            <w:r w:rsidR="007F351A" w:rsidRPr="00E80178">
              <w:rPr>
                <w:rFonts w:ascii="Times New Roman" w:hAnsi="Times New Roman" w:cs="Times New Roman"/>
                <w:b/>
                <w:sz w:val="24"/>
                <w:szCs w:val="24"/>
              </w:rPr>
              <w:t>:</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отбивка штукатурки фасадов, откосов; </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штукатурка фасадов по штукатурной сетке;</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цоколя высоту существующего цоколя;</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торцов низа балконных плит;</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заделка стыков между </w:t>
            </w:r>
            <w:proofErr w:type="gramStart"/>
            <w:r w:rsidRPr="0062440D">
              <w:rPr>
                <w:rFonts w:ascii="Times New Roman" w:hAnsi="Times New Roman" w:cs="Times New Roman"/>
                <w:sz w:val="24"/>
                <w:szCs w:val="24"/>
              </w:rPr>
              <w:t>карнизными</w:t>
            </w:r>
            <w:proofErr w:type="gramEnd"/>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плитами, затирка и окраска низа карнизных и балконных плит, козырьков входов;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окраска фасадов по штукатурке или по фактурному слою акриловой краской, откосов фасадной краской;</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окраска оконных и балконных заполнений со стороны фасадов;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устройство мелких покрытий (поясков из листовой оцинкованной стали;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замена экранов балконов на </w:t>
            </w:r>
            <w:proofErr w:type="gramStart"/>
            <w:r w:rsidRPr="0062440D">
              <w:rPr>
                <w:rFonts w:ascii="Times New Roman" w:hAnsi="Times New Roman" w:cs="Times New Roman"/>
                <w:sz w:val="24"/>
                <w:szCs w:val="24"/>
              </w:rPr>
              <w:t>окрашенный</w:t>
            </w:r>
            <w:proofErr w:type="gramEnd"/>
            <w:r w:rsidRPr="0062440D">
              <w:rPr>
                <w:rFonts w:ascii="Times New Roman" w:hAnsi="Times New Roman" w:cs="Times New Roman"/>
                <w:sz w:val="24"/>
                <w:szCs w:val="24"/>
              </w:rPr>
              <w:t xml:space="preserve"> </w:t>
            </w:r>
            <w:proofErr w:type="spellStart"/>
            <w:r w:rsidRPr="0062440D">
              <w:rPr>
                <w:rFonts w:ascii="Times New Roman" w:hAnsi="Times New Roman" w:cs="Times New Roman"/>
                <w:sz w:val="24"/>
                <w:szCs w:val="24"/>
              </w:rPr>
              <w:t>профнастил</w:t>
            </w:r>
            <w:proofErr w:type="spellEnd"/>
            <w:r w:rsidRPr="0062440D">
              <w:rPr>
                <w:rFonts w:ascii="Times New Roman" w:hAnsi="Times New Roman" w:cs="Times New Roman"/>
                <w:sz w:val="24"/>
                <w:szCs w:val="24"/>
              </w:rPr>
              <w:t xml:space="preserve"> по каркасу из гнутого профиля до низа балконных плит;</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оконных и балконных отливов;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замена деревянных оконных блоков в местах общего пользования </w:t>
            </w:r>
            <w:proofErr w:type="gramStart"/>
            <w:r w:rsidRPr="0062440D">
              <w:rPr>
                <w:rFonts w:ascii="Times New Roman" w:hAnsi="Times New Roman" w:cs="Times New Roman"/>
                <w:sz w:val="24"/>
                <w:szCs w:val="24"/>
              </w:rPr>
              <w:t>на</w:t>
            </w:r>
            <w:proofErr w:type="gramEnd"/>
            <w:r w:rsidRPr="0062440D">
              <w:rPr>
                <w:rFonts w:ascii="Times New Roman" w:hAnsi="Times New Roman" w:cs="Times New Roman"/>
                <w:sz w:val="24"/>
                <w:szCs w:val="24"/>
              </w:rPr>
              <w:t xml:space="preserve"> пластиковые, с однокамерными стеклопакетами с открывающимися створками;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установка металлических жалюзийных решеток с сеткой и глухих створок на продухи подвала;</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крылец с устройством ограждений, пандусов;</w:t>
            </w:r>
          </w:p>
          <w:p w:rsidR="007F351A"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ремонт </w:t>
            </w:r>
            <w:proofErr w:type="spellStart"/>
            <w:r w:rsidRPr="0062440D">
              <w:rPr>
                <w:rFonts w:ascii="Times New Roman" w:hAnsi="Times New Roman" w:cs="Times New Roman"/>
                <w:sz w:val="24"/>
                <w:szCs w:val="24"/>
              </w:rPr>
              <w:t>отмосток</w:t>
            </w:r>
            <w:proofErr w:type="spellEnd"/>
            <w:r w:rsidRPr="0062440D">
              <w:rPr>
                <w:rFonts w:ascii="Times New Roman" w:hAnsi="Times New Roman" w:cs="Times New Roman"/>
                <w:sz w:val="24"/>
                <w:szCs w:val="24"/>
              </w:rPr>
              <w:t>.</w:t>
            </w:r>
          </w:p>
          <w:p w:rsidR="001307AF" w:rsidRDefault="001307AF" w:rsidP="001307AF">
            <w:pPr>
              <w:spacing w:after="60"/>
              <w:jc w:val="both"/>
              <w:rPr>
                <w:rFonts w:ascii="Times New Roman" w:eastAsia="Times New Roman" w:hAnsi="Times New Roman" w:cs="Times New Roman"/>
                <w:sz w:val="24"/>
                <w:szCs w:val="24"/>
                <w:lang w:eastAsia="ru-RU"/>
              </w:rPr>
            </w:pPr>
          </w:p>
          <w:p w:rsidR="001307AF" w:rsidRPr="00025261" w:rsidRDefault="001307AF" w:rsidP="001307AF">
            <w:pPr>
              <w:spacing w:after="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25261">
              <w:rPr>
                <w:rFonts w:ascii="Times New Roman" w:eastAsia="Times New Roman" w:hAnsi="Times New Roman" w:cs="Times New Roman"/>
                <w:sz w:val="24"/>
                <w:szCs w:val="24"/>
                <w:lang w:eastAsia="ru-RU"/>
              </w:rPr>
              <w:t>роизвести теплотехнический расчёт</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 xml:space="preserve">наружных ограждающих конструкций </w:t>
            </w:r>
            <w:proofErr w:type="gramStart"/>
            <w:r w:rsidRPr="00025261">
              <w:rPr>
                <w:rFonts w:ascii="Times New Roman" w:eastAsia="Times New Roman" w:hAnsi="Times New Roman" w:cs="Times New Roman"/>
                <w:sz w:val="24"/>
                <w:szCs w:val="24"/>
                <w:lang w:eastAsia="ru-RU"/>
              </w:rPr>
              <w:t>для</w:t>
            </w:r>
            <w:proofErr w:type="gramEnd"/>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установления необходимости внешнего</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lastRenderedPageBreak/>
              <w:t>утепления и номинальной толщины</w:t>
            </w:r>
          </w:p>
          <w:p w:rsidR="001307AF" w:rsidRPr="001307AF"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 xml:space="preserve">утеплителя </w:t>
            </w:r>
            <w:r>
              <w:rPr>
                <w:rFonts w:ascii="Times New Roman" w:eastAsia="Times New Roman" w:hAnsi="Times New Roman" w:cs="Times New Roman"/>
                <w:sz w:val="24"/>
                <w:szCs w:val="24"/>
                <w:lang w:eastAsia="ru-RU"/>
              </w:rPr>
              <w:t>(торцевые стороны);</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Выполнение работ с применением</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новых эффективных энергосберегающих</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 xml:space="preserve">технологий по устройству </w:t>
            </w:r>
            <w:proofErr w:type="gramStart"/>
            <w:r w:rsidRPr="00025261">
              <w:rPr>
                <w:rFonts w:ascii="Times New Roman" w:eastAsia="Times New Roman" w:hAnsi="Times New Roman" w:cs="Times New Roman"/>
                <w:sz w:val="24"/>
                <w:szCs w:val="24"/>
                <w:lang w:eastAsia="ru-RU"/>
              </w:rPr>
              <w:t>наружной</w:t>
            </w:r>
            <w:proofErr w:type="gramEnd"/>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 xml:space="preserve">теплоизоляции зданий с </w:t>
            </w:r>
            <w:proofErr w:type="gramStart"/>
            <w:r w:rsidRPr="00025261">
              <w:rPr>
                <w:rFonts w:ascii="Times New Roman" w:eastAsia="Times New Roman" w:hAnsi="Times New Roman" w:cs="Times New Roman"/>
                <w:sz w:val="24"/>
                <w:szCs w:val="24"/>
                <w:lang w:eastAsia="ru-RU"/>
              </w:rPr>
              <w:t>тонким</w:t>
            </w:r>
            <w:proofErr w:type="gramEnd"/>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штукатурным слоем (ПШ</w:t>
            </w:r>
            <w:proofErr w:type="gramStart"/>
            <w:r w:rsidRPr="00025261">
              <w:rPr>
                <w:rFonts w:ascii="Times New Roman" w:eastAsia="Times New Roman" w:hAnsi="Times New Roman" w:cs="Times New Roman"/>
                <w:sz w:val="24"/>
                <w:szCs w:val="24"/>
                <w:lang w:eastAsia="ru-RU"/>
              </w:rPr>
              <w:t>C</w:t>
            </w:r>
            <w:proofErr w:type="gramEnd"/>
            <w:r w:rsidRPr="00025261">
              <w:rPr>
                <w:rFonts w:ascii="Times New Roman" w:eastAsia="Times New Roman" w:hAnsi="Times New Roman" w:cs="Times New Roman"/>
                <w:sz w:val="24"/>
                <w:szCs w:val="24"/>
                <w:lang w:eastAsia="ru-RU"/>
              </w:rPr>
              <w:t xml:space="preserve">). </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«Технические</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рекомендации по технологии применения</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комплекса отделочных материалов</w:t>
            </w:r>
          </w:p>
          <w:p w:rsidR="001307AF" w:rsidRPr="00025261" w:rsidRDefault="001307AF" w:rsidP="001307AF">
            <w:pPr>
              <w:spacing w:after="60"/>
              <w:jc w:val="both"/>
              <w:rPr>
                <w:rFonts w:ascii="Times New Roman" w:eastAsia="Times New Roman" w:hAnsi="Times New Roman" w:cs="Times New Roman"/>
                <w:sz w:val="24"/>
                <w:szCs w:val="24"/>
                <w:lang w:eastAsia="ru-RU"/>
              </w:rPr>
            </w:pPr>
            <w:r w:rsidRPr="00025261">
              <w:rPr>
                <w:rFonts w:ascii="Times New Roman" w:eastAsia="Times New Roman" w:hAnsi="Times New Roman" w:cs="Times New Roman"/>
                <w:sz w:val="24"/>
                <w:szCs w:val="24"/>
                <w:lang w:eastAsia="ru-RU"/>
              </w:rPr>
              <w:t>при капитальном ремонте, санации и</w:t>
            </w:r>
          </w:p>
          <w:p w:rsidR="001307AF" w:rsidRPr="00E80178" w:rsidRDefault="001307AF" w:rsidP="001307AF">
            <w:pPr>
              <w:rPr>
                <w:rFonts w:ascii="Times New Roman" w:hAnsi="Times New Roman" w:cs="Times New Roman"/>
                <w:sz w:val="24"/>
                <w:szCs w:val="24"/>
              </w:rPr>
            </w:pPr>
            <w:r w:rsidRPr="00025261">
              <w:rPr>
                <w:rFonts w:ascii="Times New Roman" w:eastAsia="Times New Roman" w:hAnsi="Times New Roman" w:cs="Times New Roman"/>
                <w:sz w:val="24"/>
                <w:szCs w:val="24"/>
                <w:lang w:eastAsia="ru-RU"/>
              </w:rPr>
              <w:t>реконструкции фасадов зданий»</w:t>
            </w:r>
            <w:r>
              <w:rPr>
                <w:rFonts w:ascii="Times New Roman" w:eastAsia="Times New Roman" w:hAnsi="Times New Roman" w:cs="Times New Roman"/>
                <w:sz w:val="24"/>
                <w:szCs w:val="24"/>
                <w:lang w:eastAsia="ru-RU"/>
              </w:rPr>
              <w:t>.</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lastRenderedPageBreak/>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3. </w:t>
            </w:r>
            <w:proofErr w:type="gramStart"/>
            <w:r w:rsidRPr="00E80178">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E80178">
              <w:rPr>
                <w:rFonts w:ascii="Times New Roman" w:hAnsi="Times New Roman" w:cs="Times New Roman"/>
                <w:sz w:val="24"/>
                <w:szCs w:val="24"/>
              </w:rPr>
              <w:t xml:space="preserve">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Д О Г О В О </w:t>
      </w:r>
      <w:proofErr w:type="gramStart"/>
      <w:r w:rsidRPr="00411500">
        <w:rPr>
          <w:rFonts w:ascii="Times New Roman" w:eastAsia="Times New Roman" w:hAnsi="Times New Roman" w:cs="Times New Roman"/>
          <w:sz w:val="24"/>
          <w:szCs w:val="24"/>
          <w:lang w:eastAsia="ru-RU"/>
        </w:rPr>
        <w:t>Р</w:t>
      </w:r>
      <w:proofErr w:type="gramEnd"/>
      <w:r w:rsidRPr="00411500">
        <w:rPr>
          <w:rFonts w:ascii="Times New Roman" w:eastAsia="Times New Roman" w:hAnsi="Times New Roman" w:cs="Times New Roman"/>
          <w:sz w:val="24"/>
          <w:szCs w:val="24"/>
          <w:lang w:eastAsia="ru-RU"/>
        </w:rPr>
        <w:t xml:space="preserve">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r>
      <w:proofErr w:type="gramStart"/>
      <w:r w:rsidRPr="00411500">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roofErr w:type="gramEnd"/>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500">
        <w:rPr>
          <w:rFonts w:ascii="Times New Roman" w:eastAsia="Times New Roman" w:hAnsi="Times New Roman" w:cs="Times New Roman"/>
          <w:sz w:val="24"/>
          <w:szCs w:val="24"/>
          <w:lang w:eastAsia="ru-RU"/>
        </w:rPr>
        <w:t>кс стр</w:t>
      </w:r>
      <w:proofErr w:type="gramEnd"/>
      <w:r w:rsidRPr="00411500">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500">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500">
        <w:rPr>
          <w:rFonts w:ascii="Times New Roman" w:eastAsia="Times New Roman" w:hAnsi="Times New Roman" w:cs="Times New Roman"/>
          <w:sz w:val="24"/>
          <w:szCs w:val="24"/>
          <w:lang w:eastAsia="ru-RU"/>
        </w:rPr>
        <w:t>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500">
        <w:rPr>
          <w:rFonts w:ascii="Times New Roman" w:eastAsia="Times New Roman" w:hAnsi="Times New Roman" w:cs="Times New Roman"/>
          <w:sz w:val="24"/>
          <w:szCs w:val="24"/>
          <w:lang w:eastAsia="ru-RU"/>
        </w:rPr>
        <w:t>предусмотренным</w:t>
      </w:r>
      <w:proofErr w:type="gramEnd"/>
      <w:r w:rsidRPr="00411500">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500">
        <w:rPr>
          <w:rFonts w:ascii="Times New Roman" w:eastAsia="Times New Roman" w:hAnsi="Times New Roman" w:cs="Times New Roman"/>
          <w:sz w:val="24"/>
          <w:szCs w:val="24"/>
          <w:lang w:eastAsia="ru-RU"/>
        </w:rPr>
        <w:t>до</w:t>
      </w:r>
      <w:proofErr w:type="gramEnd"/>
      <w:r w:rsidRPr="00411500">
        <w:rPr>
          <w:rFonts w:ascii="Times New Roman" w:eastAsia="Times New Roman" w:hAnsi="Times New Roman" w:cs="Times New Roman"/>
          <w:sz w:val="24"/>
          <w:szCs w:val="24"/>
          <w:lang w:eastAsia="ru-RU"/>
        </w:rPr>
        <w:t xml:space="preserve"> и </w:t>
      </w:r>
      <w:proofErr w:type="gramStart"/>
      <w:r w:rsidRPr="00411500">
        <w:rPr>
          <w:rFonts w:ascii="Times New Roman" w:eastAsia="Times New Roman" w:hAnsi="Times New Roman" w:cs="Times New Roman"/>
          <w:sz w:val="24"/>
          <w:szCs w:val="24"/>
          <w:lang w:eastAsia="ru-RU"/>
        </w:rPr>
        <w:t>во</w:t>
      </w:r>
      <w:proofErr w:type="gramEnd"/>
      <w:r w:rsidRPr="00411500">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5.1.6. </w:t>
      </w:r>
      <w:proofErr w:type="gramStart"/>
      <w:r w:rsidRPr="00411500">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411500">
        <w:rPr>
          <w:rFonts w:ascii="Times New Roman" w:eastAsia="Times New Roman" w:hAnsi="Times New Roman" w:cs="Times New Roman"/>
          <w:sz w:val="24"/>
          <w:szCs w:val="24"/>
          <w:lang w:eastAsia="ru-RU"/>
        </w:rPr>
        <w:t>при</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возникновении</w:t>
      </w:r>
      <w:proofErr w:type="gramEnd"/>
      <w:r w:rsidRPr="00411500">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обнаружении</w:t>
      </w:r>
      <w:proofErr w:type="gramEnd"/>
      <w:r w:rsidRPr="00411500">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5.2.2. Осуществлять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500">
        <w:rPr>
          <w:rFonts w:ascii="Times New Roman" w:eastAsia="Times New Roman" w:hAnsi="Times New Roman" w:cs="Times New Roman"/>
          <w:sz w:val="24"/>
          <w:szCs w:val="24"/>
          <w:lang w:eastAsia="ru-RU"/>
        </w:rPr>
        <w:t>ств Ст</w:t>
      </w:r>
      <w:proofErr w:type="gramEnd"/>
      <w:r w:rsidRPr="00411500">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411500">
        <w:rPr>
          <w:rFonts w:ascii="Times New Roman" w:eastAsia="Times New Roman" w:hAnsi="Times New Roman" w:cs="Times New Roman"/>
          <w:bCs/>
          <w:sz w:val="24"/>
          <w:szCs w:val="24"/>
          <w:lang w:eastAsia="ru-RU"/>
        </w:rPr>
        <w:t>дств с б</w:t>
      </w:r>
      <w:proofErr w:type="gramEnd"/>
      <w:r w:rsidRPr="00411500">
        <w:rPr>
          <w:rFonts w:ascii="Times New Roman" w:eastAsia="Times New Roman" w:hAnsi="Times New Roman" w:cs="Times New Roman"/>
          <w:bCs/>
          <w:sz w:val="24"/>
          <w:szCs w:val="24"/>
          <w:lang w:eastAsia="ru-RU"/>
        </w:rPr>
        <w:t>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12.5. Осуществляя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500">
        <w:rPr>
          <w:rFonts w:ascii="Times New Roman" w:eastAsia="Times New Roman" w:hAnsi="Times New Roman" w:cs="Times New Roman"/>
          <w:sz w:val="24"/>
          <w:szCs w:val="24"/>
          <w:lang w:eastAsia="ru-RU"/>
        </w:rPr>
        <w:t>согласно</w:t>
      </w:r>
      <w:proofErr w:type="gramEnd"/>
      <w:r w:rsidRPr="00411500">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8EFA2"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CBE4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3171B"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492" w:rsidRDefault="00183492" w:rsidP="007E24AC">
      <w:r>
        <w:separator/>
      </w:r>
    </w:p>
  </w:endnote>
  <w:endnote w:type="continuationSeparator" w:id="0">
    <w:p w:rsidR="00183492" w:rsidRDefault="0018349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492" w:rsidRDefault="00183492" w:rsidP="007E24AC">
      <w:r>
        <w:separator/>
      </w:r>
    </w:p>
  </w:footnote>
  <w:footnote w:type="continuationSeparator" w:id="0">
    <w:p w:rsidR="00183492" w:rsidRDefault="0018349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D2D82"/>
    <w:rsid w:val="000D668E"/>
    <w:rsid w:val="000E0B9D"/>
    <w:rsid w:val="000E0E18"/>
    <w:rsid w:val="000E1B7B"/>
    <w:rsid w:val="000E4238"/>
    <w:rsid w:val="000E4FB9"/>
    <w:rsid w:val="001114B5"/>
    <w:rsid w:val="0011564D"/>
    <w:rsid w:val="001307AF"/>
    <w:rsid w:val="001325DE"/>
    <w:rsid w:val="00132D0F"/>
    <w:rsid w:val="00133993"/>
    <w:rsid w:val="00135B6E"/>
    <w:rsid w:val="00140805"/>
    <w:rsid w:val="001712C9"/>
    <w:rsid w:val="001735D2"/>
    <w:rsid w:val="001831BE"/>
    <w:rsid w:val="00183492"/>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8602F"/>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1180"/>
    <w:rsid w:val="008B6D04"/>
    <w:rsid w:val="008C0AF1"/>
    <w:rsid w:val="008E12CF"/>
    <w:rsid w:val="008E3827"/>
    <w:rsid w:val="008F0BB1"/>
    <w:rsid w:val="008F1758"/>
    <w:rsid w:val="008F4DCE"/>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E5911"/>
    <w:rsid w:val="00BF4474"/>
    <w:rsid w:val="00C04A32"/>
    <w:rsid w:val="00C240CC"/>
    <w:rsid w:val="00C24592"/>
    <w:rsid w:val="00C2710D"/>
    <w:rsid w:val="00C37281"/>
    <w:rsid w:val="00C37A68"/>
    <w:rsid w:val="00C449D0"/>
    <w:rsid w:val="00C46019"/>
    <w:rsid w:val="00C708BD"/>
    <w:rsid w:val="00C80207"/>
    <w:rsid w:val="00C8192C"/>
    <w:rsid w:val="00C91287"/>
    <w:rsid w:val="00C93A71"/>
    <w:rsid w:val="00CA1FFF"/>
    <w:rsid w:val="00CA35B5"/>
    <w:rsid w:val="00CB0D2A"/>
    <w:rsid w:val="00CB2F2B"/>
    <w:rsid w:val="00CB3B43"/>
    <w:rsid w:val="00CB6A63"/>
    <w:rsid w:val="00CD1C80"/>
    <w:rsid w:val="00CD5D00"/>
    <w:rsid w:val="00CD6190"/>
    <w:rsid w:val="00CF2523"/>
    <w:rsid w:val="00D21DCA"/>
    <w:rsid w:val="00D238F3"/>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345D7"/>
    <w:rsid w:val="00E3669D"/>
    <w:rsid w:val="00E4299E"/>
    <w:rsid w:val="00E42ED4"/>
    <w:rsid w:val="00E43FF7"/>
    <w:rsid w:val="00E57399"/>
    <w:rsid w:val="00E579C9"/>
    <w:rsid w:val="00E57ADE"/>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3CE0"/>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CBEE-CE5F-4F64-AD87-79626DBA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12344</Words>
  <Characters>70363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3</cp:revision>
  <cp:lastPrinted>2015-12-15T03:54:00Z</cp:lastPrinted>
  <dcterms:created xsi:type="dcterms:W3CDTF">2015-12-25T06:46:00Z</dcterms:created>
  <dcterms:modified xsi:type="dcterms:W3CDTF">2015-12-26T07:31:00Z</dcterms:modified>
</cp:coreProperties>
</file>